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0829" w:rsidTr="00231781">
        <w:tc>
          <w:tcPr>
            <w:tcW w:w="4785" w:type="dxa"/>
          </w:tcPr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</w:t>
            </w:r>
          </w:p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школы</w:t>
            </w:r>
          </w:p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_________Л.И. </w:t>
            </w: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317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1781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4786" w:type="dxa"/>
          </w:tcPr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по школе</w:t>
            </w:r>
          </w:p>
          <w:p w:rsidR="005B0829" w:rsidRDefault="005B0829" w:rsidP="0023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 №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06-о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5B0829" w:rsidRPr="005B0829" w:rsidRDefault="005B0829" w:rsidP="00231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5B0829" w:rsidRPr="00231781" w:rsidRDefault="005B0829" w:rsidP="002317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1781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5B0829" w:rsidRPr="005B0829" w:rsidRDefault="005B0829" w:rsidP="002317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29">
        <w:rPr>
          <w:rFonts w:ascii="Times New Roman" w:hAnsi="Times New Roman" w:cs="Times New Roman"/>
          <w:b/>
          <w:sz w:val="24"/>
          <w:szCs w:val="24"/>
        </w:rPr>
        <w:t>мероприятий по противодействию коррупции в МБОУ СОШ п. Циммермановка</w:t>
      </w:r>
    </w:p>
    <w:p w:rsidR="005B0829" w:rsidRPr="005B0829" w:rsidRDefault="005B0829" w:rsidP="002317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829">
        <w:rPr>
          <w:rFonts w:ascii="Times New Roman" w:hAnsi="Times New Roman" w:cs="Times New Roman"/>
          <w:b/>
          <w:sz w:val="24"/>
          <w:szCs w:val="24"/>
        </w:rPr>
        <w:t>на 2021 год</w:t>
      </w:r>
    </w:p>
    <w:p w:rsidR="005B0829" w:rsidRPr="005B0829" w:rsidRDefault="005B0829" w:rsidP="00231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5B0829" w:rsidRPr="005B0829" w:rsidRDefault="005B0829" w:rsidP="00231781">
      <w:pPr>
        <w:pStyle w:val="a3"/>
        <w:jc w:val="both"/>
        <w:textAlignment w:val="top"/>
      </w:pPr>
      <w:r w:rsidRPr="005B0829">
        <w:rPr>
          <w:rStyle w:val="a5"/>
        </w:rPr>
        <w:t>1. Общие положения:</w:t>
      </w:r>
    </w:p>
    <w:p w:rsidR="005B0829" w:rsidRPr="005B0829" w:rsidRDefault="005B0829" w:rsidP="00231781">
      <w:pPr>
        <w:pStyle w:val="a3"/>
        <w:jc w:val="both"/>
        <w:textAlignment w:val="top"/>
      </w:pPr>
      <w:r w:rsidRPr="005B0829">
        <w:t xml:space="preserve">1.1. План работы по противодействию коррупции в МБОУ СОШ п. Циммермановка на </w:t>
      </w:r>
      <w:r w:rsidR="00231781">
        <w:t xml:space="preserve">2021 </w:t>
      </w:r>
      <w:r w:rsidRPr="005B0829">
        <w:t xml:space="preserve"> год разработан на основании:</w:t>
      </w:r>
    </w:p>
    <w:p w:rsidR="005B0829" w:rsidRPr="005B0829" w:rsidRDefault="005B0829" w:rsidP="00231781">
      <w:pPr>
        <w:pStyle w:val="a4"/>
      </w:pPr>
      <w:hyperlink r:id="rId5" w:history="1">
        <w:r w:rsidRPr="005B0829">
          <w:rPr>
            <w:rStyle w:val="a6"/>
            <w:color w:val="auto"/>
            <w:u w:val="none"/>
          </w:rPr>
          <w:t>Федеральный закон Российской Федерации от 25 декабря 2008 г. №273-ФЗ "О противодействии коррупции"</w:t>
        </w:r>
      </w:hyperlink>
    </w:p>
    <w:p w:rsidR="005B0829" w:rsidRPr="005B0829" w:rsidRDefault="005B0829" w:rsidP="00231781">
      <w:pPr>
        <w:pStyle w:val="a4"/>
      </w:pPr>
      <w:hyperlink r:id="rId6" w:history="1">
        <w:r w:rsidRPr="005B0829">
          <w:rPr>
            <w:rStyle w:val="a6"/>
            <w:color w:val="auto"/>
            <w:u w:val="none"/>
          </w:rPr>
          <w:t xml:space="preserve">Федеральный закон Российской Федерации от 17 июля 2009 г. N 172-ФЗ "Об </w:t>
        </w:r>
        <w:proofErr w:type="spellStart"/>
        <w:r w:rsidRPr="005B0829">
          <w:rPr>
            <w:rStyle w:val="a6"/>
            <w:color w:val="auto"/>
            <w:u w:val="none"/>
          </w:rPr>
          <w:t>антикоррупционной</w:t>
        </w:r>
        <w:proofErr w:type="spellEnd"/>
        <w:r w:rsidRPr="005B0829">
          <w:rPr>
            <w:rStyle w:val="a6"/>
            <w:color w:val="auto"/>
            <w:u w:val="none"/>
          </w:rPr>
          <w:t xml:space="preserve"> экспертизе нормативных правовых актов и проектов нормативных правовых актов "</w:t>
        </w:r>
      </w:hyperlink>
    </w:p>
    <w:p w:rsidR="005B0829" w:rsidRPr="005B0829" w:rsidRDefault="005B0829" w:rsidP="00231781">
      <w:pPr>
        <w:pStyle w:val="a4"/>
      </w:pPr>
      <w:hyperlink r:id="rId7" w:tgtFrame="_blank" w:history="1">
        <w:r w:rsidRPr="005B0829">
          <w:rPr>
            <w:rStyle w:val="a6"/>
            <w:color w:val="auto"/>
            <w:u w:val="none"/>
          </w:rPr>
          <w:t xml:space="preserve">Письмо </w:t>
        </w:r>
        <w:proofErr w:type="spellStart"/>
        <w:r w:rsidRPr="005B0829">
          <w:rPr>
            <w:rStyle w:val="a6"/>
            <w:color w:val="auto"/>
            <w:u w:val="none"/>
          </w:rPr>
          <w:t>Минобрнауки</w:t>
        </w:r>
        <w:proofErr w:type="spellEnd"/>
        <w:r w:rsidRPr="005B0829">
          <w:rPr>
            <w:rStyle w:val="a6"/>
            <w:color w:val="auto"/>
            <w:u w:val="none"/>
          </w:rPr>
          <w:t xml:space="preserve"> от 09.09.2015 № ВК – 2227/08 «О недопущении незаконных сборов денежных средств»</w:t>
        </w:r>
      </w:hyperlink>
    </w:p>
    <w:p w:rsidR="005B0829" w:rsidRPr="005B0829" w:rsidRDefault="005B0829" w:rsidP="00231781">
      <w:pPr>
        <w:pStyle w:val="a4"/>
      </w:pPr>
      <w:hyperlink r:id="rId8" w:tgtFrame="_blank" w:history="1">
        <w:r w:rsidRPr="005B0829">
          <w:rPr>
            <w:rStyle w:val="a6"/>
            <w:color w:val="auto"/>
            <w:u w:val="none"/>
          </w:rPr>
          <w:t xml:space="preserve">Постановление Правительства Российской Федерации от 26 февраля 2010 г. N 96 "Об </w:t>
        </w:r>
        <w:proofErr w:type="spellStart"/>
        <w:r w:rsidRPr="005B0829">
          <w:rPr>
            <w:rStyle w:val="a6"/>
            <w:color w:val="auto"/>
            <w:u w:val="none"/>
          </w:rPr>
          <w:t>антикоррупционной</w:t>
        </w:r>
        <w:proofErr w:type="spellEnd"/>
        <w:r w:rsidRPr="005B0829">
          <w:rPr>
            <w:rStyle w:val="a6"/>
            <w:color w:val="auto"/>
            <w:u w:val="none"/>
          </w:rPr>
          <w:t xml:space="preserve"> экспертизе нормативных правовых актов и проектов нормативных правовых актов"</w:t>
        </w:r>
      </w:hyperlink>
    </w:p>
    <w:p w:rsidR="005B0829" w:rsidRPr="005B0829" w:rsidRDefault="005B0829" w:rsidP="00231781">
      <w:pPr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829">
        <w:rPr>
          <w:rFonts w:ascii="Times New Roman" w:hAnsi="Times New Roman" w:cs="Times New Roman"/>
          <w:color w:val="333333"/>
          <w:sz w:val="24"/>
          <w:szCs w:val="24"/>
          <w:lang/>
        </w:rPr>
        <w:t> </w:t>
      </w:r>
    </w:p>
    <w:p w:rsidR="005B0829" w:rsidRPr="005B0829" w:rsidRDefault="005B0829" w:rsidP="00231781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B0829">
        <w:rPr>
          <w:rFonts w:ascii="Times New Roman" w:hAnsi="Times New Roman" w:cs="Times New Roman"/>
          <w:sz w:val="24"/>
          <w:szCs w:val="24"/>
        </w:rPr>
        <w:t xml:space="preserve">1.2. План определяет основные направления реализации </w:t>
      </w:r>
      <w:proofErr w:type="spellStart"/>
      <w:r w:rsidRPr="005B082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B0829">
        <w:rPr>
          <w:rFonts w:ascii="Times New Roman" w:hAnsi="Times New Roman" w:cs="Times New Roman"/>
          <w:sz w:val="24"/>
          <w:szCs w:val="24"/>
        </w:rPr>
        <w:t xml:space="preserve"> политики МБОУ СОШ п. Циммермановка, систему и перечень программных мероприятий, направленных на противодействие коррупции в ОО.</w:t>
      </w:r>
    </w:p>
    <w:p w:rsidR="005B0829" w:rsidRPr="005B0829" w:rsidRDefault="005B0829" w:rsidP="00231781">
      <w:pPr>
        <w:pStyle w:val="a3"/>
        <w:jc w:val="both"/>
        <w:textAlignment w:val="top"/>
      </w:pPr>
      <w:r w:rsidRPr="005B0829">
        <w:rPr>
          <w:rStyle w:val="a5"/>
        </w:rPr>
        <w:t xml:space="preserve">2. Цели и задачи </w:t>
      </w:r>
    </w:p>
    <w:p w:rsidR="005B0829" w:rsidRPr="005B0829" w:rsidRDefault="005B0829" w:rsidP="00231781">
      <w:pPr>
        <w:pStyle w:val="a4"/>
      </w:pPr>
      <w:r w:rsidRPr="005B0829">
        <w:t>2.1. Ведущие цели</w:t>
      </w:r>
    </w:p>
    <w:p w:rsidR="005B0829" w:rsidRPr="005B0829" w:rsidRDefault="005B0829" w:rsidP="00231781">
      <w:pPr>
        <w:pStyle w:val="a4"/>
      </w:pPr>
      <w:r w:rsidRPr="005B0829">
        <w:t>-  недопущение предпосылок, исключение возможности фактов коррупции в МБОУ СОШ п. Циммермановка;</w:t>
      </w:r>
    </w:p>
    <w:p w:rsidR="005B0829" w:rsidRPr="005B0829" w:rsidRDefault="005B0829" w:rsidP="00231781">
      <w:pPr>
        <w:pStyle w:val="a4"/>
      </w:pPr>
      <w:r w:rsidRPr="005B0829">
        <w:t xml:space="preserve">- обеспечение выполнения Плана противодействия коррупции в </w:t>
      </w:r>
      <w:proofErr w:type="spellStart"/>
      <w:r w:rsidRPr="005B0829">
        <w:t>Ульчском</w:t>
      </w:r>
      <w:proofErr w:type="spellEnd"/>
      <w:r w:rsidRPr="005B0829">
        <w:t xml:space="preserve">  районе в рамках компетенции администрации школы;</w:t>
      </w:r>
    </w:p>
    <w:p w:rsidR="005B0829" w:rsidRPr="005B0829" w:rsidRDefault="005B0829" w:rsidP="00231781">
      <w:pPr>
        <w:pStyle w:val="a4"/>
      </w:pPr>
      <w:r w:rsidRPr="005B0829"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5B0829" w:rsidRPr="005B0829" w:rsidRDefault="005B0829" w:rsidP="00231781">
      <w:pPr>
        <w:pStyle w:val="a4"/>
      </w:pPr>
      <w:r w:rsidRPr="005B0829">
        <w:t>2.2. Для достижения указанных целей требуется решение следующих задач:</w:t>
      </w:r>
    </w:p>
    <w:p w:rsidR="005B0829" w:rsidRPr="005B0829" w:rsidRDefault="005B0829" w:rsidP="00231781">
      <w:pPr>
        <w:pStyle w:val="a4"/>
      </w:pPr>
      <w:r w:rsidRPr="005B0829">
        <w:t>- предупреждение коррупционных правонарушений;</w:t>
      </w:r>
    </w:p>
    <w:p w:rsidR="005B0829" w:rsidRPr="005B0829" w:rsidRDefault="005B0829" w:rsidP="00231781">
      <w:pPr>
        <w:pStyle w:val="a4"/>
      </w:pPr>
      <w:r w:rsidRPr="005B0829">
        <w:t>- оптимизация и конкретизация полномочий  должностных лиц;</w:t>
      </w:r>
    </w:p>
    <w:p w:rsidR="005B0829" w:rsidRPr="005B0829" w:rsidRDefault="005B0829" w:rsidP="00231781">
      <w:pPr>
        <w:pStyle w:val="a4"/>
      </w:pPr>
      <w:r w:rsidRPr="005B0829">
        <w:t xml:space="preserve">- формирование </w:t>
      </w:r>
      <w:proofErr w:type="spellStart"/>
      <w:r w:rsidRPr="005B0829">
        <w:t>антикоррупционного</w:t>
      </w:r>
      <w:proofErr w:type="spellEnd"/>
      <w:r w:rsidRPr="005B0829">
        <w:t xml:space="preserve"> сознания участников образовательного процесса;</w:t>
      </w:r>
    </w:p>
    <w:p w:rsidR="005B0829" w:rsidRPr="005B0829" w:rsidRDefault="005B0829" w:rsidP="00231781">
      <w:pPr>
        <w:pStyle w:val="a4"/>
      </w:pPr>
      <w:r w:rsidRPr="005B0829">
        <w:t>- обеспечение неотвратимости ответственности за совершение коррупционных правонарушений;</w:t>
      </w:r>
    </w:p>
    <w:p w:rsidR="005B0829" w:rsidRPr="005B0829" w:rsidRDefault="005B0829" w:rsidP="00231781">
      <w:pPr>
        <w:pStyle w:val="a4"/>
      </w:pPr>
      <w:r w:rsidRPr="005B0829">
        <w:t>- повышение эффективности  управления, качества и доступности  предоставляемых школой образовательных услуг;</w:t>
      </w:r>
    </w:p>
    <w:p w:rsidR="005B0829" w:rsidRPr="005B0829" w:rsidRDefault="005B0829" w:rsidP="00231781">
      <w:pPr>
        <w:pStyle w:val="a4"/>
      </w:pPr>
      <w:r w:rsidRPr="005B0829">
        <w:lastRenderedPageBreak/>
        <w:t>- содействие реализации прав граждан на доступ к информации о деятельности школы</w:t>
      </w:r>
    </w:p>
    <w:p w:rsidR="005B0829" w:rsidRPr="005B0829" w:rsidRDefault="005B0829" w:rsidP="00231781">
      <w:pPr>
        <w:pStyle w:val="a3"/>
        <w:jc w:val="both"/>
        <w:textAlignment w:val="top"/>
      </w:pPr>
      <w:r w:rsidRPr="005B0829">
        <w:rPr>
          <w:rStyle w:val="a5"/>
        </w:rPr>
        <w:t>3. Ожидаемые результаты реализации Плана</w:t>
      </w:r>
    </w:p>
    <w:p w:rsidR="005B0829" w:rsidRPr="005B0829" w:rsidRDefault="005B0829" w:rsidP="00231781">
      <w:pPr>
        <w:pStyle w:val="a4"/>
      </w:pPr>
      <w:r w:rsidRPr="005B0829">
        <w:t>- повышение эффективности  управления, качества и доступности  предоставляемых образовательных услуг;</w:t>
      </w:r>
    </w:p>
    <w:p w:rsidR="005B0829" w:rsidRPr="005B0829" w:rsidRDefault="005B0829" w:rsidP="00231781">
      <w:pPr>
        <w:pStyle w:val="a4"/>
      </w:pPr>
      <w:r w:rsidRPr="005B0829">
        <w:t>- укрепление доверия граждан к деятельности администрации школы.</w:t>
      </w:r>
    </w:p>
    <w:p w:rsidR="005B0829" w:rsidRPr="005B0829" w:rsidRDefault="005B0829" w:rsidP="002317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5633"/>
        <w:gridCol w:w="2101"/>
        <w:gridCol w:w="27"/>
        <w:gridCol w:w="1134"/>
      </w:tblGrid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5B0829" w:rsidRPr="005B0829" w:rsidTr="005B0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1.        Меры по нормативному обеспечению противодействия коррупции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Обеспечение действующего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</w:t>
            </w:r>
          </w:p>
          <w:p w:rsidR="005B0829" w:rsidRPr="005B0829" w:rsidRDefault="005B0829" w:rsidP="002317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в ОУ;</w:t>
            </w:r>
          </w:p>
          <w:p w:rsidR="005B0829" w:rsidRPr="005B0829" w:rsidRDefault="005B0829" w:rsidP="002317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трудового коллектива;</w:t>
            </w:r>
          </w:p>
          <w:p w:rsidR="005B0829" w:rsidRPr="005B0829" w:rsidRDefault="005B0829" w:rsidP="002317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Совета школы, Совета родителей, родительских комитетов классов, педагогических советов;</w:t>
            </w:r>
          </w:p>
          <w:p w:rsidR="005B0829" w:rsidRPr="005B0829" w:rsidRDefault="005B0829" w:rsidP="002317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</w:t>
            </w: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 родителей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трудового коллектива МБОУ СОШ п. Циммермановка с </w:t>
            </w: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стандартом гражданских и муниципальных служащих Комитета по  образованию Ульчского муниципального района.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Председатель ПК школы</w:t>
            </w:r>
          </w:p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условий, процедур и механизмов государственных и муниципальных закупок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комитета по образованию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деятельностью образовательного учреждения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требований нормативных документов при привлечении внебюджетных денежных средств на нужды образовательного учреждения.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</w:t>
            </w: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выполнением законодательства о противодействии коррупции в школе при организации работы по 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ПК школы</w:t>
            </w:r>
          </w:p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2. Меры, направленные на совершенствование кадровой политики образовательного учреждения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коррупции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 директора по ВР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работников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 работников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Председатель ПК школы</w:t>
            </w:r>
          </w:p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обучения работников по вопросам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по предоставлению муниципальных услуг в сфере образования.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образовательного учреждения по вопросу  организации работы с обращениями граждан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замдиректора по ВР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работниками образовательного учреждения о недопущении 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образовательного учреждения  нормативно-правовых актов, инструктивно-методических и иных материалов по </w:t>
            </w: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 в сфере образования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Куратов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Э.Е.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системный администратор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rPr>
          <w:trHeight w:val="549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3. Меры, направленные на повышение профессионального уровня кадров и правовое просвещение</w:t>
            </w:r>
          </w:p>
          <w:p w:rsidR="005B0829" w:rsidRPr="005B0829" w:rsidRDefault="005B0829" w:rsidP="0023178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курсах повышения квалификации, семинарах, конференциях, других мероприятиях по </w:t>
            </w: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, замдиректора по УР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  <w:jc w:val="both"/>
            </w:pPr>
            <w:r w:rsidRPr="005B0829">
              <w:t xml:space="preserve">Реализация мероприятий по усилению </w:t>
            </w:r>
            <w:proofErr w:type="spellStart"/>
            <w:r w:rsidRPr="005B0829">
              <w:t>антикоррупционной</w:t>
            </w:r>
            <w:proofErr w:type="spellEnd"/>
            <w:r w:rsidRPr="005B0829">
              <w:t xml:space="preserve"> деятельности в образовательном учреждении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  <w:jc w:val="both"/>
            </w:pPr>
            <w:r w:rsidRPr="005B0829"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  <w:jc w:val="both"/>
            </w:pPr>
            <w:r w:rsidRPr="005B0829">
              <w:t xml:space="preserve">Проведение разъяснительной работы и оказание консультативной помощи работникам образовательного учреждения по вопросам противодействия коррупции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  <w:jc w:val="both"/>
            </w:pPr>
            <w:r w:rsidRPr="005B0829">
              <w:t>Предоставление  отчета в комитет по образованию о ходе выполнения плана мероприятий по противодействию коррупции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  <w:jc w:val="both"/>
            </w:pPr>
            <w:r w:rsidRPr="005B0829">
      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  <w:jc w:val="both"/>
            </w:pPr>
            <w:r w:rsidRPr="005B0829"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0829" w:rsidRPr="005B0829" w:rsidTr="005B0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Меры, направленные на выявление случаев коррупционных проявлений </w:t>
            </w:r>
          </w:p>
        </w:tc>
      </w:tr>
      <w:tr w:rsidR="000C54B4" w:rsidRPr="005B0829" w:rsidTr="00496D9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 деятельности работников образовательного учреждения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C54B4" w:rsidRPr="005B0829" w:rsidTr="00804D4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pStyle w:val="p5"/>
            </w:pPr>
            <w:r w:rsidRPr="005B0829">
              <w:t>Использование прямых телефонных линий с директором</w:t>
            </w:r>
            <w:r w:rsidRPr="005B0829">
              <w:rPr>
                <w:rStyle w:val="s1"/>
              </w:rPr>
              <w:t xml:space="preserve"> </w:t>
            </w:r>
            <w:r w:rsidRPr="005B0829">
              <w:t>МБОУ</w:t>
            </w:r>
            <w:r w:rsidRPr="005B0829">
              <w:rPr>
                <w:rStyle w:val="s1"/>
              </w:rPr>
              <w:t xml:space="preserve"> </w:t>
            </w:r>
            <w:r w:rsidRPr="005B0829">
              <w:t>СОШ п. Циммермановка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C54B4" w:rsidRPr="005B0829" w:rsidTr="00804D4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обязанности работников сообщать о ставших им известными в связи с 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</w:p>
        </w:tc>
      </w:tr>
      <w:tr w:rsidR="000C54B4" w:rsidRPr="005B0829" w:rsidTr="00804D4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B4" w:rsidRPr="005B0829" w:rsidRDefault="000C54B4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Проведение служебных расследований случаев коррупционных проявлений в образовательном учреждении</w:t>
            </w: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B4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Создание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rPr>
          <w:trHeight w:val="9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rPr>
          <w:trHeight w:val="1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комитет по образованию о коррупционных проявлениях в МБОУ СОШ п. Циммермановка для  публикаций в средствах массовой информации.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rPr>
          <w:trHeight w:val="267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5. Меры, направленные на обеспечение открытости и доступности населения деятельности</w:t>
            </w:r>
          </w:p>
          <w:p w:rsidR="005B0829" w:rsidRPr="005B0829" w:rsidRDefault="005B0829" w:rsidP="00231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учреждения, укрепление связи с гражданским обществом,</w:t>
            </w:r>
          </w:p>
          <w:p w:rsidR="005B0829" w:rsidRPr="005B0829" w:rsidRDefault="005B0829" w:rsidP="00231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стимулирование </w:t>
            </w:r>
            <w:proofErr w:type="spellStart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активности общественности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образовательного учреждения, информационном стенде списков победителей конкурсов, в том числе в рамках Приоритетного национального проекта «Образование»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Куратов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Э.Е.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системный администратор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после объявления результатов конкурса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средствам массовой информации в освещении мер, принимаемых по противодействию коррупции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Интернет-ресурсов, локальных сетей образовательного учреждения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Куратов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Э.Е.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электронного взаимодействия с комитетом образования, органами местного самоуправления района, другими образовательными учреждениями.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функционирования постоянно действующих каналов связи образовательного учреждения с населением (прямые телефонные линии, </w:t>
            </w:r>
            <w:proofErr w:type="spellStart"/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Интернет-приемные</w:t>
            </w:r>
            <w:proofErr w:type="spellEnd"/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, телефоны доверия, личный прием руководителем для обращения граждан о злоупотреблениях должностных лиц работников образовательного учреждения и другие каналы связи), назначение ответственного за ведение приема таких сообщений и передачу таких сообщений руководителю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="005B0829" w:rsidRPr="005B0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населения к информации о деятельности образовательного учреждения. Информационное обеспечение </w:t>
            </w: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на сайте образовательного учреждения в сети Интернет разделов для посетителей с извлечениями из правовых актов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структуре образовательного учреждения, его функциях, времени и месте приема граждан.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Куратов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Э.Е.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Организация проведения </w:t>
            </w:r>
            <w:proofErr w:type="spellStart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экспертизы нормативных правовых актов и их проектов.</w:t>
            </w:r>
          </w:p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мониторинге </w:t>
            </w:r>
            <w:proofErr w:type="spell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законодательства и законодательства Ростовской области о противодействии коррупции. </w:t>
            </w:r>
          </w:p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проведения мониторингов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планов по противодействию коррупции в образовательном учреждении на 2018-2019 </w:t>
            </w:r>
            <w:proofErr w:type="spellStart"/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сентябрь  2018 года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B082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планов, в том числе с привлечением институтов гражданского общества. Обеспечение достижения конкретных результатов, на которые нацелены мероприятий указанных планов. Представление информации о реализации планов мероприятий в управление образования.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Абрамова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к проявлениям коррупции со стороны работников МБОУ СОШ п. Циммермановка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>, 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0829" w:rsidRPr="005B0829" w:rsidTr="005B0829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</w:t>
            </w:r>
            <w:proofErr w:type="spellEnd"/>
            <w:r w:rsidRPr="005B0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образование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</w:pPr>
            <w:r w:rsidRPr="005B0829">
              <w:t>Проведение круглого стола в старших классах на уроках обществознания по теме «Что заставляет человека брать взятки?».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</w:pPr>
            <w:r w:rsidRPr="005B0829">
              <w:t xml:space="preserve">Проведение классных часов с 5-9 классы, посвященных Международному дню </w:t>
            </w:r>
            <w:proofErr w:type="spellStart"/>
            <w:r w:rsidRPr="005B0829">
              <w:t>антикоррупции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</w:pPr>
            <w:r w:rsidRPr="005B0829">
              <w:t>Конкурс творческих работ обучающихся «Легко ли всегда быть честным?» (сочинения, буклеты, рисунки, плакаты).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 xml:space="preserve"> 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pStyle w:val="a3"/>
            </w:pPr>
            <w:r w:rsidRPr="005B0829">
              <w:t>Встреча  учащихся с представителями  правоохранительных органов и прокуратуры по проблеме коррупции в обществе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Шаламов А.Ю.</w:t>
            </w:r>
            <w:r w:rsidR="000C54B4">
              <w:rPr>
                <w:rFonts w:ascii="Times New Roman" w:hAnsi="Times New Roman" w:cs="Times New Roman"/>
                <w:sz w:val="24"/>
                <w:szCs w:val="24"/>
              </w:rPr>
              <w:t>, замдиректора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B082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Проведение Дней открытых дверей в школе. </w:t>
            </w:r>
          </w:p>
          <w:p w:rsidR="005B0829" w:rsidRPr="005B0829" w:rsidRDefault="005B0829" w:rsidP="00231781">
            <w:pPr>
              <w:pStyle w:val="a4"/>
              <w:rPr>
                <w:rFonts w:eastAsia="MS Mincho"/>
                <w:lang w:eastAsia="ja-JP"/>
              </w:rPr>
            </w:pPr>
            <w:r w:rsidRPr="005B0829">
              <w:rPr>
                <w:rFonts w:eastAsia="MS Mincho"/>
                <w:lang w:eastAsia="ja-JP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классный руководитель       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Библиотечные уроки, выставки книг  по проблемам борьбы с коррупцией «Закон в твоей жизни»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0C54B4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B0829" w:rsidRPr="005B0829" w:rsidTr="000C54B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 в школе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 истории и обществознания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29" w:rsidRPr="005B0829" w:rsidRDefault="005B0829" w:rsidP="002317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8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5B0829" w:rsidRPr="005B0829" w:rsidRDefault="005B0829" w:rsidP="0023178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42F70" w:rsidRPr="005B0829" w:rsidRDefault="00742F70" w:rsidP="00231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42F70" w:rsidRPr="005B0829" w:rsidSect="005B082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B0829"/>
    <w:rsid w:val="000C54B4"/>
    <w:rsid w:val="00231781"/>
    <w:rsid w:val="005B0829"/>
    <w:rsid w:val="0074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B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5B0829"/>
  </w:style>
  <w:style w:type="character" w:styleId="a5">
    <w:name w:val="Strong"/>
    <w:basedOn w:val="a0"/>
    <w:qFormat/>
    <w:rsid w:val="005B0829"/>
    <w:rPr>
      <w:b/>
      <w:bCs/>
    </w:rPr>
  </w:style>
  <w:style w:type="character" w:styleId="a6">
    <w:name w:val="Hyperlink"/>
    <w:basedOn w:val="a0"/>
    <w:uiPriority w:val="99"/>
    <w:semiHidden/>
    <w:unhideWhenUsed/>
    <w:rsid w:val="005B0829"/>
    <w:rPr>
      <w:color w:val="0000FF"/>
      <w:u w:val="single"/>
    </w:rPr>
  </w:style>
  <w:style w:type="table" w:styleId="a7">
    <w:name w:val="Table Grid"/>
    <w:basedOn w:val="a1"/>
    <w:uiPriority w:val="59"/>
    <w:rsid w:val="005B0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68-rnd.ru/media/documents/postanovlenie-pravitelstva-rossijskoj-federatsii-ot-26-fevralya-2010-g_eA58vaR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68-rnd.ru/media/documents/pismo-minobrnauki-ot-0909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68-rnd.ru/media/documents/fzrf-ot-17-iyulya-2009-g-n-172-fz.docx" TargetMode="External"/><Relationship Id="rId5" Type="http://schemas.openxmlformats.org/officeDocument/2006/relationships/hyperlink" Target="http://school68-rnd.ru/media/documents/fzrf-ot-25-dekabrya-2008g.rt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3</cp:revision>
  <dcterms:created xsi:type="dcterms:W3CDTF">2021-01-14T06:12:00Z</dcterms:created>
  <dcterms:modified xsi:type="dcterms:W3CDTF">2021-01-14T06:27:00Z</dcterms:modified>
</cp:coreProperties>
</file>