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535" w:rsidRPr="00640535" w:rsidRDefault="00640535" w:rsidP="00D3011F">
      <w:pPr>
        <w:framePr w:w="680" w:h="113" w:wrap="around" w:vAnchor="page" w:hAnchor="margin" w:x="-56" w:y="4027"/>
        <w:widowControl/>
        <w:spacing w:before="60"/>
        <w:jc w:val="center"/>
        <w:rPr>
          <w:sz w:val="24"/>
          <w:szCs w:val="24"/>
        </w:rPr>
      </w:pPr>
      <w:r>
        <w:rPr>
          <w:sz w:val="24"/>
          <w:szCs w:val="24"/>
        </w:rPr>
        <w:t>На №</w:t>
      </w:r>
    </w:p>
    <w:p w:rsidR="00263A3C" w:rsidRDefault="00263A3C" w:rsidP="002E36E0">
      <w:pPr>
        <w:framePr w:w="1341" w:h="113" w:wrap="around" w:vAnchor="page" w:hAnchor="page" w:x="2609" w:y="3970"/>
        <w:widowControl/>
        <w:pBdr>
          <w:bottom w:val="single" w:sz="2" w:space="1" w:color="auto"/>
        </w:pBdr>
      </w:pPr>
    </w:p>
    <w:p w:rsidR="004624D8" w:rsidRDefault="004624D8" w:rsidP="00D26812">
      <w:pPr>
        <w:pStyle w:val="1"/>
        <w:framePr w:w="4282" w:h="2142" w:wrap="around" w:x="2101" w:y="1441"/>
        <w:ind w:left="142" w:firstLine="0"/>
        <w:jc w:val="center"/>
        <w:rPr>
          <w:b/>
        </w:rPr>
      </w:pPr>
    </w:p>
    <w:p w:rsidR="00D26812" w:rsidRPr="00D26812" w:rsidRDefault="00D26812" w:rsidP="00D26812">
      <w:pPr>
        <w:framePr w:w="4282" w:h="2142" w:wrap="around" w:vAnchor="page" w:hAnchor="page" w:x="2101" w:y="1441"/>
        <w:widowControl/>
        <w:autoSpaceDE/>
        <w:autoSpaceDN/>
        <w:adjustRightInd/>
        <w:spacing w:line="240" w:lineRule="exact"/>
        <w:jc w:val="center"/>
        <w:rPr>
          <w:rFonts w:eastAsia="Calibri"/>
          <w:b/>
          <w:lang w:eastAsia="en-US"/>
        </w:rPr>
      </w:pPr>
      <w:r w:rsidRPr="00D26812">
        <w:rPr>
          <w:rFonts w:eastAsia="Calibri"/>
          <w:b/>
          <w:lang w:eastAsia="en-US"/>
        </w:rPr>
        <w:t>МИНИСТЕРСТВО ОБРАЗОВАНИЯ И НАУКИ</w:t>
      </w:r>
    </w:p>
    <w:p w:rsidR="00D26812" w:rsidRPr="00D26812" w:rsidRDefault="00D26812" w:rsidP="00D26812">
      <w:pPr>
        <w:framePr w:w="4282" w:h="2142" w:wrap="around" w:vAnchor="page" w:hAnchor="page" w:x="2101" w:y="1441"/>
        <w:widowControl/>
        <w:autoSpaceDE/>
        <w:autoSpaceDN/>
        <w:adjustRightInd/>
        <w:spacing w:line="240" w:lineRule="exact"/>
        <w:jc w:val="center"/>
        <w:rPr>
          <w:rFonts w:eastAsia="Calibri"/>
          <w:b/>
          <w:lang w:eastAsia="en-US"/>
        </w:rPr>
      </w:pPr>
      <w:r w:rsidRPr="00D26812">
        <w:rPr>
          <w:rFonts w:eastAsia="Calibri"/>
          <w:b/>
          <w:lang w:eastAsia="en-US"/>
        </w:rPr>
        <w:t>Хабаровского края</w:t>
      </w:r>
    </w:p>
    <w:p w:rsidR="00D26812" w:rsidRPr="00D26812" w:rsidRDefault="00D26812" w:rsidP="00D26812">
      <w:pPr>
        <w:keepNext/>
        <w:keepLines/>
        <w:framePr w:w="4282" w:h="2142" w:wrap="around" w:vAnchor="page" w:hAnchor="page" w:x="2101" w:y="1441"/>
        <w:widowControl/>
        <w:autoSpaceDE/>
        <w:autoSpaceDN/>
        <w:adjustRightInd/>
        <w:spacing w:before="80" w:line="180" w:lineRule="exact"/>
        <w:jc w:val="center"/>
        <w:outlineLvl w:val="0"/>
        <w:rPr>
          <w:bCs/>
          <w:color w:val="000000"/>
          <w:spacing w:val="4"/>
          <w:sz w:val="24"/>
        </w:rPr>
      </w:pPr>
      <w:r w:rsidRPr="00D26812">
        <w:rPr>
          <w:bCs/>
          <w:color w:val="000000"/>
          <w:spacing w:val="4"/>
          <w:sz w:val="24"/>
        </w:rPr>
        <w:t>(Минобрнауки Хабаровского края)</w:t>
      </w:r>
    </w:p>
    <w:p w:rsidR="00D26812" w:rsidRPr="00D26812" w:rsidRDefault="00D26812" w:rsidP="00D26812">
      <w:pPr>
        <w:framePr w:w="4282" w:h="2142" w:wrap="around" w:vAnchor="page" w:hAnchor="page" w:x="2101" w:y="1441"/>
        <w:widowControl/>
        <w:autoSpaceDE/>
        <w:autoSpaceDN/>
        <w:adjustRightInd/>
        <w:spacing w:line="180" w:lineRule="exact"/>
        <w:jc w:val="center"/>
        <w:rPr>
          <w:rFonts w:eastAsia="Calibri"/>
          <w:b/>
          <w:lang w:eastAsia="en-US"/>
        </w:rPr>
      </w:pPr>
    </w:p>
    <w:p w:rsidR="00D26812" w:rsidRPr="00D26812" w:rsidRDefault="00D26812" w:rsidP="00D26812">
      <w:pPr>
        <w:framePr w:w="4282" w:h="2142" w:wrap="around" w:vAnchor="page" w:hAnchor="page" w:x="2101" w:y="1441"/>
        <w:widowControl/>
        <w:autoSpaceDE/>
        <w:autoSpaceDN/>
        <w:adjustRightInd/>
        <w:spacing w:line="180" w:lineRule="exact"/>
        <w:jc w:val="center"/>
        <w:rPr>
          <w:rFonts w:eastAsia="Calibri"/>
          <w:sz w:val="18"/>
          <w:szCs w:val="18"/>
          <w:lang w:eastAsia="en-US"/>
        </w:rPr>
      </w:pPr>
      <w:r w:rsidRPr="00D26812">
        <w:rPr>
          <w:rFonts w:eastAsia="Calibri"/>
          <w:sz w:val="18"/>
          <w:szCs w:val="18"/>
          <w:lang w:eastAsia="en-US"/>
        </w:rPr>
        <w:t xml:space="preserve">Фрунзе ул., д. 72, г. Хабаровск, </w:t>
      </w:r>
    </w:p>
    <w:p w:rsidR="00D26812" w:rsidRPr="00D26812" w:rsidRDefault="00D26812" w:rsidP="00D26812">
      <w:pPr>
        <w:framePr w:w="4282" w:h="2142" w:wrap="around" w:vAnchor="page" w:hAnchor="page" w:x="2101" w:y="1441"/>
        <w:widowControl/>
        <w:autoSpaceDE/>
        <w:autoSpaceDN/>
        <w:adjustRightInd/>
        <w:spacing w:line="180" w:lineRule="exact"/>
        <w:ind w:left="-108"/>
        <w:rPr>
          <w:rFonts w:eastAsia="Calibri"/>
          <w:sz w:val="18"/>
          <w:szCs w:val="18"/>
          <w:lang w:eastAsia="en-US"/>
        </w:rPr>
      </w:pPr>
      <w:r w:rsidRPr="00D26812">
        <w:rPr>
          <w:rFonts w:eastAsia="Calibri"/>
          <w:sz w:val="18"/>
          <w:szCs w:val="18"/>
          <w:lang w:eastAsia="en-US"/>
        </w:rPr>
        <w:t xml:space="preserve">   Хабаровский край, Российская Федерация, 680000</w:t>
      </w:r>
    </w:p>
    <w:p w:rsidR="00D26812" w:rsidRPr="00D26812" w:rsidRDefault="00D26812" w:rsidP="00D26812">
      <w:pPr>
        <w:framePr w:w="4282" w:h="2142" w:wrap="around" w:vAnchor="page" w:hAnchor="page" w:x="2101" w:y="1441"/>
        <w:widowControl/>
        <w:autoSpaceDE/>
        <w:autoSpaceDN/>
        <w:adjustRightInd/>
        <w:spacing w:line="160" w:lineRule="exact"/>
        <w:jc w:val="center"/>
        <w:rPr>
          <w:rFonts w:eastAsia="Calibri"/>
          <w:bCs/>
          <w:sz w:val="18"/>
          <w:szCs w:val="18"/>
          <w:lang w:val="en-US" w:eastAsia="en-US"/>
        </w:rPr>
      </w:pPr>
      <w:r w:rsidRPr="00D26812">
        <w:rPr>
          <w:rFonts w:eastAsia="Calibri"/>
          <w:bCs/>
          <w:sz w:val="18"/>
          <w:szCs w:val="18"/>
          <w:lang w:eastAsia="en-US"/>
        </w:rPr>
        <w:t>Тел.(4212) 32-73-68. Факс</w:t>
      </w:r>
      <w:r w:rsidRPr="00D26812">
        <w:rPr>
          <w:rFonts w:eastAsia="Calibri"/>
          <w:bCs/>
          <w:sz w:val="18"/>
          <w:szCs w:val="18"/>
          <w:lang w:val="en-US" w:eastAsia="en-US"/>
        </w:rPr>
        <w:t xml:space="preserve"> (4212) 42-14-82</w:t>
      </w:r>
    </w:p>
    <w:p w:rsidR="00872ACC" w:rsidRPr="00D26812" w:rsidRDefault="00D26812" w:rsidP="00D26812">
      <w:pPr>
        <w:pStyle w:val="1"/>
        <w:framePr w:w="4282" w:h="2142" w:wrap="around" w:x="2101" w:y="1441"/>
        <w:spacing w:line="180" w:lineRule="exact"/>
        <w:ind w:left="0" w:firstLine="0"/>
        <w:jc w:val="center"/>
        <w:rPr>
          <w:sz w:val="17"/>
          <w:szCs w:val="17"/>
          <w:lang w:val="en-US"/>
        </w:rPr>
      </w:pPr>
      <w:r w:rsidRPr="00D26812">
        <w:rPr>
          <w:rFonts w:eastAsia="Calibri"/>
          <w:bCs/>
          <w:sz w:val="18"/>
          <w:szCs w:val="18"/>
          <w:lang w:eastAsia="en-US"/>
        </w:rPr>
        <w:t>Е</w:t>
      </w:r>
      <w:r w:rsidRPr="00D26812">
        <w:rPr>
          <w:rFonts w:eastAsia="Calibri"/>
          <w:bCs/>
          <w:sz w:val="18"/>
          <w:szCs w:val="18"/>
          <w:lang w:val="en-US" w:eastAsia="en-US"/>
        </w:rPr>
        <w:t>-mail:</w:t>
      </w:r>
      <w:r>
        <w:rPr>
          <w:rFonts w:eastAsia="Calibri"/>
          <w:bCs/>
          <w:sz w:val="18"/>
          <w:szCs w:val="18"/>
          <w:lang w:val="en-US" w:eastAsia="en-US"/>
        </w:rPr>
        <w:t xml:space="preserve"> </w:t>
      </w:r>
      <w:r w:rsidRPr="00D26812">
        <w:rPr>
          <w:color w:val="000000"/>
          <w:spacing w:val="4"/>
          <w:sz w:val="17"/>
          <w:szCs w:val="17"/>
          <w:lang w:val="en-US"/>
        </w:rPr>
        <w:t>edu_boss@adm.khv.ru</w:t>
      </w:r>
      <w:r w:rsidRPr="00D26812">
        <w:rPr>
          <w:rFonts w:eastAsia="Calibri"/>
          <w:bCs/>
          <w:sz w:val="18"/>
          <w:szCs w:val="18"/>
          <w:lang w:val="en-US" w:eastAsia="en-US"/>
        </w:rPr>
        <w:t xml:space="preserve">; </w:t>
      </w:r>
      <w:r>
        <w:rPr>
          <w:rFonts w:eastAsia="Calibri"/>
          <w:bCs/>
          <w:sz w:val="18"/>
          <w:szCs w:val="18"/>
          <w:lang w:val="en-US" w:eastAsia="en-US"/>
        </w:rPr>
        <w:t>h</w:t>
      </w:r>
      <w:r w:rsidRPr="00D26812">
        <w:rPr>
          <w:rFonts w:eastAsia="Calibri"/>
          <w:bCs/>
          <w:sz w:val="18"/>
          <w:szCs w:val="18"/>
          <w:lang w:val="en-US" w:eastAsia="en-US"/>
        </w:rPr>
        <w:t>ttps://minobr.khabkrai.ru</w:t>
      </w:r>
    </w:p>
    <w:p w:rsidR="00CC3D1A" w:rsidRPr="00CC3D1A" w:rsidRDefault="00472B2A" w:rsidP="00CC3D1A">
      <w:r>
        <w:rPr>
          <w:b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-1642110</wp:posOffset>
            </wp:positionH>
            <wp:positionV relativeFrom="paragraph">
              <wp:posOffset>-446405</wp:posOffset>
            </wp:positionV>
            <wp:extent cx="552450" cy="657225"/>
            <wp:effectExtent l="0" t="0" r="0" b="0"/>
            <wp:wrapNone/>
            <wp:docPr id="113" name="Рисунок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1" w:rightFromText="181" w:vertAnchor="page" w:horzAnchor="page" w:tblpX="6988" w:tblpY="1696"/>
        <w:tblW w:w="0" w:type="auto"/>
        <w:tblLook w:val="04A0" w:firstRow="1" w:lastRow="0" w:firstColumn="1" w:lastColumn="0" w:noHBand="0" w:noVBand="1"/>
      </w:tblPr>
      <w:tblGrid>
        <w:gridCol w:w="4503"/>
      </w:tblGrid>
      <w:tr w:rsidR="00763A46" w:rsidRPr="00B617BF" w:rsidTr="00B617BF">
        <w:tc>
          <w:tcPr>
            <w:tcW w:w="4503" w:type="dxa"/>
            <w:shd w:val="clear" w:color="auto" w:fill="auto"/>
          </w:tcPr>
          <w:p w:rsidR="008D332B" w:rsidRPr="00B617BF" w:rsidRDefault="008D332B" w:rsidP="008D332B">
            <w:pPr>
              <w:spacing w:line="240" w:lineRule="exact"/>
              <w:ind w:left="-108"/>
              <w:jc w:val="center"/>
              <w:rPr>
                <w:szCs w:val="26"/>
              </w:rPr>
            </w:pPr>
            <w:r w:rsidRPr="00B617BF">
              <w:rPr>
                <w:szCs w:val="26"/>
              </w:rPr>
              <w:t xml:space="preserve">Руководителям органов </w:t>
            </w:r>
          </w:p>
          <w:p w:rsidR="008D332B" w:rsidRPr="00B617BF" w:rsidRDefault="008D332B" w:rsidP="008D332B">
            <w:pPr>
              <w:spacing w:line="240" w:lineRule="exact"/>
              <w:ind w:left="-108"/>
              <w:jc w:val="center"/>
              <w:rPr>
                <w:szCs w:val="26"/>
              </w:rPr>
            </w:pPr>
            <w:r w:rsidRPr="00B617BF">
              <w:rPr>
                <w:szCs w:val="26"/>
              </w:rPr>
              <w:t xml:space="preserve">местного самоуправления, </w:t>
            </w:r>
          </w:p>
          <w:p w:rsidR="008D332B" w:rsidRPr="00B617BF" w:rsidRDefault="008D332B" w:rsidP="008D332B">
            <w:pPr>
              <w:spacing w:line="240" w:lineRule="exact"/>
              <w:ind w:left="-108"/>
              <w:jc w:val="center"/>
              <w:rPr>
                <w:szCs w:val="26"/>
              </w:rPr>
            </w:pPr>
            <w:r w:rsidRPr="00B617BF">
              <w:rPr>
                <w:szCs w:val="26"/>
              </w:rPr>
              <w:t xml:space="preserve">осуществляющих управление </w:t>
            </w:r>
          </w:p>
          <w:p w:rsidR="00EE51DA" w:rsidRDefault="008D332B" w:rsidP="008D332B">
            <w:pPr>
              <w:spacing w:line="240" w:lineRule="exact"/>
              <w:ind w:left="-108"/>
              <w:jc w:val="center"/>
              <w:rPr>
                <w:szCs w:val="26"/>
              </w:rPr>
            </w:pPr>
            <w:r w:rsidRPr="00B617BF">
              <w:rPr>
                <w:szCs w:val="26"/>
              </w:rPr>
              <w:t>в сфере образования</w:t>
            </w:r>
          </w:p>
          <w:p w:rsidR="00C65879" w:rsidRDefault="00C65879" w:rsidP="008D332B">
            <w:pPr>
              <w:spacing w:line="240" w:lineRule="exact"/>
              <w:ind w:left="-108"/>
              <w:jc w:val="center"/>
              <w:rPr>
                <w:szCs w:val="26"/>
              </w:rPr>
            </w:pPr>
          </w:p>
          <w:p w:rsidR="00C65879" w:rsidRDefault="00C65879" w:rsidP="008D332B">
            <w:pPr>
              <w:spacing w:line="240" w:lineRule="exact"/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Руководителям организаций, </w:t>
            </w:r>
          </w:p>
          <w:p w:rsidR="00C65879" w:rsidRDefault="00C65879" w:rsidP="008D332B">
            <w:pPr>
              <w:spacing w:line="240" w:lineRule="exact"/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подведомственных министерству образования и науки края </w:t>
            </w:r>
          </w:p>
          <w:p w:rsidR="00C65879" w:rsidRPr="00B617BF" w:rsidRDefault="00C65879" w:rsidP="008D332B">
            <w:pPr>
              <w:spacing w:line="240" w:lineRule="exact"/>
              <w:ind w:left="-108"/>
              <w:jc w:val="center"/>
              <w:rPr>
                <w:bCs/>
              </w:rPr>
            </w:pPr>
            <w:r>
              <w:rPr>
                <w:szCs w:val="26"/>
              </w:rPr>
              <w:t>(по списку)</w:t>
            </w:r>
          </w:p>
        </w:tc>
      </w:tr>
    </w:tbl>
    <w:p w:rsidR="00FC3396" w:rsidRPr="007F76CE" w:rsidRDefault="009C64AB" w:rsidP="002E36E0">
      <w:pPr>
        <w:framePr w:w="1940" w:h="113" w:wrap="around" w:vAnchor="page" w:hAnchor="page" w:x="2004" w:y="3645"/>
        <w:widowControl/>
        <w:pBdr>
          <w:bottom w:val="single" w:sz="2" w:space="1" w:color="auto"/>
        </w:pBdr>
        <w:jc w:val="center"/>
      </w:pPr>
      <w:r w:rsidRPr="007F76CE">
        <w:t xml:space="preserve">  </w:t>
      </w:r>
    </w:p>
    <w:p w:rsidR="00FC3396" w:rsidRPr="00F81873" w:rsidRDefault="00441D36" w:rsidP="002E36E0">
      <w:pPr>
        <w:framePr w:w="329" w:h="113" w:wrap="around" w:vAnchor="page" w:hAnchor="page" w:x="3922" w:y="3434"/>
        <w:widowControl/>
        <w:spacing w:before="40"/>
        <w:jc w:val="center"/>
        <w:rPr>
          <w:sz w:val="24"/>
          <w:szCs w:val="24"/>
        </w:rPr>
      </w:pPr>
      <w:r w:rsidRPr="007F76CE">
        <w:rPr>
          <w:sz w:val="24"/>
          <w:szCs w:val="24"/>
        </w:rPr>
        <w:t xml:space="preserve">  </w:t>
      </w:r>
      <w:r w:rsidR="00D26812" w:rsidRPr="007F76CE">
        <w:rPr>
          <w:sz w:val="24"/>
          <w:szCs w:val="24"/>
        </w:rPr>
        <w:t xml:space="preserve"> </w:t>
      </w:r>
      <w:r w:rsidR="00FC3396" w:rsidRPr="00F81873">
        <w:rPr>
          <w:sz w:val="24"/>
          <w:szCs w:val="24"/>
        </w:rPr>
        <w:t>№</w:t>
      </w:r>
    </w:p>
    <w:p w:rsidR="001423BE" w:rsidRPr="0058639B" w:rsidRDefault="00472B2A" w:rsidP="00C65879">
      <w:pPr>
        <w:spacing w:line="24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1261110</wp:posOffset>
                </wp:positionH>
                <wp:positionV relativeFrom="page">
                  <wp:posOffset>2867660</wp:posOffset>
                </wp:positionV>
                <wp:extent cx="2708910" cy="134620"/>
                <wp:effectExtent l="0" t="0" r="0" b="17780"/>
                <wp:wrapNone/>
                <wp:docPr id="8" name="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8910" cy="134620"/>
                          <a:chOff x="1967" y="4098"/>
                          <a:chExt cx="4017" cy="205"/>
                        </a:xfrm>
                      </wpg:grpSpPr>
                      <wpg:grpSp>
                        <wpg:cNvPr id="9" name=" 91"/>
                        <wpg:cNvGrpSpPr>
                          <a:grpSpLocks/>
                        </wpg:cNvGrpSpPr>
                        <wpg:grpSpPr bwMode="auto">
                          <a:xfrm>
                            <a:off x="1967" y="4098"/>
                            <a:ext cx="205" cy="205"/>
                            <a:chOff x="8042" y="5059"/>
                            <a:chExt cx="205" cy="205"/>
                          </a:xfrm>
                        </wpg:grpSpPr>
                        <wps:wsp>
                          <wps:cNvPr id="10" name=" 92"/>
                          <wps:cNvCnPr>
                            <a:cxnSpLocks/>
                          </wps:cNvCnPr>
                          <wps:spPr bwMode="auto">
                            <a:xfrm>
                              <a:off x="8042" y="5059"/>
                              <a:ext cx="20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 93"/>
                          <wps:cNvCnPr>
                            <a:cxnSpLocks/>
                          </wps:cNvCnPr>
                          <wps:spPr bwMode="auto">
                            <a:xfrm rot="5400000">
                              <a:off x="7939" y="5162"/>
                              <a:ext cx="20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 94"/>
                        <wpg:cNvGrpSpPr>
                          <a:grpSpLocks/>
                        </wpg:cNvGrpSpPr>
                        <wpg:grpSpPr bwMode="auto">
                          <a:xfrm rot="5400000">
                            <a:off x="5779" y="4098"/>
                            <a:ext cx="205" cy="205"/>
                            <a:chOff x="8042" y="5059"/>
                            <a:chExt cx="205" cy="205"/>
                          </a:xfrm>
                        </wpg:grpSpPr>
                        <wps:wsp>
                          <wps:cNvPr id="13" name=" 95"/>
                          <wps:cNvCnPr>
                            <a:cxnSpLocks/>
                          </wps:cNvCnPr>
                          <wps:spPr bwMode="auto">
                            <a:xfrm>
                              <a:off x="8042" y="5059"/>
                              <a:ext cx="20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 96"/>
                          <wps:cNvCnPr>
                            <a:cxnSpLocks/>
                          </wps:cNvCnPr>
                          <wps:spPr bwMode="auto">
                            <a:xfrm rot="5400000">
                              <a:off x="7939" y="5162"/>
                              <a:ext cx="20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6BF40" id=" 90" o:spid="_x0000_s1026" style="position:absolute;margin-left:99.3pt;margin-top:225.8pt;width:213.3pt;height:10.6pt;z-index:251656704;mso-position-horizontal-relative:page;mso-position-vertical-relative:page" coordorigin="1967,4098" coordsize="4017,20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">
                <v:group id=" 91" o:spid="_x0000_s1027" style="position:absolute;left:1967;top:4098;width:205;height:205" coordorigin="8042,5059" coordsize="205,20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&#13;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 92" o:spid="_x0000_s1028" type="#_x0000_t32" style="position:absolute;left:8042;top:5059;width:205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" strokeweight=".25pt">
                    <o:lock v:ext="edit" shapetype="f"/>
                  </v:shape>
                  <v:shape id=" 93" o:spid="_x0000_s1029" type="#_x0000_t32" style="position:absolute;left:7939;top:5162;width:205;height:0;rotation: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" strokeweight=".25pt">
                    <o:lock v:ext="edit" shapetype="f"/>
                  </v:shape>
                </v:group>
                <v:group id=" 94" o:spid="_x0000_s1030" style="position:absolute;left:5779;top:4098;width:205;height:205;rotation:90" coordorigin="8042,5059" coordsize="205,20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">
                  <v:shape id=" 95" o:spid="_x0000_s1031" type="#_x0000_t32" style="position:absolute;left:8042;top:5059;width:205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" strokeweight=".25pt">
                    <o:lock v:ext="edit" shapetype="f"/>
                  </v:shape>
                  <v:shape id=" 96" o:spid="_x0000_s1032" type="#_x0000_t32" style="position:absolute;left:7939;top:5162;width:205;height:0;rotation: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" strokeweight=".25pt">
                    <o:lock v:ext="edit" shapetype="f"/>
                  </v:shape>
                </v:group>
                <w10:wrap anchorx="page" anchory="page"/>
              </v:group>
            </w:pict>
          </mc:Fallback>
        </mc:AlternateContent>
      </w:r>
      <w:r w:rsidRPr="0058639B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4476750</wp:posOffset>
                </wp:positionH>
                <wp:positionV relativeFrom="page">
                  <wp:posOffset>1076325</wp:posOffset>
                </wp:positionV>
                <wp:extent cx="2700020" cy="134620"/>
                <wp:effectExtent l="0" t="0" r="5080" b="17780"/>
                <wp:wrapNone/>
                <wp:docPr id="1" name="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0020" cy="134620"/>
                          <a:chOff x="1967" y="4098"/>
                          <a:chExt cx="4017" cy="205"/>
                        </a:xfrm>
                      </wpg:grpSpPr>
                      <wpg:grpSp>
                        <wpg:cNvPr id="2" name=" 107"/>
                        <wpg:cNvGrpSpPr>
                          <a:grpSpLocks/>
                        </wpg:cNvGrpSpPr>
                        <wpg:grpSpPr bwMode="auto">
                          <a:xfrm>
                            <a:off x="1967" y="4098"/>
                            <a:ext cx="205" cy="205"/>
                            <a:chOff x="8042" y="5059"/>
                            <a:chExt cx="205" cy="205"/>
                          </a:xfrm>
                        </wpg:grpSpPr>
                        <wps:wsp>
                          <wps:cNvPr id="3" name=" 108"/>
                          <wps:cNvCnPr>
                            <a:cxnSpLocks/>
                          </wps:cNvCnPr>
                          <wps:spPr bwMode="auto">
                            <a:xfrm>
                              <a:off x="8042" y="5059"/>
                              <a:ext cx="20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 109"/>
                          <wps:cNvCnPr>
                            <a:cxnSpLocks/>
                          </wps:cNvCnPr>
                          <wps:spPr bwMode="auto">
                            <a:xfrm rot="5400000">
                              <a:off x="7939" y="5162"/>
                              <a:ext cx="20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" name=" 110"/>
                        <wpg:cNvGrpSpPr>
                          <a:grpSpLocks/>
                        </wpg:cNvGrpSpPr>
                        <wpg:grpSpPr bwMode="auto">
                          <a:xfrm rot="5400000">
                            <a:off x="5779" y="4098"/>
                            <a:ext cx="205" cy="205"/>
                            <a:chOff x="8042" y="5059"/>
                            <a:chExt cx="205" cy="205"/>
                          </a:xfrm>
                        </wpg:grpSpPr>
                        <wps:wsp>
                          <wps:cNvPr id="6" name=" 111"/>
                          <wps:cNvCnPr>
                            <a:cxnSpLocks/>
                          </wps:cNvCnPr>
                          <wps:spPr bwMode="auto">
                            <a:xfrm>
                              <a:off x="8042" y="5059"/>
                              <a:ext cx="20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 112"/>
                          <wps:cNvCnPr>
                            <a:cxnSpLocks/>
                          </wps:cNvCnPr>
                          <wps:spPr bwMode="auto">
                            <a:xfrm rot="5400000">
                              <a:off x="7939" y="5162"/>
                              <a:ext cx="20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BC712" id=" 106" o:spid="_x0000_s1026" style="position:absolute;margin-left:352.5pt;margin-top:84.75pt;width:212.6pt;height:10.6pt;z-index:251657728;mso-position-horizontal-relative:page;mso-position-vertical-relative:page" coordorigin="1967,4098" coordsize="4017,20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">
                <v:group id=" 107" o:spid="_x0000_s1027" style="position:absolute;left:1967;top:4098;width:205;height:205" coordorigin="8042,5059" coordsize="205,20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">
                  <v:shape id=" 108" o:spid="_x0000_s1028" type="#_x0000_t32" style="position:absolute;left:8042;top:5059;width:205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" strokeweight=".25pt">
                    <o:lock v:ext="edit" shapetype="f"/>
                  </v:shape>
                  <v:shape id=" 109" o:spid="_x0000_s1029" type="#_x0000_t32" style="position:absolute;left:7939;top:5162;width:205;height:0;rotation: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" strokeweight=".25pt">
                    <o:lock v:ext="edit" shapetype="f"/>
                  </v:shape>
                </v:group>
                <v:group id=" 110" o:spid="_x0000_s1030" style="position:absolute;left:5779;top:4098;width:205;height:205;rotation:90" coordorigin="8042,5059" coordsize="205,20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">
                  <v:shape id=" 111" o:spid="_x0000_s1031" type="#_x0000_t32" style="position:absolute;left:8042;top:5059;width:205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" strokeweight=".25pt">
                    <o:lock v:ext="edit" shapetype="f"/>
                  </v:shape>
                  <v:shape id=" 112" o:spid="_x0000_s1032" type="#_x0000_t32" style="position:absolute;left:7939;top:5162;width:205;height:0;rotation: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" strokeweight=".25pt">
                    <o:lock v:ext="edit" shapetype="f"/>
                  </v:shape>
                </v:group>
                <w10:wrap anchorx="page" anchory="page"/>
              </v:group>
            </w:pict>
          </mc:Fallback>
        </mc:AlternateContent>
      </w:r>
    </w:p>
    <w:p w:rsidR="009C64AB" w:rsidRPr="0058639B" w:rsidRDefault="009C64AB" w:rsidP="002F57B3">
      <w:pPr>
        <w:framePr w:w="526" w:h="137" w:wrap="around" w:vAnchor="page" w:hAnchor="page" w:x="3811" w:y="3858"/>
        <w:spacing w:line="240" w:lineRule="exact"/>
        <w:ind w:left="142"/>
      </w:pPr>
      <w:r w:rsidRPr="0058639B">
        <w:t xml:space="preserve"> </w:t>
      </w:r>
      <w:r w:rsidR="00441D36" w:rsidRPr="0058639B">
        <w:t xml:space="preserve"> </w:t>
      </w:r>
      <w:r w:rsidR="002E36E0" w:rsidRPr="0058639B">
        <w:t xml:space="preserve"> </w:t>
      </w:r>
      <w:r w:rsidR="00441D36" w:rsidRPr="0058639B">
        <w:t>о</w:t>
      </w:r>
      <w:r w:rsidRPr="0058639B">
        <w:t>т</w:t>
      </w:r>
    </w:p>
    <w:p w:rsidR="009C64AB" w:rsidRDefault="009C64AB" w:rsidP="0058639B">
      <w:pPr>
        <w:framePr w:w="2061" w:h="113" w:wrap="around" w:vAnchor="page" w:hAnchor="page" w:x="4214" w:y="397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exact"/>
        <w:ind w:left="142"/>
      </w:pPr>
    </w:p>
    <w:p w:rsidR="00D26812" w:rsidRPr="00840EE6" w:rsidRDefault="00D26812" w:rsidP="0058639B">
      <w:pPr>
        <w:framePr w:w="2047" w:h="113" w:wrap="around" w:vAnchor="page" w:hAnchor="page" w:x="4252" w:y="3629"/>
        <w:spacing w:line="240" w:lineRule="exact"/>
        <w:ind w:left="142"/>
      </w:pPr>
    </w:p>
    <w:tbl>
      <w:tblPr>
        <w:tblpPr w:leftFromText="181" w:rightFromText="181" w:vertAnchor="page" w:tblpY="4639"/>
        <w:tblOverlap w:val="never"/>
        <w:tblW w:w="4928" w:type="dxa"/>
        <w:tblLook w:val="01E0" w:firstRow="1" w:lastRow="1" w:firstColumn="1" w:lastColumn="1" w:noHBand="0" w:noVBand="0"/>
      </w:tblPr>
      <w:tblGrid>
        <w:gridCol w:w="4928"/>
      </w:tblGrid>
      <w:tr w:rsidR="001D7429" w:rsidRPr="00946480" w:rsidTr="000B5EB4">
        <w:tc>
          <w:tcPr>
            <w:tcW w:w="4928" w:type="dxa"/>
          </w:tcPr>
          <w:p w:rsidR="001D7429" w:rsidRPr="007F76CE" w:rsidRDefault="004D3372" w:rsidP="000B5EB4">
            <w:pPr>
              <w:spacing w:line="240" w:lineRule="exact"/>
              <w:ind w:left="142"/>
            </w:pPr>
            <w:r>
              <w:t xml:space="preserve">Об организации работы </w:t>
            </w:r>
            <w:r>
              <w:br/>
              <w:t xml:space="preserve">по подписанию актов оказания </w:t>
            </w:r>
            <w:r>
              <w:br/>
              <w:t xml:space="preserve">услуг с использованием </w:t>
            </w:r>
            <w:r>
              <w:br/>
              <w:t>электронной подписи</w:t>
            </w:r>
          </w:p>
        </w:tc>
      </w:tr>
    </w:tbl>
    <w:p w:rsidR="000B5EB4" w:rsidRDefault="000B5EB4" w:rsidP="00C65879">
      <w:pPr>
        <w:jc w:val="both"/>
      </w:pPr>
    </w:p>
    <w:p w:rsidR="00C65879" w:rsidRDefault="00C65879" w:rsidP="004D3372">
      <w:pPr>
        <w:ind w:firstLine="720"/>
        <w:jc w:val="both"/>
      </w:pPr>
    </w:p>
    <w:p w:rsidR="00C65879" w:rsidRDefault="00C65879" w:rsidP="004D3372">
      <w:pPr>
        <w:ind w:firstLine="720"/>
        <w:jc w:val="both"/>
      </w:pPr>
    </w:p>
    <w:p w:rsidR="00C65879" w:rsidRDefault="00C65879" w:rsidP="004D3372">
      <w:pPr>
        <w:ind w:firstLine="720"/>
        <w:jc w:val="both"/>
      </w:pPr>
    </w:p>
    <w:p w:rsidR="00C65879" w:rsidRDefault="00C65879" w:rsidP="004D3372">
      <w:pPr>
        <w:ind w:firstLine="720"/>
        <w:jc w:val="both"/>
      </w:pPr>
    </w:p>
    <w:p w:rsidR="004D3372" w:rsidRDefault="004D3372" w:rsidP="004D3372">
      <w:pPr>
        <w:ind w:firstLine="720"/>
        <w:jc w:val="both"/>
      </w:pPr>
      <w:r>
        <w:t>Министерство образования и науки края</w:t>
      </w:r>
      <w:r w:rsidR="001762CF">
        <w:t xml:space="preserve"> </w:t>
      </w:r>
      <w:r>
        <w:t>напоминает, что образовательны</w:t>
      </w:r>
      <w:r w:rsidR="00952D02">
        <w:t>е</w:t>
      </w:r>
      <w:r>
        <w:t xml:space="preserve"> организаци</w:t>
      </w:r>
      <w:r w:rsidR="00952D02">
        <w:t>и</w:t>
      </w:r>
      <w:r>
        <w:t xml:space="preserve"> края подключены к сети Интернет посредством единой сети передачи данных (далее – ЕСПД) </w:t>
      </w:r>
      <w:r w:rsidR="001762CF">
        <w:t xml:space="preserve">за счет средств федерального бюджета </w:t>
      </w:r>
      <w:r>
        <w:t>в рамках государственн</w:t>
      </w:r>
      <w:r w:rsidR="00952D02">
        <w:t>ых</w:t>
      </w:r>
      <w:r w:rsidRPr="00522DFC">
        <w:t xml:space="preserve"> контрак</w:t>
      </w:r>
      <w:r w:rsidR="00952D02">
        <w:t>тов</w:t>
      </w:r>
      <w:r w:rsidRPr="00522DFC">
        <w:t xml:space="preserve"> от 30</w:t>
      </w:r>
      <w:r w:rsidR="001762CF">
        <w:t xml:space="preserve"> декабря </w:t>
      </w:r>
      <w:r w:rsidRPr="00522DFC">
        <w:t>2021</w:t>
      </w:r>
      <w:r>
        <w:t> г.</w:t>
      </w:r>
      <w:r w:rsidRPr="00522DFC">
        <w:t xml:space="preserve"> №</w:t>
      </w:r>
      <w:r>
        <w:t> 0410/151</w:t>
      </w:r>
      <w:r w:rsidR="00952D02">
        <w:t>, от 10 августа 2022 г. № 0410/56, от 26 декабря 2022 г. № 0410/121, от 27 февраля 2023 г. № 071/23/8</w:t>
      </w:r>
      <w:r w:rsidR="001762CF">
        <w:t xml:space="preserve"> (далее – контракты)</w:t>
      </w:r>
      <w:r w:rsidR="00952D02">
        <w:t>,</w:t>
      </w:r>
      <w:r>
        <w:t xml:space="preserve"> заключенн</w:t>
      </w:r>
      <w:r w:rsidR="001762CF">
        <w:t>ых</w:t>
      </w:r>
      <w:r>
        <w:t xml:space="preserve"> между Минцифры России </w:t>
      </w:r>
      <w:r w:rsidR="001762CF">
        <w:t xml:space="preserve">(далее – Заказчик) </w:t>
      </w:r>
      <w:r>
        <w:t>и ПАО "Ростелеком"</w:t>
      </w:r>
      <w:r w:rsidR="001762CF">
        <w:t xml:space="preserve"> (далее – Исполнитель)</w:t>
      </w:r>
      <w:r>
        <w:t>.</w:t>
      </w:r>
    </w:p>
    <w:p w:rsidR="001C4D74" w:rsidRDefault="004D3372" w:rsidP="004D3372">
      <w:pPr>
        <w:ind w:firstLine="720"/>
        <w:jc w:val="both"/>
      </w:pPr>
      <w:r>
        <w:t xml:space="preserve">В соответствии с письмами Минцифры России от </w:t>
      </w:r>
      <w:r w:rsidR="001762CF">
        <w:t>8</w:t>
      </w:r>
      <w:r>
        <w:t xml:space="preserve"> </w:t>
      </w:r>
      <w:r w:rsidR="001762CF">
        <w:t>августа</w:t>
      </w:r>
      <w:r>
        <w:t> 202</w:t>
      </w:r>
      <w:r w:rsidR="001762CF">
        <w:t>3</w:t>
      </w:r>
      <w:r>
        <w:t> г. № П19-1-09-070-</w:t>
      </w:r>
      <w:r w:rsidR="001762CF">
        <w:t>213479</w:t>
      </w:r>
      <w:r>
        <w:t xml:space="preserve">, от </w:t>
      </w:r>
      <w:r w:rsidR="001762CF">
        <w:t>16</w:t>
      </w:r>
      <w:r>
        <w:t> </w:t>
      </w:r>
      <w:r w:rsidR="001762CF">
        <w:t>августа 2023</w:t>
      </w:r>
      <w:r>
        <w:t> г. № П19-1-09-070-</w:t>
      </w:r>
      <w:r w:rsidR="001762CF">
        <w:t>215581 министерство информирует о том, что по всем контрактам предусмотрены отчетные периоды, по результатам которых</w:t>
      </w:r>
      <w:r>
        <w:t xml:space="preserve"> </w:t>
      </w:r>
      <w:r w:rsidR="001762CF">
        <w:t>Исполнителем в адрес Заказчика направляются отчетные материалы</w:t>
      </w:r>
      <w:r w:rsidR="00CA459B">
        <w:t>, в том числе Акты об оказании Услуг (далее – Акт), подписанные со стороны организаций – абонентов ЕСПД</w:t>
      </w:r>
      <w:r w:rsidR="001C4D74">
        <w:t>.</w:t>
      </w:r>
    </w:p>
    <w:p w:rsidR="001762CF" w:rsidRDefault="001C4D74" w:rsidP="004D3372">
      <w:pPr>
        <w:ind w:firstLine="720"/>
        <w:jc w:val="both"/>
      </w:pPr>
      <w:r>
        <w:t xml:space="preserve">В связи с утверждением новой формы Акта (Приложение 1) Минцифры России направлены контрольные точки, на которые </w:t>
      </w:r>
      <w:r w:rsidR="00BA561C">
        <w:t xml:space="preserve">образовательным организациям – абонентам ЕСПД </w:t>
      </w:r>
      <w:r>
        <w:t>необходимо обращ</w:t>
      </w:r>
      <w:r w:rsidR="00BA561C">
        <w:t>ать внимание, с целью недопущения ошибок при подписании Акта.</w:t>
      </w:r>
    </w:p>
    <w:p w:rsidR="00BA561C" w:rsidRDefault="00BA561C" w:rsidP="004D3372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05"/>
      </w:tblGrid>
      <w:tr w:rsidR="00BA561C" w:rsidRPr="00BA561C" w:rsidTr="00572A81">
        <w:tc>
          <w:tcPr>
            <w:tcW w:w="4219" w:type="dxa"/>
            <w:shd w:val="clear" w:color="auto" w:fill="auto"/>
          </w:tcPr>
          <w:p w:rsidR="00BA561C" w:rsidRPr="00BA561C" w:rsidRDefault="00BA561C" w:rsidP="00572A81">
            <w:pPr>
              <w:jc w:val="center"/>
            </w:pPr>
            <w:r w:rsidRPr="00BA561C">
              <w:t>Контрольные точки в Акте</w:t>
            </w:r>
          </w:p>
        </w:tc>
        <w:tc>
          <w:tcPr>
            <w:tcW w:w="5352" w:type="dxa"/>
            <w:shd w:val="clear" w:color="auto" w:fill="auto"/>
          </w:tcPr>
          <w:p w:rsidR="00BA561C" w:rsidRPr="00BA561C" w:rsidRDefault="00BA561C" w:rsidP="00572A81">
            <w:pPr>
              <w:jc w:val="center"/>
            </w:pPr>
            <w:r w:rsidRPr="00BA561C">
              <w:t>Комментарии Министерства</w:t>
            </w:r>
          </w:p>
        </w:tc>
      </w:tr>
      <w:tr w:rsidR="00BA561C" w:rsidRPr="00BA561C" w:rsidTr="00572A81">
        <w:tc>
          <w:tcPr>
            <w:tcW w:w="4219" w:type="dxa"/>
            <w:shd w:val="clear" w:color="auto" w:fill="auto"/>
          </w:tcPr>
          <w:p w:rsidR="00BA561C" w:rsidRPr="00BA561C" w:rsidRDefault="00BA561C" w:rsidP="00572A81">
            <w:pPr>
              <w:jc w:val="center"/>
            </w:pPr>
            <w:r w:rsidRPr="00BA561C">
              <w:t>Отчетный период</w:t>
            </w:r>
          </w:p>
        </w:tc>
        <w:tc>
          <w:tcPr>
            <w:tcW w:w="5352" w:type="dxa"/>
            <w:shd w:val="clear" w:color="auto" w:fill="auto"/>
          </w:tcPr>
          <w:p w:rsidR="00BA561C" w:rsidRPr="00BA561C" w:rsidRDefault="00BA561C" w:rsidP="00572A81">
            <w:pPr>
              <w:jc w:val="center"/>
            </w:pPr>
            <w:r w:rsidRPr="00BA561C">
              <w:t>Для Контрактов от 30.12.2021 № 0410/151, от 30.12.2021 № 0410/152 с 01.10.2022 по 31.08.2023, для Контракта от 10.08.2022 № 0410/56 - с 01.11.2022 по 31.08.2023.</w:t>
            </w:r>
          </w:p>
        </w:tc>
      </w:tr>
      <w:tr w:rsidR="00BA561C" w:rsidRPr="00BA561C" w:rsidTr="00572A81">
        <w:tc>
          <w:tcPr>
            <w:tcW w:w="4219" w:type="dxa"/>
            <w:shd w:val="clear" w:color="auto" w:fill="auto"/>
          </w:tcPr>
          <w:p w:rsidR="00BA561C" w:rsidRPr="00BA561C" w:rsidRDefault="00BA561C" w:rsidP="00572A81">
            <w:pPr>
              <w:jc w:val="center"/>
            </w:pPr>
            <w:r w:rsidRPr="00BA561C">
              <w:t>Наименование образовательной организации</w:t>
            </w:r>
          </w:p>
        </w:tc>
        <w:tc>
          <w:tcPr>
            <w:tcW w:w="5352" w:type="dxa"/>
            <w:shd w:val="clear" w:color="auto" w:fill="auto"/>
          </w:tcPr>
          <w:p w:rsidR="00BA561C" w:rsidRPr="00BA561C" w:rsidRDefault="00BA561C" w:rsidP="00572A81">
            <w:pPr>
              <w:jc w:val="center"/>
            </w:pPr>
            <w:r w:rsidRPr="00BA561C">
              <w:t>В Акте указывается фактическое наименование образовательной организации.</w:t>
            </w:r>
          </w:p>
        </w:tc>
      </w:tr>
      <w:tr w:rsidR="00BA561C" w:rsidRPr="00BA561C" w:rsidTr="00572A81">
        <w:tc>
          <w:tcPr>
            <w:tcW w:w="4219" w:type="dxa"/>
            <w:shd w:val="clear" w:color="auto" w:fill="auto"/>
          </w:tcPr>
          <w:p w:rsidR="00BA561C" w:rsidRPr="00BA561C" w:rsidRDefault="00BA561C" w:rsidP="00572A81">
            <w:pPr>
              <w:jc w:val="center"/>
            </w:pPr>
            <w:r w:rsidRPr="00BA561C">
              <w:t>Подтверждение полномочий представителя СЗО</w:t>
            </w:r>
          </w:p>
        </w:tc>
        <w:tc>
          <w:tcPr>
            <w:tcW w:w="5352" w:type="dxa"/>
            <w:shd w:val="clear" w:color="auto" w:fill="auto"/>
          </w:tcPr>
          <w:p w:rsidR="00BA561C" w:rsidRPr="00BA561C" w:rsidRDefault="00BA561C" w:rsidP="00572A81">
            <w:pPr>
              <w:jc w:val="center"/>
            </w:pPr>
            <w:r w:rsidRPr="00BA561C">
              <w:t xml:space="preserve">Лицо, которое подписывает Акт со стороны представителя СЗО, должно иметь юридически закрепленные </w:t>
            </w:r>
            <w:r w:rsidRPr="00BA561C">
              <w:lastRenderedPageBreak/>
              <w:t>основания на подписание Акта (устав, приказ или доверенность).</w:t>
            </w:r>
          </w:p>
        </w:tc>
      </w:tr>
      <w:tr w:rsidR="00BA561C" w:rsidRPr="00BA561C" w:rsidTr="00572A81">
        <w:tc>
          <w:tcPr>
            <w:tcW w:w="4219" w:type="dxa"/>
            <w:shd w:val="clear" w:color="auto" w:fill="auto"/>
          </w:tcPr>
          <w:p w:rsidR="00BA561C" w:rsidRPr="00BA561C" w:rsidRDefault="00BA561C" w:rsidP="00572A81">
            <w:pPr>
              <w:jc w:val="center"/>
            </w:pPr>
            <w:r w:rsidRPr="00BA561C">
              <w:lastRenderedPageBreak/>
              <w:t>Адрес образовательной организации</w:t>
            </w:r>
          </w:p>
        </w:tc>
        <w:tc>
          <w:tcPr>
            <w:tcW w:w="5352" w:type="dxa"/>
            <w:shd w:val="clear" w:color="auto" w:fill="auto"/>
          </w:tcPr>
          <w:p w:rsidR="00BA561C" w:rsidRPr="00BA561C" w:rsidRDefault="00BA561C" w:rsidP="00572A81">
            <w:pPr>
              <w:jc w:val="center"/>
            </w:pPr>
            <w:r w:rsidRPr="00BA561C">
              <w:t>В Акте указывается фактический адрес образовательной организации.</w:t>
            </w:r>
          </w:p>
        </w:tc>
      </w:tr>
      <w:tr w:rsidR="00BA561C" w:rsidRPr="00BA561C" w:rsidTr="00572A81">
        <w:tc>
          <w:tcPr>
            <w:tcW w:w="4219" w:type="dxa"/>
            <w:shd w:val="clear" w:color="auto" w:fill="auto"/>
          </w:tcPr>
          <w:p w:rsidR="00BA561C" w:rsidRPr="00BA561C" w:rsidRDefault="00BA561C" w:rsidP="00572A81">
            <w:pPr>
              <w:jc w:val="center"/>
            </w:pPr>
            <w:r w:rsidRPr="00BA561C">
              <w:t>Технология подключения и скорость</w:t>
            </w:r>
          </w:p>
        </w:tc>
        <w:tc>
          <w:tcPr>
            <w:tcW w:w="5352" w:type="dxa"/>
            <w:shd w:val="clear" w:color="auto" w:fill="auto"/>
          </w:tcPr>
          <w:p w:rsidR="00BA561C" w:rsidRPr="00BA561C" w:rsidRDefault="00BA561C" w:rsidP="00572A81">
            <w:pPr>
              <w:jc w:val="center"/>
            </w:pPr>
            <w:r w:rsidRPr="00BA561C">
              <w:t>Технология и скорость подключения должна соответствовать Заявкам Заказчика и фактически оказанным Исполнителем Услугам.</w:t>
            </w:r>
          </w:p>
        </w:tc>
      </w:tr>
      <w:tr w:rsidR="00BA561C" w:rsidRPr="00BA561C" w:rsidTr="00572A81">
        <w:tc>
          <w:tcPr>
            <w:tcW w:w="4219" w:type="dxa"/>
            <w:shd w:val="clear" w:color="auto" w:fill="auto"/>
          </w:tcPr>
          <w:p w:rsidR="00BA561C" w:rsidRPr="00BA561C" w:rsidRDefault="00BA561C" w:rsidP="00572A81">
            <w:pPr>
              <w:jc w:val="center"/>
            </w:pPr>
            <w:r w:rsidRPr="00BA561C">
              <w:t>Даты начала и окончания оказания компонентов Услуг</w:t>
            </w:r>
          </w:p>
        </w:tc>
        <w:tc>
          <w:tcPr>
            <w:tcW w:w="5352" w:type="dxa"/>
            <w:shd w:val="clear" w:color="auto" w:fill="auto"/>
          </w:tcPr>
          <w:p w:rsidR="00BA561C" w:rsidRPr="00BA561C" w:rsidRDefault="00BA561C" w:rsidP="00572A81">
            <w:pPr>
              <w:jc w:val="center"/>
            </w:pPr>
            <w:r w:rsidRPr="00BA561C">
              <w:t>Плановая дата начала и окончания Услуг – дата, указанная в Заявках. Фактическая дата начала и окончания Услуг – период, в которые Услуги оказывались Исполнителем фактически.</w:t>
            </w:r>
          </w:p>
        </w:tc>
      </w:tr>
      <w:tr w:rsidR="00BA561C" w:rsidRPr="00BA561C" w:rsidTr="00572A81">
        <w:tc>
          <w:tcPr>
            <w:tcW w:w="4219" w:type="dxa"/>
            <w:shd w:val="clear" w:color="auto" w:fill="auto"/>
          </w:tcPr>
          <w:p w:rsidR="00BA561C" w:rsidRPr="00BA561C" w:rsidRDefault="00BA561C" w:rsidP="00572A81">
            <w:pPr>
              <w:jc w:val="center"/>
            </w:pPr>
            <w:r w:rsidRPr="00BA561C">
              <w:t>Перио</w:t>
            </w:r>
            <w:r>
              <w:t>ды приостановки оказания услуг "</w:t>
            </w:r>
            <w:r w:rsidRPr="00BA561C">
              <w:t>Передача данных</w:t>
            </w:r>
            <w:r>
              <w:t>"</w:t>
            </w:r>
            <w:r w:rsidRPr="00BA561C">
              <w:t>/</w:t>
            </w:r>
            <w:r>
              <w:t>"</w:t>
            </w:r>
            <w:r w:rsidRPr="00BA561C">
              <w:t>Передача данных L2</w:t>
            </w:r>
            <w:r>
              <w:t>"</w:t>
            </w:r>
          </w:p>
        </w:tc>
        <w:tc>
          <w:tcPr>
            <w:tcW w:w="5352" w:type="dxa"/>
            <w:shd w:val="clear" w:color="auto" w:fill="auto"/>
          </w:tcPr>
          <w:p w:rsidR="00BA561C" w:rsidRPr="00BA561C" w:rsidRDefault="00BA561C" w:rsidP="00572A81">
            <w:pPr>
              <w:jc w:val="center"/>
            </w:pPr>
            <w:r w:rsidRPr="00BA561C">
              <w:t>Период проставляется в случае, если была приостановка осуществления деятельности образовательной организации (переезд, приостановка деятельности образовательной организации и т.д.). Обращаем внимание, что в случае технической неисправности сети потребитель обращается в Службу технической поддержки Заказчика (не является приостановкой оказания Услуг).</w:t>
            </w:r>
          </w:p>
        </w:tc>
      </w:tr>
    </w:tbl>
    <w:p w:rsidR="00BA561C" w:rsidRDefault="00BA561C" w:rsidP="004D3372">
      <w:pPr>
        <w:ind w:firstLine="720"/>
        <w:jc w:val="both"/>
      </w:pPr>
    </w:p>
    <w:p w:rsidR="00BA561C" w:rsidRDefault="00BA561C" w:rsidP="004D3372">
      <w:pPr>
        <w:ind w:firstLine="720"/>
        <w:jc w:val="both"/>
      </w:pPr>
      <w:r>
        <w:t>При наличии замечаний к Акту или несогласии с информацией, содержащейся в нем, образовательная организация – абонент ЕСПД отклоняет Акт с указанием причин отклонения. В данном случае Исполнитель вносит изменения в Акт, и Представитель СЗО подписывает его с замечаниями.</w:t>
      </w:r>
    </w:p>
    <w:p w:rsidR="00001B8E" w:rsidRPr="00952D02" w:rsidRDefault="00CA459B" w:rsidP="0054592C">
      <w:pPr>
        <w:ind w:firstLine="720"/>
        <w:jc w:val="both"/>
      </w:pPr>
      <w:r>
        <w:t xml:space="preserve">Акты подписываются руководителями образовательных организаций – абонентов ЕСПД с использованием электронной подписи в системе электронного документооборота (далее – ЭДО) "СБИС". </w:t>
      </w:r>
      <w:r w:rsidR="00BA561C">
        <w:t>Начиная с </w:t>
      </w:r>
      <w:r w:rsidR="00001B8E" w:rsidRPr="00952D02">
        <w:t>31</w:t>
      </w:r>
      <w:r w:rsidR="00BA561C">
        <w:t> августа </w:t>
      </w:r>
      <w:r w:rsidR="00001B8E" w:rsidRPr="00952D02">
        <w:t>2023</w:t>
      </w:r>
      <w:r w:rsidR="00BA561C">
        <w:t> г.</w:t>
      </w:r>
      <w:r w:rsidR="00001B8E" w:rsidRPr="00952D02">
        <w:t xml:space="preserve"> Акты будут разосланы </w:t>
      </w:r>
      <w:r w:rsidR="0054592C">
        <w:t xml:space="preserve">Исполнителем </w:t>
      </w:r>
      <w:r w:rsidR="00001B8E" w:rsidRPr="00952D02">
        <w:t>в личные</w:t>
      </w:r>
      <w:r w:rsidR="0054592C">
        <w:t xml:space="preserve"> </w:t>
      </w:r>
      <w:r w:rsidR="00001B8E" w:rsidRPr="00952D02">
        <w:t xml:space="preserve">кабинеты ответственных представителей образовательных организаций посредством </w:t>
      </w:r>
      <w:r w:rsidR="0054592C">
        <w:t>системы</w:t>
      </w:r>
      <w:r w:rsidR="00001B8E" w:rsidRPr="00952D02">
        <w:t xml:space="preserve"> ЭДО </w:t>
      </w:r>
      <w:r w:rsidR="0054592C">
        <w:t xml:space="preserve">"СБИС" </w:t>
      </w:r>
      <w:r w:rsidR="00001B8E" w:rsidRPr="00952D02">
        <w:t>в следующие периоды:</w:t>
      </w:r>
    </w:p>
    <w:p w:rsidR="0054592C" w:rsidRDefault="00001B8E" w:rsidP="0054592C">
      <w:pPr>
        <w:ind w:firstLine="720"/>
        <w:jc w:val="both"/>
      </w:pPr>
      <w:r w:rsidRPr="00952D02">
        <w:t>-</w:t>
      </w:r>
      <w:r w:rsidR="0054592C">
        <w:t xml:space="preserve"> </w:t>
      </w:r>
      <w:r w:rsidRPr="00952D02">
        <w:t>с 31</w:t>
      </w:r>
      <w:r w:rsidR="0054592C">
        <w:t> августа </w:t>
      </w:r>
      <w:r w:rsidRPr="00952D02">
        <w:t>2023</w:t>
      </w:r>
      <w:r w:rsidR="0054592C">
        <w:t> г.</w:t>
      </w:r>
      <w:r w:rsidRPr="00952D02">
        <w:t xml:space="preserve"> по 14</w:t>
      </w:r>
      <w:r w:rsidR="0054592C">
        <w:t> сентября </w:t>
      </w:r>
      <w:r w:rsidRPr="00952D02">
        <w:t>2023</w:t>
      </w:r>
      <w:r w:rsidR="0054592C">
        <w:t> г.</w:t>
      </w:r>
      <w:r w:rsidRPr="00952D02">
        <w:t xml:space="preserve"> образовательными организациями, которым оказываются услуги связи по государственному</w:t>
      </w:r>
      <w:r w:rsidR="0054592C">
        <w:t xml:space="preserve"> </w:t>
      </w:r>
      <w:r w:rsidRPr="00952D02">
        <w:t>контракту</w:t>
      </w:r>
      <w:r w:rsidR="0054592C">
        <w:t xml:space="preserve"> </w:t>
      </w:r>
      <w:r w:rsidR="0054592C" w:rsidRPr="00522DFC">
        <w:t>от 30</w:t>
      </w:r>
      <w:r w:rsidR="0054592C">
        <w:t xml:space="preserve"> декабря </w:t>
      </w:r>
      <w:r w:rsidR="0054592C" w:rsidRPr="00522DFC">
        <w:t>2021</w:t>
      </w:r>
      <w:r w:rsidR="0054592C">
        <w:t> г.</w:t>
      </w:r>
      <w:r w:rsidR="0054592C" w:rsidRPr="00522DFC">
        <w:t xml:space="preserve"> №</w:t>
      </w:r>
      <w:r w:rsidR="0054592C">
        <w:t> 0410/151;</w:t>
      </w:r>
    </w:p>
    <w:p w:rsidR="00001B8E" w:rsidRPr="00952D02" w:rsidRDefault="00001B8E" w:rsidP="0054592C">
      <w:pPr>
        <w:ind w:firstLine="720"/>
        <w:jc w:val="both"/>
      </w:pPr>
      <w:r w:rsidRPr="00952D02">
        <w:t>-</w:t>
      </w:r>
      <w:r w:rsidR="0054592C">
        <w:t xml:space="preserve"> </w:t>
      </w:r>
      <w:r w:rsidR="0054592C" w:rsidRPr="00952D02">
        <w:t>с 31</w:t>
      </w:r>
      <w:r w:rsidR="0054592C">
        <w:t> августа </w:t>
      </w:r>
      <w:r w:rsidR="0054592C" w:rsidRPr="00952D02">
        <w:t>2023</w:t>
      </w:r>
      <w:r w:rsidR="0054592C">
        <w:t> г.</w:t>
      </w:r>
      <w:r w:rsidR="0054592C" w:rsidRPr="00952D02">
        <w:t xml:space="preserve"> по </w:t>
      </w:r>
      <w:r w:rsidR="0054592C">
        <w:t>21 сентября </w:t>
      </w:r>
      <w:r w:rsidR="0054592C" w:rsidRPr="00952D02">
        <w:t>2023</w:t>
      </w:r>
      <w:r w:rsidR="0054592C">
        <w:t xml:space="preserve"> г. </w:t>
      </w:r>
      <w:r w:rsidRPr="00952D02">
        <w:t xml:space="preserve">образовательными организациями, которым оказываются услуги связи по государственному контракту </w:t>
      </w:r>
      <w:r w:rsidR="0054592C">
        <w:t>от 10 августа 2022 г. № 0410/56;</w:t>
      </w:r>
    </w:p>
    <w:p w:rsidR="00001B8E" w:rsidRPr="00952D02" w:rsidRDefault="00001B8E" w:rsidP="0054592C">
      <w:pPr>
        <w:ind w:firstLine="720"/>
        <w:jc w:val="both"/>
      </w:pPr>
      <w:r w:rsidRPr="00952D02">
        <w:t>-</w:t>
      </w:r>
      <w:r w:rsidR="0054592C">
        <w:t xml:space="preserve"> </w:t>
      </w:r>
      <w:r w:rsidR="0054592C" w:rsidRPr="00952D02">
        <w:t>с 31</w:t>
      </w:r>
      <w:r w:rsidR="0054592C">
        <w:t> октября </w:t>
      </w:r>
      <w:r w:rsidR="0054592C" w:rsidRPr="00952D02">
        <w:t>2023</w:t>
      </w:r>
      <w:r w:rsidR="0054592C">
        <w:t> г.</w:t>
      </w:r>
      <w:r w:rsidR="0054592C" w:rsidRPr="00952D02">
        <w:t xml:space="preserve"> по </w:t>
      </w:r>
      <w:r w:rsidR="0054592C">
        <w:t>15 ноября </w:t>
      </w:r>
      <w:r w:rsidR="0054592C" w:rsidRPr="00952D02">
        <w:t>2023</w:t>
      </w:r>
      <w:r w:rsidR="0054592C">
        <w:t xml:space="preserve"> г. образовательными организациями, </w:t>
      </w:r>
      <w:r w:rsidRPr="00952D02">
        <w:t xml:space="preserve">которым оказываются услуги связи по государственным контрактам </w:t>
      </w:r>
      <w:r w:rsidR="0054592C">
        <w:t>от 26 декабря 2022 г. № 0410/121 и от 27 февраля 2023 г. № 071/23/8</w:t>
      </w:r>
      <w:r w:rsidRPr="00952D02">
        <w:t>.</w:t>
      </w:r>
    </w:p>
    <w:p w:rsidR="00001B8E" w:rsidRDefault="00CA459B" w:rsidP="004D3372">
      <w:pPr>
        <w:ind w:firstLine="720"/>
        <w:jc w:val="both"/>
      </w:pPr>
      <w:r>
        <w:t xml:space="preserve">Для обеспечения корректного и своевременного подписания </w:t>
      </w:r>
      <w:r w:rsidR="00001B8E">
        <w:lastRenderedPageBreak/>
        <w:t xml:space="preserve">руководителям </w:t>
      </w:r>
      <w:r>
        <w:t>орган</w:t>
      </w:r>
      <w:r w:rsidR="00001B8E">
        <w:t>ов</w:t>
      </w:r>
      <w:r>
        <w:t xml:space="preserve"> местного самоуправления,</w:t>
      </w:r>
      <w:r w:rsidR="00001B8E">
        <w:t xml:space="preserve"> осуществляющих управление в </w:t>
      </w:r>
      <w:r>
        <w:t xml:space="preserve">сфере образования необходимо проверить актуальность и корректность электронных подписей </w:t>
      </w:r>
      <w:r w:rsidR="00001B8E">
        <w:t>директоров</w:t>
      </w:r>
      <w:r>
        <w:t xml:space="preserve"> подведомственных общеобразовательных организаций</w:t>
      </w:r>
      <w:r w:rsidR="00001B8E">
        <w:t xml:space="preserve"> – абонентов ЕСПД (Приложение </w:t>
      </w:r>
      <w:r w:rsidR="00BA561C">
        <w:t>2</w:t>
      </w:r>
      <w:r w:rsidR="00001B8E">
        <w:t>). Взять на личный контроль выпуск и перевыпуск электронных подписей директоров общеобразовательных организаций – абонентов ЕСПД и подписание ими Актов в ЭДО "СБИС" в период с 31 августа 2023 г. по 1</w:t>
      </w:r>
      <w:r w:rsidR="00C65879">
        <w:t>5</w:t>
      </w:r>
      <w:r w:rsidR="00001B8E">
        <w:t> </w:t>
      </w:r>
      <w:r w:rsidR="00C65879">
        <w:t>ноября</w:t>
      </w:r>
      <w:r w:rsidR="00001B8E">
        <w:t> 2023 г.</w:t>
      </w:r>
    </w:p>
    <w:p w:rsidR="00001B8E" w:rsidRDefault="00001B8E" w:rsidP="004D3372">
      <w:pPr>
        <w:ind w:firstLine="720"/>
        <w:jc w:val="both"/>
      </w:pPr>
      <w:r>
        <w:t xml:space="preserve">Руководителям образовательных организаций – абонентов ЕСПД, подведомственных министерству образования и науки края (Приложение </w:t>
      </w:r>
      <w:r w:rsidR="00BA561C">
        <w:t>2</w:t>
      </w:r>
      <w:r>
        <w:t>), взять на личный контроль выпуск и перевыпуск электронной подписи и подписание ей Актов в ЭДО "СБИС" в период с 31 августа 2023 г. по 1</w:t>
      </w:r>
      <w:r w:rsidR="00C65879">
        <w:t>5</w:t>
      </w:r>
      <w:r>
        <w:t> </w:t>
      </w:r>
      <w:r w:rsidR="00C65879">
        <w:t>ноября</w:t>
      </w:r>
      <w:r>
        <w:t> 2023 г.</w:t>
      </w:r>
    </w:p>
    <w:p w:rsidR="00C65879" w:rsidRDefault="00C65879" w:rsidP="004D3372">
      <w:pPr>
        <w:ind w:firstLine="720"/>
        <w:jc w:val="both"/>
      </w:pPr>
      <w:r>
        <w:t>Выпуск</w:t>
      </w:r>
      <w:r w:rsidR="00913459">
        <w:t>/</w:t>
      </w:r>
      <w:r>
        <w:t>перевыпуск новых электронных подписей необходимо будет обеспечить</w:t>
      </w:r>
      <w:r w:rsidRPr="00C65879">
        <w:t xml:space="preserve"> </w:t>
      </w:r>
      <w:r>
        <w:t>для образовательных организаций</w:t>
      </w:r>
      <w:r w:rsidR="00995228">
        <w:t xml:space="preserve"> – </w:t>
      </w:r>
      <w:r>
        <w:t>абонентов</w:t>
      </w:r>
      <w:r w:rsidR="00995228">
        <w:t xml:space="preserve"> </w:t>
      </w:r>
      <w:r>
        <w:t>ЕСПД в следующих случаях:</w:t>
      </w:r>
    </w:p>
    <w:p w:rsidR="00913459" w:rsidRDefault="00C65879" w:rsidP="004D3372">
      <w:pPr>
        <w:ind w:firstLine="720"/>
        <w:jc w:val="both"/>
      </w:pPr>
      <w:r>
        <w:t xml:space="preserve">- </w:t>
      </w:r>
      <w:r w:rsidR="00913459">
        <w:t>окончания срока действия электронной подписи руководителя;</w:t>
      </w:r>
    </w:p>
    <w:p w:rsidR="00C65879" w:rsidRDefault="00913459" w:rsidP="004D3372">
      <w:pPr>
        <w:ind w:firstLine="720"/>
        <w:jc w:val="both"/>
      </w:pPr>
      <w:r>
        <w:t xml:space="preserve">- </w:t>
      </w:r>
      <w:r w:rsidR="00995228">
        <w:t>наличие</w:t>
      </w:r>
      <w:r w:rsidR="00C65879">
        <w:t xml:space="preserve"> изменени</w:t>
      </w:r>
      <w:r w:rsidR="00995228">
        <w:t>й</w:t>
      </w:r>
      <w:r w:rsidR="00C65879">
        <w:t>: наименование, организационно-правовая форма, должность руководителя;</w:t>
      </w:r>
    </w:p>
    <w:p w:rsidR="00995228" w:rsidRDefault="00C65879" w:rsidP="004D3372">
      <w:pPr>
        <w:ind w:firstLine="720"/>
        <w:jc w:val="both"/>
      </w:pPr>
      <w:r>
        <w:t xml:space="preserve">- </w:t>
      </w:r>
      <w:r w:rsidR="00995228">
        <w:t>сменился</w:t>
      </w:r>
      <w:r>
        <w:t xml:space="preserve"> руководитель</w:t>
      </w:r>
      <w:r w:rsidR="00995228">
        <w:t>;</w:t>
      </w:r>
    </w:p>
    <w:p w:rsidR="00995228" w:rsidRDefault="00995228" w:rsidP="004D3372">
      <w:pPr>
        <w:ind w:firstLine="720"/>
        <w:jc w:val="both"/>
      </w:pPr>
      <w:r>
        <w:t xml:space="preserve">- </w:t>
      </w:r>
      <w:r w:rsidR="00C65879">
        <w:t>вновь подключенны</w:t>
      </w:r>
      <w:r>
        <w:t>е</w:t>
      </w:r>
      <w:r w:rsidR="00C65879">
        <w:t xml:space="preserve"> образовательны</w:t>
      </w:r>
      <w:r>
        <w:t>е</w:t>
      </w:r>
      <w:r w:rsidR="00C65879">
        <w:t xml:space="preserve"> организаци</w:t>
      </w:r>
      <w:r>
        <w:t>и</w:t>
      </w:r>
      <w:r w:rsidR="00C65879">
        <w:t xml:space="preserve">, по </w:t>
      </w:r>
      <w:r>
        <w:t>которым изменился руководитель;</w:t>
      </w:r>
    </w:p>
    <w:p w:rsidR="00995228" w:rsidRDefault="00995228" w:rsidP="004D3372">
      <w:pPr>
        <w:ind w:firstLine="720"/>
        <w:jc w:val="both"/>
      </w:pPr>
      <w:r>
        <w:t xml:space="preserve">- </w:t>
      </w:r>
      <w:r w:rsidR="00913459">
        <w:t>ранее А</w:t>
      </w:r>
      <w:r w:rsidR="00C65879">
        <w:t xml:space="preserve">кты подписывались </w:t>
      </w:r>
      <w:r w:rsidR="00913459">
        <w:t xml:space="preserve">иными </w:t>
      </w:r>
      <w:r w:rsidR="00C65879">
        <w:t>уполномоченными лицами на основании приказов</w:t>
      </w:r>
      <w:r w:rsidR="00913459">
        <w:t>/распоряжений/</w:t>
      </w:r>
      <w:r w:rsidR="00C65879">
        <w:t>доверенностей</w:t>
      </w:r>
      <w:r w:rsidR="00913459">
        <w:t>, а новые Акты будут подписываться действующим руководителем.</w:t>
      </w:r>
    </w:p>
    <w:p w:rsidR="00BA561C" w:rsidRDefault="00913459" w:rsidP="004D3372">
      <w:pPr>
        <w:ind w:firstLine="720"/>
        <w:jc w:val="both"/>
      </w:pPr>
      <w:r>
        <w:t>Для удобства выпуска/пере</w:t>
      </w:r>
      <w:r w:rsidR="00C65879">
        <w:t>выпуска электронной подписи Федеральным казначейством введен в эксплуатацию Портал заявителя информационной системы "Удостоверяющий центр Федерального ка</w:t>
      </w:r>
      <w:r>
        <w:t>значейства", что позволяет пере</w:t>
      </w:r>
      <w:r w:rsidR="00C65879">
        <w:t>выпустить электронную подпись, путем подачи электронного заявления (https://roskazna.gov.ru/gis/udostoveryayushhij-centr/).</w:t>
      </w:r>
    </w:p>
    <w:p w:rsidR="004D3372" w:rsidRDefault="004D3372" w:rsidP="004D3372">
      <w:pPr>
        <w:ind w:firstLine="720"/>
        <w:jc w:val="both"/>
      </w:pPr>
      <w:r>
        <w:t>Обращаем внимание на то, что регистрация в системах бесплатная при условии отказа от оформления платных услуг (в частности отказа от оформления дополнительной электронной подписи). При возникновении технических вопросов по регистрации в систем</w:t>
      </w:r>
      <w:r w:rsidR="00967E11">
        <w:t>е</w:t>
      </w:r>
      <w:r>
        <w:t xml:space="preserve"> ЭДО </w:t>
      </w:r>
      <w:r w:rsidR="00967E11">
        <w:t xml:space="preserve">"СБИС" </w:t>
      </w:r>
      <w:r>
        <w:t>следует обращаться в техническую поддержку по телефону, указанному в соответствующей инструкции.</w:t>
      </w:r>
    </w:p>
    <w:p w:rsidR="00995228" w:rsidRDefault="00995228" w:rsidP="004D3372">
      <w:pPr>
        <w:ind w:firstLine="720"/>
        <w:jc w:val="both"/>
      </w:pPr>
      <w:r>
        <w:t xml:space="preserve">Ответственное лицо за подписание Актов от Исполнителя: </w:t>
      </w:r>
      <w:r w:rsidRPr="00995228">
        <w:t>Белов Никита Игоревич</w:t>
      </w:r>
      <w:r>
        <w:t xml:space="preserve">, </w:t>
      </w:r>
      <w:r w:rsidRPr="00995228">
        <w:t>BelovNI@dv.rt.ru</w:t>
      </w:r>
      <w:r>
        <w:t>, +7-</w:t>
      </w:r>
      <w:r w:rsidRPr="00995228">
        <w:t>924-527</w:t>
      </w:r>
      <w:r>
        <w:t>-</w:t>
      </w:r>
      <w:r w:rsidRPr="00995228">
        <w:t>09</w:t>
      </w:r>
      <w:r>
        <w:t>-</w:t>
      </w:r>
      <w:r w:rsidRPr="00995228">
        <w:t>63</w:t>
      </w:r>
      <w:r>
        <w:t>.</w:t>
      </w:r>
    </w:p>
    <w:p w:rsidR="00104700" w:rsidRDefault="00104700" w:rsidP="004D3372">
      <w:pPr>
        <w:ind w:left="1701" w:hanging="1701"/>
        <w:jc w:val="both"/>
      </w:pPr>
      <w:r>
        <w:t>Приложения:</w:t>
      </w:r>
      <w:r>
        <w:tab/>
        <w:t xml:space="preserve">1. </w:t>
      </w:r>
      <w:r w:rsidR="00BA561C">
        <w:t>Форма Акта об оказании Услуг</w:t>
      </w:r>
      <w:r>
        <w:t xml:space="preserve">, на </w:t>
      </w:r>
      <w:r w:rsidR="00BA561C">
        <w:t>2</w:t>
      </w:r>
      <w:r>
        <w:t xml:space="preserve"> л. в 1 экз.;</w:t>
      </w:r>
    </w:p>
    <w:p w:rsidR="00104700" w:rsidRDefault="00104700" w:rsidP="00C65879">
      <w:pPr>
        <w:ind w:firstLine="1701"/>
        <w:jc w:val="both"/>
      </w:pPr>
      <w:r>
        <w:t xml:space="preserve">2. </w:t>
      </w:r>
      <w:r w:rsidR="00BA561C">
        <w:t>Перечень организаций – абонентов ЕСПД подписавших Акты в 2022 году</w:t>
      </w:r>
      <w:r>
        <w:t xml:space="preserve">, </w:t>
      </w:r>
      <w:r w:rsidR="00BA561C">
        <w:t>в эл. виде в 1 экз.</w:t>
      </w:r>
    </w:p>
    <w:p w:rsidR="0015175B" w:rsidRDefault="0015175B" w:rsidP="0015175B"/>
    <w:p w:rsidR="0015175B" w:rsidRDefault="0015175B" w:rsidP="0015175B"/>
    <w:p w:rsidR="0015175B" w:rsidRDefault="00B21C8A" w:rsidP="0015175B">
      <w:pPr>
        <w:spacing w:line="240" w:lineRule="exact"/>
      </w:pPr>
      <w:r>
        <w:t>М</w:t>
      </w:r>
      <w:r w:rsidR="0011556F">
        <w:t>инистр</w:t>
      </w:r>
      <w:r w:rsidR="0011556F">
        <w:tab/>
      </w:r>
      <w:r w:rsidR="0011556F">
        <w:tab/>
      </w:r>
      <w:r w:rsidR="0011556F">
        <w:tab/>
      </w:r>
      <w:r w:rsidR="0011556F">
        <w:tab/>
      </w:r>
      <w:r w:rsidR="0011556F">
        <w:tab/>
      </w:r>
      <w:r w:rsidR="0011556F">
        <w:tab/>
      </w:r>
      <w:r w:rsidR="0011556F">
        <w:tab/>
      </w:r>
      <w:r w:rsidR="0011556F">
        <w:tab/>
      </w:r>
      <w:r w:rsidR="002932C4">
        <w:t xml:space="preserve">         </w:t>
      </w:r>
      <w:r>
        <w:t>В.Г. Хлебникова</w:t>
      </w:r>
    </w:p>
    <w:p w:rsidR="004D3372" w:rsidRDefault="004D3372" w:rsidP="0015175B">
      <w:pPr>
        <w:spacing w:line="240" w:lineRule="exact"/>
      </w:pPr>
    </w:p>
    <w:sectPr w:rsidR="004D3372" w:rsidSect="00967E11">
      <w:headerReference w:type="default" r:id="rId8"/>
      <w:footerReference w:type="default" r:id="rId9"/>
      <w:headerReference w:type="first" r:id="rId10"/>
      <w:footnotePr>
        <w:numRestart w:val="eachPage"/>
      </w:footnotePr>
      <w:type w:val="continuous"/>
      <w:pgSz w:w="11907" w:h="16840" w:code="9"/>
      <w:pgMar w:top="1134" w:right="567" w:bottom="1134" w:left="1985" w:header="567" w:footer="680" w:gutter="0"/>
      <w:paperSrc w:first="15" w:other="15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0448" w:rsidRDefault="00210448">
      <w:r>
        <w:separator/>
      </w:r>
    </w:p>
  </w:endnote>
  <w:endnote w:type="continuationSeparator" w:id="0">
    <w:p w:rsidR="00210448" w:rsidRDefault="0021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7E11" w:rsidRDefault="00967E11" w:rsidP="00967E11">
    <w:pPr>
      <w:spacing w:line="240" w:lineRule="exact"/>
    </w:pPr>
    <w:r>
      <w:rPr>
        <w:sz w:val="24"/>
        <w:szCs w:val="24"/>
      </w:rPr>
      <w:t xml:space="preserve">Септо Оксана Александровна, </w:t>
    </w:r>
    <w:r w:rsidRPr="0015175B">
      <w:rPr>
        <w:sz w:val="24"/>
        <w:szCs w:val="24"/>
      </w:rPr>
      <w:t>(4212) 32 84 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0448" w:rsidRDefault="00210448">
      <w:r>
        <w:separator/>
      </w:r>
    </w:p>
  </w:footnote>
  <w:footnote w:type="continuationSeparator" w:id="0">
    <w:p w:rsidR="00210448" w:rsidRDefault="00210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67B" w:rsidRPr="00AC167B" w:rsidRDefault="00AC167B">
    <w:pPr>
      <w:pStyle w:val="a3"/>
      <w:jc w:val="center"/>
      <w:rPr>
        <w:sz w:val="24"/>
        <w:szCs w:val="24"/>
      </w:rPr>
    </w:pPr>
    <w:r w:rsidRPr="00AC167B">
      <w:rPr>
        <w:sz w:val="24"/>
        <w:szCs w:val="24"/>
      </w:rPr>
      <w:fldChar w:fldCharType="begin"/>
    </w:r>
    <w:r w:rsidRPr="00AC167B">
      <w:rPr>
        <w:sz w:val="24"/>
        <w:szCs w:val="24"/>
      </w:rPr>
      <w:instrText xml:space="preserve"> PAGE   \* MERGEFORMAT </w:instrText>
    </w:r>
    <w:r w:rsidRPr="00AC167B">
      <w:rPr>
        <w:sz w:val="24"/>
        <w:szCs w:val="24"/>
      </w:rPr>
      <w:fldChar w:fldCharType="separate"/>
    </w:r>
    <w:r w:rsidR="00913459">
      <w:rPr>
        <w:noProof/>
        <w:sz w:val="24"/>
        <w:szCs w:val="24"/>
      </w:rPr>
      <w:t>3</w:t>
    </w:r>
    <w:r w:rsidRPr="00AC167B">
      <w:rPr>
        <w:sz w:val="24"/>
        <w:szCs w:val="24"/>
      </w:rPr>
      <w:fldChar w:fldCharType="end"/>
    </w:r>
  </w:p>
  <w:p w:rsidR="00AC167B" w:rsidRDefault="00AC16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4D8" w:rsidRDefault="004624D8">
    <w:pPr>
      <w:pStyle w:val="a3"/>
    </w:pPr>
  </w:p>
  <w:p w:rsidR="004624D8" w:rsidRDefault="004624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proofState w:grammar="clean"/>
  <w:revisionView w:inkAnnotations="0"/>
  <w:defaultTabStop w:val="720"/>
  <w:autoHyphenation/>
  <w:hyphenationZone w:val="357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B8"/>
    <w:rsid w:val="00001B8E"/>
    <w:rsid w:val="0000595B"/>
    <w:rsid w:val="00024ED2"/>
    <w:rsid w:val="00045526"/>
    <w:rsid w:val="00057D7E"/>
    <w:rsid w:val="00093D1A"/>
    <w:rsid w:val="000B5EB4"/>
    <w:rsid w:val="00100D5B"/>
    <w:rsid w:val="00104700"/>
    <w:rsid w:val="0011556F"/>
    <w:rsid w:val="00123FBF"/>
    <w:rsid w:val="001279CE"/>
    <w:rsid w:val="00130D83"/>
    <w:rsid w:val="001423BE"/>
    <w:rsid w:val="00144A4F"/>
    <w:rsid w:val="0015175B"/>
    <w:rsid w:val="001562F9"/>
    <w:rsid w:val="00167F6C"/>
    <w:rsid w:val="00175D9C"/>
    <w:rsid w:val="001762CF"/>
    <w:rsid w:val="00196261"/>
    <w:rsid w:val="001C4D74"/>
    <w:rsid w:val="001D7429"/>
    <w:rsid w:val="001E00B2"/>
    <w:rsid w:val="001E1848"/>
    <w:rsid w:val="001E4DF0"/>
    <w:rsid w:val="002002A8"/>
    <w:rsid w:val="00210448"/>
    <w:rsid w:val="00222E66"/>
    <w:rsid w:val="00231D6E"/>
    <w:rsid w:val="00263A3C"/>
    <w:rsid w:val="00275084"/>
    <w:rsid w:val="00284E98"/>
    <w:rsid w:val="0028641E"/>
    <w:rsid w:val="002932C4"/>
    <w:rsid w:val="00296B6E"/>
    <w:rsid w:val="002B309B"/>
    <w:rsid w:val="002B5C69"/>
    <w:rsid w:val="002D619A"/>
    <w:rsid w:val="002E0531"/>
    <w:rsid w:val="002E36E0"/>
    <w:rsid w:val="002F57B3"/>
    <w:rsid w:val="002F7ACE"/>
    <w:rsid w:val="003163F5"/>
    <w:rsid w:val="003241C9"/>
    <w:rsid w:val="00330429"/>
    <w:rsid w:val="003702D5"/>
    <w:rsid w:val="00397991"/>
    <w:rsid w:val="003A4A77"/>
    <w:rsid w:val="003A7610"/>
    <w:rsid w:val="003C76B5"/>
    <w:rsid w:val="003E5B1B"/>
    <w:rsid w:val="003F1845"/>
    <w:rsid w:val="00407C68"/>
    <w:rsid w:val="00410F57"/>
    <w:rsid w:val="00420BA5"/>
    <w:rsid w:val="00434A9A"/>
    <w:rsid w:val="00441D36"/>
    <w:rsid w:val="00442F10"/>
    <w:rsid w:val="00443C3D"/>
    <w:rsid w:val="00445AE4"/>
    <w:rsid w:val="004624D8"/>
    <w:rsid w:val="00472B2A"/>
    <w:rsid w:val="00473473"/>
    <w:rsid w:val="004821C5"/>
    <w:rsid w:val="00485A50"/>
    <w:rsid w:val="004872BC"/>
    <w:rsid w:val="0049275C"/>
    <w:rsid w:val="004D3372"/>
    <w:rsid w:val="004D73A5"/>
    <w:rsid w:val="004E45C5"/>
    <w:rsid w:val="004F6D2E"/>
    <w:rsid w:val="00522DFC"/>
    <w:rsid w:val="0054592C"/>
    <w:rsid w:val="00572A81"/>
    <w:rsid w:val="0058639B"/>
    <w:rsid w:val="005903D6"/>
    <w:rsid w:val="005C2D98"/>
    <w:rsid w:val="005E3C99"/>
    <w:rsid w:val="00600260"/>
    <w:rsid w:val="00640535"/>
    <w:rsid w:val="00652208"/>
    <w:rsid w:val="006547BD"/>
    <w:rsid w:val="006617BD"/>
    <w:rsid w:val="00661FD0"/>
    <w:rsid w:val="00680475"/>
    <w:rsid w:val="00697637"/>
    <w:rsid w:val="006E1C92"/>
    <w:rsid w:val="006E4984"/>
    <w:rsid w:val="006F6B4A"/>
    <w:rsid w:val="00701A68"/>
    <w:rsid w:val="00703E82"/>
    <w:rsid w:val="0071623A"/>
    <w:rsid w:val="00724CD1"/>
    <w:rsid w:val="00734789"/>
    <w:rsid w:val="00763A46"/>
    <w:rsid w:val="0076626D"/>
    <w:rsid w:val="00773911"/>
    <w:rsid w:val="00785893"/>
    <w:rsid w:val="007B2F8A"/>
    <w:rsid w:val="007E65D2"/>
    <w:rsid w:val="007E7EB9"/>
    <w:rsid w:val="007F4658"/>
    <w:rsid w:val="007F76CE"/>
    <w:rsid w:val="0083450D"/>
    <w:rsid w:val="0083714A"/>
    <w:rsid w:val="00840EE6"/>
    <w:rsid w:val="00847CCF"/>
    <w:rsid w:val="0085318F"/>
    <w:rsid w:val="00857019"/>
    <w:rsid w:val="00872ACC"/>
    <w:rsid w:val="0088637E"/>
    <w:rsid w:val="008905A1"/>
    <w:rsid w:val="00897C4E"/>
    <w:rsid w:val="008D332B"/>
    <w:rsid w:val="00913459"/>
    <w:rsid w:val="0092737D"/>
    <w:rsid w:val="00930294"/>
    <w:rsid w:val="00951128"/>
    <w:rsid w:val="00952D02"/>
    <w:rsid w:val="00967E11"/>
    <w:rsid w:val="009710B8"/>
    <w:rsid w:val="009741F3"/>
    <w:rsid w:val="009755B2"/>
    <w:rsid w:val="00975843"/>
    <w:rsid w:val="00995228"/>
    <w:rsid w:val="009B4865"/>
    <w:rsid w:val="009C4A20"/>
    <w:rsid w:val="009C64AB"/>
    <w:rsid w:val="009D46CE"/>
    <w:rsid w:val="009F1DB9"/>
    <w:rsid w:val="00A1797C"/>
    <w:rsid w:val="00A3649D"/>
    <w:rsid w:val="00A60F88"/>
    <w:rsid w:val="00A864EE"/>
    <w:rsid w:val="00AC167B"/>
    <w:rsid w:val="00AC6B42"/>
    <w:rsid w:val="00B11378"/>
    <w:rsid w:val="00B21C8A"/>
    <w:rsid w:val="00B2280E"/>
    <w:rsid w:val="00B300CB"/>
    <w:rsid w:val="00B36105"/>
    <w:rsid w:val="00B57CE7"/>
    <w:rsid w:val="00B617BF"/>
    <w:rsid w:val="00B62889"/>
    <w:rsid w:val="00B9203E"/>
    <w:rsid w:val="00BA1F67"/>
    <w:rsid w:val="00BA561C"/>
    <w:rsid w:val="00BB0019"/>
    <w:rsid w:val="00BC1352"/>
    <w:rsid w:val="00BD1052"/>
    <w:rsid w:val="00BE6F77"/>
    <w:rsid w:val="00C464EC"/>
    <w:rsid w:val="00C469B2"/>
    <w:rsid w:val="00C60306"/>
    <w:rsid w:val="00C65879"/>
    <w:rsid w:val="00C93DB1"/>
    <w:rsid w:val="00CA119B"/>
    <w:rsid w:val="00CA459B"/>
    <w:rsid w:val="00CC34E8"/>
    <w:rsid w:val="00CC3D1A"/>
    <w:rsid w:val="00CC6C00"/>
    <w:rsid w:val="00CD5E32"/>
    <w:rsid w:val="00CE05F6"/>
    <w:rsid w:val="00CE40FD"/>
    <w:rsid w:val="00D22C4F"/>
    <w:rsid w:val="00D26812"/>
    <w:rsid w:val="00D3011F"/>
    <w:rsid w:val="00D301EE"/>
    <w:rsid w:val="00D30469"/>
    <w:rsid w:val="00D42891"/>
    <w:rsid w:val="00D42CA6"/>
    <w:rsid w:val="00D435BE"/>
    <w:rsid w:val="00D477B5"/>
    <w:rsid w:val="00D73692"/>
    <w:rsid w:val="00D763DA"/>
    <w:rsid w:val="00D81090"/>
    <w:rsid w:val="00D9672B"/>
    <w:rsid w:val="00DB0363"/>
    <w:rsid w:val="00DD12A6"/>
    <w:rsid w:val="00DE70E9"/>
    <w:rsid w:val="00E17896"/>
    <w:rsid w:val="00E45962"/>
    <w:rsid w:val="00E66B1E"/>
    <w:rsid w:val="00E71955"/>
    <w:rsid w:val="00E84BCE"/>
    <w:rsid w:val="00E946A3"/>
    <w:rsid w:val="00EA78D4"/>
    <w:rsid w:val="00EC1066"/>
    <w:rsid w:val="00EC1C3B"/>
    <w:rsid w:val="00EE51DA"/>
    <w:rsid w:val="00F01AE6"/>
    <w:rsid w:val="00F171F7"/>
    <w:rsid w:val="00F540C4"/>
    <w:rsid w:val="00F67AB5"/>
    <w:rsid w:val="00F81873"/>
    <w:rsid w:val="00FC3396"/>
    <w:rsid w:val="00FE16B4"/>
    <w:rsid w:val="00FE43D8"/>
    <w:rsid w:val="00FE7BDA"/>
    <w:rsid w:val="00FE7CA3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116"/>
        <o:r id="V:Rule2" type="connector" idref="#_x0000_s1117"/>
        <o:r id="V:Rule3" type="connector" idref="#_x0000_s1119"/>
        <o:r id="V:Rule4" type="connector" idref="#_x0000_s1120"/>
        <o:r id="V:Rule5" type="connector" idref="#_x0000_s1132"/>
        <o:r id="V:Rule6" type="connector" idref="#_x0000_s1133"/>
        <o:r id="V:Rule7" type="connector" idref="#_x0000_s1135"/>
        <o:r id="V:Rule8" type="connector" idref="#_x0000_s1136"/>
      </o:rules>
    </o:shapelayout>
  </w:shapeDefaults>
  <w:decimalSymbol w:val=","/>
  <w:listSeparator w:val=";"/>
  <w15:chartTrackingRefBased/>
  <w15:docId w15:val="{DECE3F5D-E876-C840-A125-78296CA9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framePr w:w="3962" w:h="1085" w:wrap="auto" w:vAnchor="page" w:hAnchor="page" w:x="6982" w:y="1265"/>
      <w:widowControl/>
      <w:spacing w:line="240" w:lineRule="exact"/>
      <w:ind w:left="216" w:hanging="216"/>
      <w:outlineLvl w:val="0"/>
    </w:pPr>
  </w:style>
  <w:style w:type="paragraph" w:styleId="2">
    <w:name w:val="heading 2"/>
    <w:basedOn w:val="a"/>
    <w:next w:val="a"/>
    <w:qFormat/>
    <w:pPr>
      <w:keepNext/>
      <w:framePr w:w="1322" w:h="365" w:wrap="auto" w:vAnchor="page" w:hAnchor="page" w:x="1942" w:y="3185"/>
      <w:widowControl/>
      <w:spacing w:line="302" w:lineRule="exact"/>
      <w:jc w:val="center"/>
      <w:outlineLvl w:val="1"/>
    </w:pPr>
  </w:style>
  <w:style w:type="paragraph" w:styleId="3">
    <w:name w:val="heading 3"/>
    <w:basedOn w:val="a"/>
    <w:next w:val="a"/>
    <w:qFormat/>
    <w:pPr>
      <w:keepNext/>
      <w:widowControl/>
      <w:spacing w:line="321" w:lineRule="exact"/>
      <w:jc w:val="both"/>
      <w:outlineLvl w:val="2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paragraph" w:styleId="a6">
    <w:name w:val="Body Text"/>
    <w:basedOn w:val="a"/>
    <w:semiHidden/>
    <w:pPr>
      <w:widowControl/>
      <w:spacing w:line="321" w:lineRule="exact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8863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8637E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045526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045526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697637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AC167B"/>
    <w:rPr>
      <w:rFonts w:ascii="Courier New" w:hAnsi="Courier New" w:cs="Courier New"/>
    </w:rPr>
  </w:style>
  <w:style w:type="table" w:styleId="ac">
    <w:name w:val="Table Grid"/>
    <w:basedOn w:val="a1"/>
    <w:uiPriority w:val="59"/>
    <w:rsid w:val="007F7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772A-A3FE-4D8F-B24A-0FDBBBCCBA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 комплексной проверке состояния делопроизводства</vt:lpstr>
    </vt:vector>
  </TitlesOfParts>
  <Company>Управление по делам архивов администрации края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комплексной проверке состояния делопроизводства</dc:title>
  <dc:subject/>
  <dc:creator>Белякова</dc:creator>
  <cp:keywords/>
  <cp:lastModifiedBy>Рита Сокол</cp:lastModifiedBy>
  <cp:revision>2</cp:revision>
  <cp:lastPrinted>2022-07-12T00:21:00Z</cp:lastPrinted>
  <dcterms:created xsi:type="dcterms:W3CDTF">2023-09-30T01:17:00Z</dcterms:created>
  <dcterms:modified xsi:type="dcterms:W3CDTF">2023-09-30T01:17:00Z</dcterms:modified>
</cp:coreProperties>
</file>