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15" w:rsidRPr="008977E6" w:rsidRDefault="009C63FE" w:rsidP="002E2715">
      <w:pPr>
        <w:spacing w:after="0" w:line="240" w:lineRule="auto"/>
        <w:ind w:left="6096"/>
        <w:jc w:val="right"/>
        <w:rPr>
          <w:rFonts w:ascii="Times New Roman" w:hAnsi="Times New Roman" w:cs="Times New Roman"/>
          <w:sz w:val="24"/>
          <w:szCs w:val="24"/>
        </w:rPr>
      </w:pPr>
      <w:r w:rsidRPr="008977E6">
        <w:rPr>
          <w:rFonts w:ascii="Times New Roman" w:hAnsi="Times New Roman" w:cs="Times New Roman"/>
          <w:sz w:val="24"/>
          <w:szCs w:val="24"/>
        </w:rPr>
        <w:t>У</w:t>
      </w:r>
      <w:r w:rsidR="00E75CF4" w:rsidRPr="008977E6">
        <w:rPr>
          <w:rFonts w:ascii="Times New Roman" w:hAnsi="Times New Roman" w:cs="Times New Roman"/>
          <w:sz w:val="24"/>
          <w:szCs w:val="24"/>
        </w:rPr>
        <w:t xml:space="preserve">ТВЕРЖДЕНО                   </w:t>
      </w:r>
      <w:r w:rsidR="002E2715" w:rsidRPr="008977E6">
        <w:rPr>
          <w:rFonts w:ascii="Times New Roman" w:hAnsi="Times New Roman" w:cs="Times New Roman"/>
          <w:sz w:val="24"/>
          <w:szCs w:val="24"/>
        </w:rPr>
        <w:t xml:space="preserve">                          </w:t>
      </w:r>
      <w:r w:rsidR="00E75CF4" w:rsidRPr="008977E6">
        <w:rPr>
          <w:rFonts w:ascii="Times New Roman" w:hAnsi="Times New Roman" w:cs="Times New Roman"/>
          <w:sz w:val="24"/>
          <w:szCs w:val="24"/>
        </w:rPr>
        <w:t xml:space="preserve">Приказом </w:t>
      </w:r>
      <w:r w:rsidR="002E2715" w:rsidRPr="008977E6">
        <w:rPr>
          <w:rFonts w:ascii="Times New Roman" w:hAnsi="Times New Roman" w:cs="Times New Roman"/>
          <w:sz w:val="24"/>
          <w:szCs w:val="24"/>
        </w:rPr>
        <w:t xml:space="preserve"> директора </w:t>
      </w:r>
    </w:p>
    <w:p w:rsidR="00E75CF4" w:rsidRPr="008977E6" w:rsidRDefault="009C63FE" w:rsidP="002E2715">
      <w:pPr>
        <w:spacing w:after="0" w:line="240" w:lineRule="auto"/>
        <w:ind w:left="6096"/>
        <w:jc w:val="right"/>
        <w:rPr>
          <w:rFonts w:ascii="Times New Roman" w:hAnsi="Times New Roman" w:cs="Times New Roman"/>
          <w:sz w:val="24"/>
          <w:szCs w:val="24"/>
          <w:u w:val="single"/>
        </w:rPr>
      </w:pPr>
      <w:r w:rsidRPr="008977E6">
        <w:rPr>
          <w:rFonts w:ascii="Times New Roman" w:hAnsi="Times New Roman" w:cs="Times New Roman"/>
          <w:sz w:val="24"/>
          <w:szCs w:val="24"/>
        </w:rPr>
        <w:t>от</w:t>
      </w:r>
      <w:r w:rsidR="002E2715" w:rsidRPr="008977E6">
        <w:rPr>
          <w:rFonts w:ascii="Times New Roman" w:hAnsi="Times New Roman" w:cs="Times New Roman"/>
          <w:sz w:val="24"/>
          <w:szCs w:val="24"/>
        </w:rPr>
        <w:t xml:space="preserve"> </w:t>
      </w:r>
      <w:r w:rsidR="003C622F" w:rsidRPr="008977E6">
        <w:rPr>
          <w:rFonts w:ascii="Times New Roman" w:hAnsi="Times New Roman" w:cs="Times New Roman"/>
          <w:sz w:val="24"/>
          <w:szCs w:val="24"/>
        </w:rPr>
        <w:t xml:space="preserve"> </w:t>
      </w:r>
      <w:r w:rsidR="00197721">
        <w:rPr>
          <w:rFonts w:ascii="Times New Roman" w:hAnsi="Times New Roman" w:cs="Times New Roman"/>
          <w:sz w:val="24"/>
          <w:szCs w:val="24"/>
        </w:rPr>
        <w:t>3</w:t>
      </w:r>
      <w:r w:rsidR="00A01435">
        <w:rPr>
          <w:rFonts w:ascii="Times New Roman" w:hAnsi="Times New Roman" w:cs="Times New Roman"/>
          <w:sz w:val="24"/>
          <w:szCs w:val="24"/>
        </w:rPr>
        <w:t>1</w:t>
      </w:r>
      <w:r w:rsidR="00186A6E" w:rsidRPr="008977E6">
        <w:rPr>
          <w:rFonts w:ascii="Times New Roman" w:hAnsi="Times New Roman" w:cs="Times New Roman"/>
          <w:sz w:val="24"/>
          <w:szCs w:val="24"/>
        </w:rPr>
        <w:t>.0</w:t>
      </w:r>
      <w:r w:rsidR="00426EC9" w:rsidRPr="008977E6">
        <w:rPr>
          <w:rFonts w:ascii="Times New Roman" w:hAnsi="Times New Roman" w:cs="Times New Roman"/>
          <w:sz w:val="24"/>
          <w:szCs w:val="24"/>
        </w:rPr>
        <w:t>1</w:t>
      </w:r>
      <w:r w:rsidR="00186A6E" w:rsidRPr="008977E6">
        <w:rPr>
          <w:rFonts w:ascii="Times New Roman" w:hAnsi="Times New Roman" w:cs="Times New Roman"/>
          <w:sz w:val="24"/>
          <w:szCs w:val="24"/>
        </w:rPr>
        <w:t>.20</w:t>
      </w:r>
      <w:r w:rsidR="00DB6F85">
        <w:rPr>
          <w:rFonts w:ascii="Times New Roman" w:hAnsi="Times New Roman" w:cs="Times New Roman"/>
          <w:sz w:val="24"/>
          <w:szCs w:val="24"/>
        </w:rPr>
        <w:t>20</w:t>
      </w:r>
      <w:r w:rsidR="00012A7F" w:rsidRPr="008977E6">
        <w:rPr>
          <w:rFonts w:ascii="Times New Roman" w:hAnsi="Times New Roman" w:cs="Times New Roman"/>
          <w:sz w:val="24"/>
          <w:szCs w:val="24"/>
        </w:rPr>
        <w:t xml:space="preserve"> </w:t>
      </w:r>
      <w:r w:rsidR="00186A6E" w:rsidRPr="008977E6">
        <w:rPr>
          <w:rFonts w:ascii="Times New Roman" w:hAnsi="Times New Roman" w:cs="Times New Roman"/>
          <w:sz w:val="24"/>
          <w:szCs w:val="24"/>
          <w:u w:val="single"/>
        </w:rPr>
        <w:t xml:space="preserve"> </w:t>
      </w:r>
      <w:r w:rsidR="00E75CF4" w:rsidRPr="008977E6">
        <w:rPr>
          <w:rFonts w:ascii="Times New Roman" w:hAnsi="Times New Roman" w:cs="Times New Roman"/>
          <w:sz w:val="24"/>
          <w:szCs w:val="24"/>
        </w:rPr>
        <w:t>№</w:t>
      </w:r>
      <w:r w:rsidR="00080B3D">
        <w:rPr>
          <w:rFonts w:ascii="Times New Roman" w:hAnsi="Times New Roman" w:cs="Times New Roman"/>
          <w:sz w:val="24"/>
          <w:szCs w:val="24"/>
        </w:rPr>
        <w:t xml:space="preserve"> </w:t>
      </w:r>
      <w:r w:rsidR="00197721">
        <w:rPr>
          <w:rFonts w:ascii="Times New Roman" w:hAnsi="Times New Roman" w:cs="Times New Roman"/>
          <w:sz w:val="24"/>
          <w:szCs w:val="24"/>
        </w:rPr>
        <w:t>08</w:t>
      </w:r>
      <w:r w:rsidR="00DB6F85">
        <w:rPr>
          <w:rFonts w:ascii="Times New Roman" w:hAnsi="Times New Roman" w:cs="Times New Roman"/>
          <w:sz w:val="24"/>
          <w:szCs w:val="24"/>
        </w:rPr>
        <w:t xml:space="preserve"> </w:t>
      </w:r>
      <w:r w:rsidR="002E2715" w:rsidRPr="008977E6">
        <w:rPr>
          <w:rFonts w:ascii="Times New Roman" w:hAnsi="Times New Roman" w:cs="Times New Roman"/>
          <w:sz w:val="24"/>
          <w:szCs w:val="24"/>
        </w:rPr>
        <w:t>-</w:t>
      </w:r>
      <w:r w:rsidR="00197721">
        <w:rPr>
          <w:rFonts w:ascii="Times New Roman" w:hAnsi="Times New Roman" w:cs="Times New Roman"/>
          <w:sz w:val="24"/>
          <w:szCs w:val="24"/>
        </w:rPr>
        <w:t xml:space="preserve"> </w:t>
      </w:r>
      <w:r w:rsidR="002E2715" w:rsidRPr="008977E6">
        <w:rPr>
          <w:rFonts w:ascii="Times New Roman" w:hAnsi="Times New Roman" w:cs="Times New Roman"/>
          <w:sz w:val="24"/>
          <w:szCs w:val="24"/>
        </w:rPr>
        <w:t>о</w:t>
      </w:r>
    </w:p>
    <w:p w:rsidR="00E75CF4" w:rsidRPr="008977E6" w:rsidRDefault="00E75CF4" w:rsidP="002E2715">
      <w:pPr>
        <w:spacing w:after="0" w:line="240" w:lineRule="auto"/>
        <w:rPr>
          <w:rFonts w:ascii="Times New Roman" w:hAnsi="Times New Roman" w:cs="Times New Roman"/>
          <w:sz w:val="24"/>
          <w:szCs w:val="24"/>
        </w:rPr>
      </w:pPr>
    </w:p>
    <w:p w:rsidR="00E75CF4" w:rsidRPr="008977E6" w:rsidRDefault="005623A1" w:rsidP="002E2715">
      <w:pPr>
        <w:spacing w:line="240" w:lineRule="auto"/>
        <w:ind w:left="2124"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w:t>
      </w:r>
      <w:r w:rsidR="00E75CF4" w:rsidRPr="008977E6">
        <w:rPr>
          <w:rFonts w:ascii="Times New Roman" w:hAnsi="Times New Roman" w:cs="Times New Roman"/>
          <w:sz w:val="24"/>
          <w:szCs w:val="24"/>
        </w:rPr>
        <w:t xml:space="preserve">ПОЛОЖЕНИЕ </w:t>
      </w:r>
    </w:p>
    <w:p w:rsidR="00E75CF4" w:rsidRPr="008977E6" w:rsidRDefault="00E75CF4" w:rsidP="002E2715">
      <w:pPr>
        <w:spacing w:line="240" w:lineRule="auto"/>
        <w:jc w:val="center"/>
        <w:rPr>
          <w:rFonts w:ascii="Times New Roman" w:hAnsi="Times New Roman" w:cs="Times New Roman"/>
          <w:sz w:val="24"/>
          <w:szCs w:val="24"/>
        </w:rPr>
      </w:pPr>
      <w:r w:rsidRPr="008977E6">
        <w:rPr>
          <w:rFonts w:ascii="Times New Roman" w:hAnsi="Times New Roman" w:cs="Times New Roman"/>
          <w:sz w:val="24"/>
          <w:szCs w:val="24"/>
        </w:rPr>
        <w:t>об опла</w:t>
      </w:r>
      <w:r w:rsidR="005623A1" w:rsidRPr="008977E6">
        <w:rPr>
          <w:rFonts w:ascii="Times New Roman" w:hAnsi="Times New Roman" w:cs="Times New Roman"/>
          <w:sz w:val="24"/>
          <w:szCs w:val="24"/>
        </w:rPr>
        <w:t xml:space="preserve">те труда работников муниципального </w:t>
      </w:r>
      <w:r w:rsidRPr="008977E6">
        <w:rPr>
          <w:rFonts w:ascii="Times New Roman" w:hAnsi="Times New Roman" w:cs="Times New Roman"/>
          <w:sz w:val="24"/>
          <w:szCs w:val="24"/>
        </w:rPr>
        <w:t>бюджетн</w:t>
      </w:r>
      <w:r w:rsidR="005623A1" w:rsidRPr="008977E6">
        <w:rPr>
          <w:rFonts w:ascii="Times New Roman" w:hAnsi="Times New Roman" w:cs="Times New Roman"/>
          <w:sz w:val="24"/>
          <w:szCs w:val="24"/>
        </w:rPr>
        <w:t>ого</w:t>
      </w:r>
      <w:r w:rsidRPr="008977E6">
        <w:rPr>
          <w:rFonts w:ascii="Times New Roman" w:hAnsi="Times New Roman" w:cs="Times New Roman"/>
          <w:sz w:val="24"/>
          <w:szCs w:val="24"/>
        </w:rPr>
        <w:t xml:space="preserve"> учреждени</w:t>
      </w:r>
      <w:r w:rsidR="005623A1" w:rsidRPr="008977E6">
        <w:rPr>
          <w:rFonts w:ascii="Times New Roman" w:hAnsi="Times New Roman" w:cs="Times New Roman"/>
          <w:sz w:val="24"/>
          <w:szCs w:val="24"/>
        </w:rPr>
        <w:t>я</w:t>
      </w:r>
      <w:r w:rsidRPr="008977E6">
        <w:rPr>
          <w:rFonts w:ascii="Times New Roman" w:hAnsi="Times New Roman" w:cs="Times New Roman"/>
          <w:sz w:val="24"/>
          <w:szCs w:val="24"/>
        </w:rPr>
        <w:t xml:space="preserve"> </w:t>
      </w:r>
      <w:r w:rsidR="005623A1" w:rsidRPr="008977E6">
        <w:rPr>
          <w:rFonts w:ascii="Times New Roman" w:hAnsi="Times New Roman" w:cs="Times New Roman"/>
          <w:sz w:val="24"/>
          <w:szCs w:val="24"/>
        </w:rPr>
        <w:t>средней общеобразовател</w:t>
      </w:r>
      <w:r w:rsidR="005623A1" w:rsidRPr="008977E6">
        <w:rPr>
          <w:rFonts w:ascii="Times New Roman" w:hAnsi="Times New Roman" w:cs="Times New Roman"/>
          <w:sz w:val="24"/>
          <w:szCs w:val="24"/>
        </w:rPr>
        <w:t>ь</w:t>
      </w:r>
      <w:r w:rsidR="005623A1" w:rsidRPr="008977E6">
        <w:rPr>
          <w:rFonts w:ascii="Times New Roman" w:hAnsi="Times New Roman" w:cs="Times New Roman"/>
          <w:sz w:val="24"/>
          <w:szCs w:val="24"/>
        </w:rPr>
        <w:t>ной школы имени Героя Советского Союза Г. А. Скушникова сельского поселения п. Циммерм</w:t>
      </w:r>
      <w:r w:rsidR="005623A1" w:rsidRPr="008977E6">
        <w:rPr>
          <w:rFonts w:ascii="Times New Roman" w:hAnsi="Times New Roman" w:cs="Times New Roman"/>
          <w:sz w:val="24"/>
          <w:szCs w:val="24"/>
        </w:rPr>
        <w:t>а</w:t>
      </w:r>
      <w:r w:rsidR="005623A1" w:rsidRPr="008977E6">
        <w:rPr>
          <w:rFonts w:ascii="Times New Roman" w:hAnsi="Times New Roman" w:cs="Times New Roman"/>
          <w:sz w:val="24"/>
          <w:szCs w:val="24"/>
        </w:rPr>
        <w:t>новка</w:t>
      </w:r>
      <w:r w:rsidRPr="008977E6">
        <w:rPr>
          <w:rFonts w:ascii="Times New Roman" w:hAnsi="Times New Roman" w:cs="Times New Roman"/>
          <w:sz w:val="24"/>
          <w:szCs w:val="24"/>
        </w:rPr>
        <w:t xml:space="preserve"> </w:t>
      </w:r>
      <w:r w:rsidR="00836E92" w:rsidRPr="008977E6">
        <w:rPr>
          <w:rFonts w:ascii="Times New Roman" w:hAnsi="Times New Roman" w:cs="Times New Roman"/>
          <w:sz w:val="24"/>
          <w:szCs w:val="24"/>
        </w:rPr>
        <w:t>Ульчского</w:t>
      </w:r>
      <w:r w:rsidRPr="008977E6">
        <w:rPr>
          <w:rFonts w:ascii="Times New Roman" w:hAnsi="Times New Roman" w:cs="Times New Roman"/>
          <w:sz w:val="24"/>
          <w:szCs w:val="24"/>
        </w:rPr>
        <w:t xml:space="preserve"> муниципального района Хабаровского края</w:t>
      </w:r>
    </w:p>
    <w:p w:rsidR="00E75CF4" w:rsidRPr="008977E6" w:rsidRDefault="00E75CF4" w:rsidP="002E2715">
      <w:pPr>
        <w:spacing w:line="240" w:lineRule="auto"/>
        <w:jc w:val="center"/>
        <w:rPr>
          <w:rFonts w:ascii="Times New Roman" w:hAnsi="Times New Roman" w:cs="Times New Roman"/>
          <w:b/>
          <w:sz w:val="24"/>
          <w:szCs w:val="24"/>
        </w:rPr>
      </w:pPr>
    </w:p>
    <w:p w:rsidR="009D6DB9" w:rsidRPr="008977E6" w:rsidRDefault="00E75CF4" w:rsidP="002E2715">
      <w:pPr>
        <w:pStyle w:val="a3"/>
        <w:numPr>
          <w:ilvl w:val="0"/>
          <w:numId w:val="1"/>
        </w:numPr>
        <w:spacing w:line="240" w:lineRule="auto"/>
        <w:ind w:left="0" w:firstLine="0"/>
        <w:jc w:val="center"/>
        <w:rPr>
          <w:rFonts w:ascii="Times New Roman" w:hAnsi="Times New Roman" w:cs="Times New Roman"/>
          <w:sz w:val="24"/>
          <w:szCs w:val="24"/>
        </w:rPr>
      </w:pPr>
      <w:r w:rsidRPr="008977E6">
        <w:rPr>
          <w:rFonts w:ascii="Times New Roman" w:hAnsi="Times New Roman" w:cs="Times New Roman"/>
          <w:sz w:val="24"/>
          <w:szCs w:val="24"/>
        </w:rPr>
        <w:t>Общие положения</w:t>
      </w:r>
    </w:p>
    <w:p w:rsidR="005623A1" w:rsidRPr="008977E6" w:rsidRDefault="005623A1" w:rsidP="002E2715">
      <w:pPr>
        <w:spacing w:line="240" w:lineRule="auto"/>
        <w:rPr>
          <w:rFonts w:ascii="Times New Roman" w:hAnsi="Times New Roman" w:cs="Times New Roman"/>
          <w:sz w:val="24"/>
          <w:szCs w:val="24"/>
        </w:rPr>
      </w:pPr>
      <w:r w:rsidRPr="008977E6">
        <w:rPr>
          <w:rFonts w:ascii="Times New Roman" w:hAnsi="Times New Roman" w:cs="Times New Roman"/>
          <w:sz w:val="24"/>
          <w:szCs w:val="24"/>
        </w:rPr>
        <w:t>1.1 Настоящее П</w:t>
      </w:r>
      <w:r w:rsidR="00E75CF4" w:rsidRPr="008977E6">
        <w:rPr>
          <w:rFonts w:ascii="Times New Roman" w:hAnsi="Times New Roman" w:cs="Times New Roman"/>
          <w:sz w:val="24"/>
          <w:szCs w:val="24"/>
        </w:rPr>
        <w:t xml:space="preserve">оложение об оплате труда работников </w:t>
      </w:r>
      <w:r w:rsidRPr="008977E6">
        <w:rPr>
          <w:rFonts w:ascii="Times New Roman" w:hAnsi="Times New Roman" w:cs="Times New Roman"/>
          <w:sz w:val="24"/>
          <w:szCs w:val="24"/>
        </w:rPr>
        <w:t>муниципального бюджетного учреждения средней общеобразовательной школы имени Героя Советского Союза Г. А. Скушникова сельского поселения п. Циммермановка Ульчского муниципального района Хабаровского края</w:t>
      </w:r>
      <w:r w:rsidR="00E75CF4" w:rsidRPr="008977E6">
        <w:rPr>
          <w:rFonts w:ascii="Times New Roman" w:hAnsi="Times New Roman" w:cs="Times New Roman"/>
          <w:sz w:val="24"/>
          <w:szCs w:val="24"/>
        </w:rPr>
        <w:t xml:space="preserve"> разработано в соответствии с Законом Хабаровского края от 26 ноября 2008 г. № 222 "Об основах новых си</w:t>
      </w:r>
      <w:r w:rsidR="00E75CF4" w:rsidRPr="008977E6">
        <w:rPr>
          <w:rFonts w:ascii="Times New Roman" w:hAnsi="Times New Roman" w:cs="Times New Roman"/>
          <w:sz w:val="24"/>
          <w:szCs w:val="24"/>
        </w:rPr>
        <w:t>с</w:t>
      </w:r>
      <w:r w:rsidR="00E75CF4" w:rsidRPr="008977E6">
        <w:rPr>
          <w:rFonts w:ascii="Times New Roman" w:hAnsi="Times New Roman" w:cs="Times New Roman"/>
          <w:sz w:val="24"/>
          <w:szCs w:val="24"/>
        </w:rPr>
        <w:t>тем оплаты труда работников го</w:t>
      </w:r>
      <w:r w:rsidR="00E75CF4" w:rsidRPr="008977E6">
        <w:rPr>
          <w:rFonts w:ascii="Times New Roman" w:hAnsi="Times New Roman" w:cs="Times New Roman"/>
          <w:sz w:val="24"/>
          <w:szCs w:val="24"/>
        </w:rPr>
        <w:softHyphen/>
        <w:t xml:space="preserve">сударственных учреждений Хабаровского </w:t>
      </w:r>
      <w:r w:rsidRPr="008977E6">
        <w:rPr>
          <w:rFonts w:ascii="Times New Roman" w:hAnsi="Times New Roman" w:cs="Times New Roman"/>
          <w:sz w:val="24"/>
          <w:szCs w:val="24"/>
        </w:rPr>
        <w:t xml:space="preserve"> к</w:t>
      </w:r>
      <w:r w:rsidR="00E75CF4" w:rsidRPr="008977E6">
        <w:rPr>
          <w:rFonts w:ascii="Times New Roman" w:hAnsi="Times New Roman" w:cs="Times New Roman"/>
          <w:sz w:val="24"/>
          <w:szCs w:val="24"/>
        </w:rPr>
        <w:t>рая",</w:t>
      </w:r>
      <w:r w:rsidRPr="008977E6">
        <w:rPr>
          <w:rFonts w:ascii="Times New Roman" w:hAnsi="Times New Roman" w:cs="Times New Roman"/>
          <w:sz w:val="24"/>
          <w:szCs w:val="24"/>
        </w:rPr>
        <w:t xml:space="preserve"> </w:t>
      </w:r>
      <w:r w:rsidR="00E75CF4" w:rsidRPr="008977E6">
        <w:rPr>
          <w:rFonts w:ascii="Times New Roman" w:hAnsi="Times New Roman" w:cs="Times New Roman"/>
          <w:sz w:val="24"/>
          <w:szCs w:val="24"/>
        </w:rPr>
        <w:t>постановлением Правительства Хабаровского края от 12 апреля 2008г. № 103-пр "О введении новых систем оплаты труда работников государственных бюджетных, автономных и казенных учреждений Хабаровск</w:t>
      </w:r>
      <w:r w:rsidR="00E75CF4" w:rsidRPr="008977E6">
        <w:rPr>
          <w:rFonts w:ascii="Times New Roman" w:hAnsi="Times New Roman" w:cs="Times New Roman"/>
          <w:sz w:val="24"/>
          <w:szCs w:val="24"/>
        </w:rPr>
        <w:t>о</w:t>
      </w:r>
      <w:r w:rsidR="00E75CF4" w:rsidRPr="008977E6">
        <w:rPr>
          <w:rFonts w:ascii="Times New Roman" w:hAnsi="Times New Roman" w:cs="Times New Roman"/>
          <w:sz w:val="24"/>
          <w:szCs w:val="24"/>
        </w:rPr>
        <w:t>го края",</w:t>
      </w:r>
      <w:r w:rsidR="00AB3100" w:rsidRPr="00AB3100">
        <w:rPr>
          <w:rFonts w:ascii="Times New Roman" w:hAnsi="Times New Roman" w:cs="Times New Roman"/>
          <w:sz w:val="24"/>
          <w:szCs w:val="24"/>
        </w:rPr>
        <w:t xml:space="preserve"> </w:t>
      </w:r>
      <w:r w:rsidR="00AB3100" w:rsidRPr="00DB6F85">
        <w:rPr>
          <w:rFonts w:ascii="Times New Roman" w:eastAsia="Times New Roman" w:hAnsi="Times New Roman" w:cs="Times New Roman"/>
          <w:spacing w:val="2"/>
          <w:sz w:val="24"/>
          <w:szCs w:val="24"/>
          <w:lang w:eastAsia="ru-RU"/>
        </w:rPr>
        <w:t>Региональным отраслевым соглашением между Хабаровской краевой организацией Профсоюза работников народного образования и науки и министерством образования и науки Хабаровского края на 2018-2021 годы</w:t>
      </w:r>
      <w:r w:rsidR="00AB3100" w:rsidRPr="00DB6F85">
        <w:rPr>
          <w:rFonts w:ascii="Times New Roman" w:eastAsia="Times New Roman" w:hAnsi="Times New Roman" w:cs="Times New Roman"/>
          <w:color w:val="2D2D2D"/>
          <w:spacing w:val="2"/>
          <w:sz w:val="24"/>
          <w:szCs w:val="24"/>
          <w:lang w:eastAsia="ru-RU"/>
        </w:rPr>
        <w:t>. (</w:t>
      </w:r>
      <w:r w:rsidR="00AB3100" w:rsidRPr="00AB3100">
        <w:rPr>
          <w:rFonts w:ascii="Times New Roman" w:eastAsia="Times New Roman" w:hAnsi="Times New Roman" w:cs="Times New Roman"/>
          <w:color w:val="2D2D2D"/>
          <w:spacing w:val="2"/>
          <w:sz w:val="21"/>
          <w:szCs w:val="21"/>
          <w:lang w:eastAsia="ru-RU"/>
        </w:rPr>
        <w:t>Пункт изменен </w:t>
      </w:r>
      <w:hyperlink r:id="rId8" w:history="1">
        <w:r w:rsidR="00AB3100" w:rsidRPr="00AB3100">
          <w:rPr>
            <w:rFonts w:ascii="Times New Roman" w:eastAsia="Times New Roman" w:hAnsi="Times New Roman" w:cs="Times New Roman"/>
            <w:color w:val="00466E"/>
            <w:spacing w:val="2"/>
            <w:sz w:val="21"/>
            <w:u w:val="single"/>
            <w:lang w:eastAsia="ru-RU"/>
          </w:rPr>
          <w:t>Приказом Министерства образования и науки Хабаровского края от 31 января 2019 года N 3</w:t>
        </w:r>
      </w:hyperlink>
      <w:r w:rsidR="00E775A7" w:rsidRPr="008977E6">
        <w:rPr>
          <w:rFonts w:ascii="Times New Roman" w:hAnsi="Times New Roman" w:cs="Times New Roman"/>
          <w:sz w:val="24"/>
          <w:szCs w:val="24"/>
        </w:rPr>
        <w:t xml:space="preserve"> </w:t>
      </w:r>
      <w:r w:rsidR="00F75784" w:rsidRPr="00F75784">
        <w:rPr>
          <w:rFonts w:ascii="Times New Roman" w:hAnsi="Times New Roman" w:cs="Times New Roman"/>
          <w:sz w:val="24"/>
          <w:szCs w:val="24"/>
        </w:rPr>
        <w:t xml:space="preserve"> Постановлением Правительства Хабаровского края № 488-пр от 24 декабря 2018 года «О внесении изменений в постановление Правительства Хабаро</w:t>
      </w:r>
      <w:r w:rsidR="00F75784" w:rsidRPr="00F75784">
        <w:rPr>
          <w:rFonts w:ascii="Times New Roman" w:hAnsi="Times New Roman" w:cs="Times New Roman"/>
          <w:sz w:val="24"/>
          <w:szCs w:val="24"/>
        </w:rPr>
        <w:t>в</w:t>
      </w:r>
      <w:r w:rsidR="00F75784" w:rsidRPr="00F75784">
        <w:rPr>
          <w:rFonts w:ascii="Times New Roman" w:hAnsi="Times New Roman" w:cs="Times New Roman"/>
          <w:sz w:val="24"/>
          <w:szCs w:val="24"/>
        </w:rPr>
        <w:t>ского края от 30 января 2009 г. № 23-пр «О ведении новой системы оплаты труда работников краевых государственных учреждений, подведомственных министерству образования и науки Х</w:t>
      </w:r>
      <w:r w:rsidR="00F75784" w:rsidRPr="00F75784">
        <w:rPr>
          <w:rFonts w:ascii="Times New Roman" w:hAnsi="Times New Roman" w:cs="Times New Roman"/>
          <w:sz w:val="24"/>
          <w:szCs w:val="24"/>
        </w:rPr>
        <w:t>а</w:t>
      </w:r>
      <w:r w:rsidR="00F75784" w:rsidRPr="00F75784">
        <w:rPr>
          <w:rFonts w:ascii="Times New Roman" w:hAnsi="Times New Roman" w:cs="Times New Roman"/>
          <w:sz w:val="24"/>
          <w:szCs w:val="24"/>
        </w:rPr>
        <w:t>баровского края»</w:t>
      </w:r>
      <w:r w:rsidR="00F75784">
        <w:rPr>
          <w:rFonts w:ascii="Times New Roman" w:hAnsi="Times New Roman" w:cs="Times New Roman"/>
          <w:sz w:val="24"/>
          <w:szCs w:val="24"/>
        </w:rPr>
        <w:t xml:space="preserve">, </w:t>
      </w:r>
      <w:r w:rsidR="00E775A7" w:rsidRPr="008977E6">
        <w:rPr>
          <w:rFonts w:ascii="Times New Roman" w:hAnsi="Times New Roman" w:cs="Times New Roman"/>
          <w:sz w:val="24"/>
          <w:szCs w:val="24"/>
        </w:rPr>
        <w:t>постановлениями главы Ульчского муниципального района:</w:t>
      </w:r>
    </w:p>
    <w:p w:rsidR="00E775A7" w:rsidRPr="008977E6" w:rsidRDefault="00E775A7" w:rsidP="002E2715">
      <w:pPr>
        <w:spacing w:line="240" w:lineRule="auto"/>
        <w:rPr>
          <w:rFonts w:ascii="Times New Roman" w:hAnsi="Times New Roman" w:cs="Times New Roman"/>
          <w:sz w:val="24"/>
          <w:szCs w:val="24"/>
        </w:rPr>
      </w:pPr>
      <w:r w:rsidRPr="008977E6">
        <w:rPr>
          <w:rFonts w:ascii="Times New Roman" w:hAnsi="Times New Roman" w:cs="Times New Roman"/>
          <w:sz w:val="24"/>
          <w:szCs w:val="24"/>
        </w:rPr>
        <w:t>- от 29.06.2016 г. № 412-па «О внесении изменений в постановление главы Ульчского муниц</w:t>
      </w:r>
      <w:r w:rsidRPr="008977E6">
        <w:rPr>
          <w:rFonts w:ascii="Times New Roman" w:hAnsi="Times New Roman" w:cs="Times New Roman"/>
          <w:sz w:val="24"/>
          <w:szCs w:val="24"/>
        </w:rPr>
        <w:t>и</w:t>
      </w:r>
      <w:r w:rsidRPr="008977E6">
        <w:rPr>
          <w:rFonts w:ascii="Times New Roman" w:hAnsi="Times New Roman" w:cs="Times New Roman"/>
          <w:sz w:val="24"/>
          <w:szCs w:val="24"/>
        </w:rPr>
        <w:t>пального района от 15.12.2008 № 235 «Об утверждении Перечня видов выплат компенсационного характера в муниципальных учреждениях Ульчского муниципального района»,</w:t>
      </w:r>
    </w:p>
    <w:p w:rsidR="00E775A7" w:rsidRPr="008977E6" w:rsidRDefault="00E775A7"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от 11.08.2016 г. № 534-па «О внесении изменений в постановление главы Ульчского муниц</w:t>
      </w:r>
      <w:r w:rsidRPr="008977E6">
        <w:rPr>
          <w:rFonts w:ascii="Times New Roman" w:hAnsi="Times New Roman" w:cs="Times New Roman"/>
          <w:sz w:val="24"/>
          <w:szCs w:val="24"/>
        </w:rPr>
        <w:t>и</w:t>
      </w:r>
      <w:r w:rsidRPr="008977E6">
        <w:rPr>
          <w:rFonts w:ascii="Times New Roman" w:hAnsi="Times New Roman" w:cs="Times New Roman"/>
          <w:sz w:val="24"/>
          <w:szCs w:val="24"/>
        </w:rPr>
        <w:t>пального района от 09.12.2008 № 229 «О введении новых систем оплаты труда работников мун</w:t>
      </w:r>
      <w:r w:rsidRPr="008977E6">
        <w:rPr>
          <w:rFonts w:ascii="Times New Roman" w:hAnsi="Times New Roman" w:cs="Times New Roman"/>
          <w:sz w:val="24"/>
          <w:szCs w:val="24"/>
        </w:rPr>
        <w:t>и</w:t>
      </w:r>
      <w:r w:rsidRPr="008977E6">
        <w:rPr>
          <w:rFonts w:ascii="Times New Roman" w:hAnsi="Times New Roman" w:cs="Times New Roman"/>
          <w:sz w:val="24"/>
          <w:szCs w:val="24"/>
        </w:rPr>
        <w:t xml:space="preserve">ципальных учреждений Ульчского муниципального района», </w:t>
      </w:r>
    </w:p>
    <w:p w:rsidR="00E775A7" w:rsidRPr="008977E6" w:rsidRDefault="00E775A7"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от 11.08.2016 г. № 535-па «О признании утратившим силу постановления главы администрации района от 16.02.2009 № 11 «Об утверждении порядка исчисления размера средней заработной платы для определения размера должностного оклада  руководителя муниципального образов</w:t>
      </w:r>
      <w:r w:rsidRPr="008977E6">
        <w:rPr>
          <w:rFonts w:ascii="Times New Roman" w:hAnsi="Times New Roman" w:cs="Times New Roman"/>
          <w:sz w:val="24"/>
          <w:szCs w:val="24"/>
        </w:rPr>
        <w:t>а</w:t>
      </w:r>
      <w:r w:rsidRPr="008977E6">
        <w:rPr>
          <w:rFonts w:ascii="Times New Roman" w:hAnsi="Times New Roman" w:cs="Times New Roman"/>
          <w:sz w:val="24"/>
          <w:szCs w:val="24"/>
        </w:rPr>
        <w:t>тельного учреждения Ульчского муниципального района»,</w:t>
      </w:r>
    </w:p>
    <w:p w:rsidR="00E775A7" w:rsidRPr="008977E6" w:rsidRDefault="00E775A7" w:rsidP="002E2715">
      <w:pPr>
        <w:pStyle w:val="Default"/>
        <w:jc w:val="both"/>
      </w:pPr>
      <w:r w:rsidRPr="008977E6">
        <w:t xml:space="preserve"> - от  29.06.2016 г. № 413-па «О внесении изменений в постановление главы Ульчского муниц</w:t>
      </w:r>
      <w:r w:rsidRPr="008977E6">
        <w:t>и</w:t>
      </w:r>
      <w:r w:rsidRPr="008977E6">
        <w:t>пального района от 15.12.2008 № 236 «Об утверждении Перечня видов выплат стимулирующего характера в муниципальных учреждениях Ульчского муниципального района и разъяснения о п</w:t>
      </w:r>
      <w:r w:rsidRPr="008977E6">
        <w:t>о</w:t>
      </w:r>
      <w:r w:rsidRPr="008977E6">
        <w:t>рядке установления выплат стимулирующего характера в муниципальных учреждениях Ульчского муниципального района»,</w:t>
      </w:r>
    </w:p>
    <w:p w:rsidR="00E775A7" w:rsidRPr="008977E6" w:rsidRDefault="00E775A7" w:rsidP="002E2715">
      <w:pPr>
        <w:pStyle w:val="Default"/>
        <w:jc w:val="both"/>
      </w:pPr>
    </w:p>
    <w:p w:rsidR="00AB3100" w:rsidRPr="00AB3100" w:rsidRDefault="00E775A7" w:rsidP="002E2715">
      <w:pPr>
        <w:pStyle w:val="Default"/>
        <w:jc w:val="both"/>
      </w:pPr>
      <w:r w:rsidRPr="008977E6">
        <w:t xml:space="preserve">- от </w:t>
      </w:r>
      <w:r w:rsidR="005623A1" w:rsidRPr="008977E6">
        <w:rPr>
          <w:color w:val="auto"/>
        </w:rPr>
        <w:t xml:space="preserve"> 29.06.2016 г. № 414-па «</w:t>
      </w:r>
      <w:r w:rsidRPr="008977E6">
        <w:rPr>
          <w:color w:val="auto"/>
        </w:rPr>
        <w:t>О внесении изменений в постановление Ульчского муниципального района от 09.12.2008 № 229 «О введении новых систем оплаты труда работников муниципальных учреждений Ульчского муниципального района»,</w:t>
      </w:r>
      <w:r w:rsidR="00E75CF4" w:rsidRPr="008977E6">
        <w:t>а также с учетом Положения министерства обр</w:t>
      </w:r>
      <w:r w:rsidR="00E75CF4" w:rsidRPr="008977E6">
        <w:t>а</w:t>
      </w:r>
      <w:r w:rsidR="00E75CF4" w:rsidRPr="008977E6">
        <w:t>зования и науки Хабаровского края «Об оплате труда работников краевых государственных орг</w:t>
      </w:r>
      <w:r w:rsidR="00E75CF4" w:rsidRPr="008977E6">
        <w:t>а</w:t>
      </w:r>
      <w:r w:rsidR="00E75CF4" w:rsidRPr="008977E6">
        <w:t>низаций, подведомст</w:t>
      </w:r>
      <w:r w:rsidR="00E75CF4" w:rsidRPr="008977E6">
        <w:softHyphen/>
        <w:t>венных министерству образования и науки Хабаровского края», утвержде</w:t>
      </w:r>
      <w:r w:rsidR="00E75CF4" w:rsidRPr="008977E6">
        <w:t>н</w:t>
      </w:r>
      <w:r w:rsidR="00E75CF4" w:rsidRPr="008977E6">
        <w:t xml:space="preserve">ного приказом министерства образования и науки Хабаровского края от 05.08.2016 № 31; </w:t>
      </w:r>
    </w:p>
    <w:p w:rsidR="00C22411" w:rsidRDefault="00C22411" w:rsidP="002E2715">
      <w:pPr>
        <w:pStyle w:val="Default"/>
        <w:jc w:val="both"/>
      </w:pPr>
      <w:r w:rsidRPr="008977E6">
        <w:lastRenderedPageBreak/>
        <w:t>- 17.01.2018 №26-па «Об установлении минимальной заработной платы в муниципальных казе</w:t>
      </w:r>
      <w:r w:rsidRPr="008977E6">
        <w:t>н</w:t>
      </w:r>
      <w:r w:rsidRPr="008977E6">
        <w:t>ных, бюджетных и автономных учреждениях Ульчского муниципального района»</w:t>
      </w:r>
      <w:r w:rsidR="00426EC9" w:rsidRPr="008977E6">
        <w:t>.</w:t>
      </w:r>
    </w:p>
    <w:p w:rsidR="001A1B5C" w:rsidRDefault="00F75784" w:rsidP="00DB6F85">
      <w:pPr>
        <w:pStyle w:val="Default"/>
        <w:ind w:firstLine="284"/>
        <w:jc w:val="both"/>
      </w:pPr>
      <w:r w:rsidRPr="00F75784">
        <w:t>В соответствии</w:t>
      </w:r>
      <w:r w:rsidR="001A1B5C">
        <w:t>:</w:t>
      </w:r>
    </w:p>
    <w:p w:rsidR="00F75784" w:rsidRDefault="00F75784" w:rsidP="00DB6F85">
      <w:pPr>
        <w:pStyle w:val="Default"/>
        <w:ind w:firstLine="284"/>
        <w:jc w:val="both"/>
      </w:pPr>
      <w:r w:rsidRPr="00F75784">
        <w:t xml:space="preserve"> с Постановлением Правительства Хабаровского края № 488-пр от 24 декабря 2018 года «О вн</w:t>
      </w:r>
      <w:r w:rsidRPr="00F75784">
        <w:t>е</w:t>
      </w:r>
      <w:r w:rsidRPr="00F75784">
        <w:t>сении изменений в постановление Правительства Хабаровского края от 30 января 2009 г. № 23-пр «О ведении новой системы оплаты труда работников краевых государственных учреждений, по</w:t>
      </w:r>
      <w:r w:rsidRPr="00F75784">
        <w:t>д</w:t>
      </w:r>
      <w:r w:rsidRPr="00F75784">
        <w:t>ведомственных министерству образования и науки Хабаровского края»</w:t>
      </w:r>
      <w:r w:rsidR="00DB6F85">
        <w:t>;</w:t>
      </w:r>
    </w:p>
    <w:p w:rsidR="00DB6F85" w:rsidRPr="001A1B5C" w:rsidRDefault="001A1B5C" w:rsidP="00DB6F85">
      <w:pPr>
        <w:pStyle w:val="3"/>
        <w:shd w:val="clear" w:color="auto" w:fill="FFFFFF"/>
        <w:rPr>
          <w:rFonts w:ascii="Times New Roman" w:hAnsi="Times New Roman" w:cs="Times New Roman"/>
          <w:b w:val="0"/>
          <w:color w:val="000000"/>
          <w:sz w:val="24"/>
          <w:szCs w:val="22"/>
        </w:rPr>
      </w:pPr>
      <w:r>
        <w:rPr>
          <w:rFonts w:ascii="Times New Roman" w:hAnsi="Times New Roman" w:cs="Times New Roman"/>
          <w:b w:val="0"/>
          <w:color w:val="000000"/>
          <w:sz w:val="22"/>
          <w:szCs w:val="22"/>
        </w:rPr>
        <w:t xml:space="preserve">- </w:t>
      </w:r>
      <w:r w:rsidR="00DB6F85" w:rsidRPr="001A1B5C">
        <w:rPr>
          <w:rFonts w:ascii="Times New Roman" w:hAnsi="Times New Roman" w:cs="Times New Roman"/>
          <w:b w:val="0"/>
          <w:color w:val="000000"/>
          <w:sz w:val="24"/>
          <w:szCs w:val="24"/>
        </w:rPr>
        <w:t xml:space="preserve">Постановлением  </w:t>
      </w:r>
      <w:r w:rsidR="00DB6F85" w:rsidRPr="001A1B5C">
        <w:rPr>
          <w:rFonts w:ascii="Times New Roman" w:hAnsi="Times New Roman" w:cs="Times New Roman"/>
          <w:b w:val="0"/>
          <w:sz w:val="24"/>
          <w:szCs w:val="24"/>
        </w:rPr>
        <w:t>Правительства Хабаровского края</w:t>
      </w:r>
      <w:r w:rsidR="00DB6F85" w:rsidRPr="001A1B5C">
        <w:rPr>
          <w:sz w:val="24"/>
          <w:szCs w:val="24"/>
        </w:rPr>
        <w:t xml:space="preserve"> </w:t>
      </w:r>
      <w:r w:rsidR="00DB6F85" w:rsidRPr="001A1B5C">
        <w:rPr>
          <w:rFonts w:ascii="Times New Roman" w:hAnsi="Times New Roman" w:cs="Times New Roman"/>
          <w:b w:val="0"/>
          <w:color w:val="000000"/>
          <w:sz w:val="24"/>
          <w:szCs w:val="24"/>
        </w:rPr>
        <w:t>от 16.12.2019 г. № 547-пр «О повышении минимальных окладов (минимальных должностных окладов), установленных</w:t>
      </w:r>
      <w:r w:rsidR="00DB6F85" w:rsidRPr="00DB6F85">
        <w:rPr>
          <w:rFonts w:ascii="Times New Roman" w:hAnsi="Times New Roman" w:cs="Times New Roman"/>
          <w:b w:val="0"/>
          <w:color w:val="000000"/>
          <w:sz w:val="20"/>
          <w:szCs w:val="22"/>
        </w:rPr>
        <w:t xml:space="preserve">  </w:t>
      </w:r>
      <w:hyperlink r:id="rId9" w:history="1">
        <w:r w:rsidR="00DB6F85" w:rsidRPr="00DB6F85">
          <w:rPr>
            <w:rStyle w:val="af2"/>
            <w:rFonts w:ascii="Times New Roman" w:hAnsi="Times New Roman" w:cs="Times New Roman"/>
            <w:color w:val="1252A1"/>
            <w:sz w:val="24"/>
            <w:szCs w:val="24"/>
            <w:bdr w:val="none" w:sz="0" w:space="0" w:color="auto" w:frame="1"/>
          </w:rPr>
          <w:t>Постановлением  Правительства Х</w:t>
        </w:r>
        <w:r w:rsidR="00DB6F85">
          <w:rPr>
            <w:rStyle w:val="af2"/>
            <w:rFonts w:ascii="Times New Roman" w:hAnsi="Times New Roman" w:cs="Times New Roman"/>
            <w:color w:val="1252A1"/>
            <w:sz w:val="24"/>
            <w:szCs w:val="24"/>
            <w:bdr w:val="none" w:sz="0" w:space="0" w:color="auto" w:frame="1"/>
          </w:rPr>
          <w:t xml:space="preserve">абаровского края </w:t>
        </w:r>
        <w:r w:rsidR="00DB6F85" w:rsidRPr="00DB6F85">
          <w:rPr>
            <w:rStyle w:val="af2"/>
            <w:rFonts w:ascii="Times New Roman" w:hAnsi="Times New Roman" w:cs="Times New Roman"/>
            <w:color w:val="1252A1"/>
            <w:sz w:val="24"/>
            <w:szCs w:val="24"/>
            <w:bdr w:val="none" w:sz="0" w:space="0" w:color="auto" w:frame="1"/>
          </w:rPr>
          <w:t xml:space="preserve"> </w:t>
        </w:r>
        <w:r w:rsidR="00DB6F85">
          <w:rPr>
            <w:rStyle w:val="af2"/>
            <w:rFonts w:ascii="Times New Roman" w:hAnsi="Times New Roman" w:cs="Times New Roman"/>
            <w:color w:val="1252A1"/>
            <w:sz w:val="24"/>
            <w:szCs w:val="24"/>
            <w:bdr w:val="none" w:sz="0" w:space="0" w:color="auto" w:frame="1"/>
          </w:rPr>
          <w:t>от 30 января</w:t>
        </w:r>
        <w:r w:rsidR="00DB6F85" w:rsidRPr="00DB6F85">
          <w:rPr>
            <w:rStyle w:val="af2"/>
            <w:rFonts w:ascii="Times New Roman" w:hAnsi="Times New Roman" w:cs="Times New Roman"/>
            <w:color w:val="1252A1"/>
            <w:sz w:val="24"/>
            <w:szCs w:val="24"/>
            <w:bdr w:val="none" w:sz="0" w:space="0" w:color="auto" w:frame="1"/>
          </w:rPr>
          <w:t xml:space="preserve"> 2009 </w:t>
        </w:r>
        <w:r w:rsidR="00DB6F85">
          <w:rPr>
            <w:rStyle w:val="af2"/>
            <w:rFonts w:ascii="Times New Roman" w:hAnsi="Times New Roman" w:cs="Times New Roman"/>
            <w:color w:val="1252A1"/>
            <w:sz w:val="24"/>
            <w:szCs w:val="24"/>
            <w:bdr w:val="none" w:sz="0" w:space="0" w:color="auto" w:frame="1"/>
          </w:rPr>
          <w:t>г</w:t>
        </w:r>
        <w:r w:rsidR="00DB6F85" w:rsidRPr="00DB6F85">
          <w:rPr>
            <w:rStyle w:val="af2"/>
            <w:rFonts w:ascii="Times New Roman" w:hAnsi="Times New Roman" w:cs="Times New Roman"/>
            <w:color w:val="1252A1"/>
            <w:sz w:val="24"/>
            <w:szCs w:val="24"/>
            <w:bdr w:val="none" w:sz="0" w:space="0" w:color="auto" w:frame="1"/>
          </w:rPr>
          <w:t>. № 23-ПР</w:t>
        </w:r>
      </w:hyperlink>
      <w:r w:rsidR="00DB6F85" w:rsidRPr="004A5CAB">
        <w:rPr>
          <w:rFonts w:ascii="Times New Roman" w:hAnsi="Times New Roman" w:cs="Times New Roman"/>
          <w:b w:val="0"/>
          <w:color w:val="000000"/>
          <w:sz w:val="22"/>
          <w:szCs w:val="22"/>
        </w:rPr>
        <w:t> </w:t>
      </w:r>
      <w:r w:rsidR="00DB6F85" w:rsidRPr="001A1B5C">
        <w:rPr>
          <w:rFonts w:ascii="Times New Roman" w:hAnsi="Times New Roman" w:cs="Times New Roman"/>
          <w:b w:val="0"/>
          <w:color w:val="000000"/>
          <w:sz w:val="24"/>
          <w:szCs w:val="22"/>
        </w:rPr>
        <w:t xml:space="preserve">«О введении новой системы оплаты труда работников краевых государственных учреждений, подведомственных </w:t>
      </w:r>
      <w:r w:rsidRPr="001A1B5C">
        <w:rPr>
          <w:rFonts w:ascii="Times New Roman" w:hAnsi="Times New Roman" w:cs="Times New Roman"/>
          <w:b w:val="0"/>
          <w:color w:val="000000"/>
          <w:sz w:val="24"/>
          <w:szCs w:val="22"/>
        </w:rPr>
        <w:t>Министерс</w:t>
      </w:r>
      <w:r w:rsidRPr="001A1B5C">
        <w:rPr>
          <w:rFonts w:ascii="Times New Roman" w:hAnsi="Times New Roman" w:cs="Times New Roman"/>
          <w:b w:val="0"/>
          <w:color w:val="000000"/>
          <w:sz w:val="24"/>
          <w:szCs w:val="22"/>
        </w:rPr>
        <w:t>т</w:t>
      </w:r>
      <w:r w:rsidRPr="001A1B5C">
        <w:rPr>
          <w:rFonts w:ascii="Times New Roman" w:hAnsi="Times New Roman" w:cs="Times New Roman"/>
          <w:b w:val="0"/>
          <w:color w:val="000000"/>
          <w:sz w:val="24"/>
          <w:szCs w:val="22"/>
        </w:rPr>
        <w:t>ву</w:t>
      </w:r>
      <w:r w:rsidR="00DB6F85" w:rsidRPr="001A1B5C">
        <w:rPr>
          <w:rFonts w:ascii="Times New Roman" w:hAnsi="Times New Roman" w:cs="Times New Roman"/>
          <w:b w:val="0"/>
          <w:color w:val="000000"/>
          <w:sz w:val="24"/>
          <w:szCs w:val="22"/>
        </w:rPr>
        <w:t xml:space="preserve"> образования</w:t>
      </w:r>
      <w:r w:rsidRPr="001A1B5C">
        <w:rPr>
          <w:rFonts w:ascii="Times New Roman" w:hAnsi="Times New Roman" w:cs="Times New Roman"/>
          <w:b w:val="0"/>
          <w:color w:val="000000"/>
          <w:sz w:val="24"/>
          <w:szCs w:val="22"/>
        </w:rPr>
        <w:t xml:space="preserve"> и науки Хабаровского края</w:t>
      </w:r>
      <w:r w:rsidR="00DB6F85" w:rsidRPr="001A1B5C">
        <w:rPr>
          <w:rFonts w:ascii="Times New Roman" w:hAnsi="Times New Roman" w:cs="Times New Roman"/>
          <w:b w:val="0"/>
          <w:color w:val="000000"/>
          <w:sz w:val="24"/>
          <w:szCs w:val="22"/>
        </w:rPr>
        <w:t>»</w:t>
      </w:r>
    </w:p>
    <w:p w:rsidR="00DB6F85" w:rsidRPr="001A1B5C" w:rsidRDefault="00DB6F85" w:rsidP="00DB6F85">
      <w:pPr>
        <w:pStyle w:val="2"/>
        <w:shd w:val="clear" w:color="auto" w:fill="FFFFFF"/>
        <w:spacing w:before="0" w:after="255" w:line="300" w:lineRule="atLeast"/>
        <w:rPr>
          <w:rFonts w:ascii="Times New Roman" w:hAnsi="Times New Roman" w:cs="Times New Roman"/>
          <w:b w:val="0"/>
          <w:color w:val="000000" w:themeColor="text1"/>
          <w:sz w:val="24"/>
        </w:rPr>
      </w:pPr>
      <w:r w:rsidRPr="004A5CAB">
        <w:rPr>
          <w:rFonts w:ascii="Times New Roman" w:hAnsi="Times New Roman" w:cs="Times New Roman"/>
          <w:color w:val="000000" w:themeColor="text1"/>
        </w:rPr>
        <w:t xml:space="preserve"> </w:t>
      </w:r>
      <w:r w:rsidRPr="001A1B5C">
        <w:rPr>
          <w:rFonts w:ascii="Times New Roman" w:hAnsi="Times New Roman" w:cs="Times New Roman"/>
          <w:color w:val="000000" w:themeColor="text1"/>
          <w:sz w:val="24"/>
        </w:rPr>
        <w:t xml:space="preserve">- </w:t>
      </w:r>
      <w:r w:rsidRPr="001A1B5C">
        <w:rPr>
          <w:rFonts w:ascii="Times New Roman" w:hAnsi="Times New Roman" w:cs="Times New Roman"/>
          <w:b w:val="0"/>
          <w:color w:val="000000" w:themeColor="text1"/>
          <w:sz w:val="24"/>
        </w:rPr>
        <w:t>Постановление</w:t>
      </w:r>
      <w:r w:rsidR="001A1B5C">
        <w:rPr>
          <w:rFonts w:ascii="Times New Roman" w:hAnsi="Times New Roman" w:cs="Times New Roman"/>
          <w:b w:val="0"/>
          <w:color w:val="000000" w:themeColor="text1"/>
          <w:sz w:val="24"/>
        </w:rPr>
        <w:t>м</w:t>
      </w:r>
      <w:r w:rsidRPr="001A1B5C">
        <w:rPr>
          <w:rFonts w:ascii="Times New Roman" w:hAnsi="Times New Roman" w:cs="Times New Roman"/>
          <w:b w:val="0"/>
          <w:color w:val="000000" w:themeColor="text1"/>
          <w:sz w:val="24"/>
        </w:rPr>
        <w:t xml:space="preserve"> Конституционного Суда РФ от 11 апреля 2019 г. № 17-П “По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w:t>
      </w:r>
      <w:r w:rsidRPr="001A1B5C">
        <w:rPr>
          <w:rFonts w:ascii="Times New Roman" w:hAnsi="Times New Roman" w:cs="Times New Roman"/>
          <w:b w:val="0"/>
          <w:color w:val="000000" w:themeColor="text1"/>
          <w:sz w:val="24"/>
        </w:rPr>
        <w:t>а</w:t>
      </w:r>
      <w:r w:rsidRPr="001A1B5C">
        <w:rPr>
          <w:rFonts w:ascii="Times New Roman" w:hAnsi="Times New Roman" w:cs="Times New Roman"/>
          <w:b w:val="0"/>
          <w:color w:val="000000" w:themeColor="text1"/>
          <w:sz w:val="24"/>
        </w:rPr>
        <w:t>ции в связи с жалобой гражданина С.Ф. Жарова”</w:t>
      </w:r>
    </w:p>
    <w:p w:rsidR="00DB6F85" w:rsidRPr="001A1B5C" w:rsidRDefault="00DB6F85" w:rsidP="00DB6F85">
      <w:pPr>
        <w:pStyle w:val="headertext"/>
        <w:shd w:val="clear" w:color="auto" w:fill="FFFFFF"/>
        <w:spacing w:before="0" w:beforeAutospacing="0" w:after="0" w:afterAutospacing="0"/>
        <w:textAlignment w:val="baseline"/>
        <w:rPr>
          <w:color w:val="3C3C3C"/>
          <w:spacing w:val="2"/>
          <w:szCs w:val="28"/>
        </w:rPr>
      </w:pPr>
      <w:r w:rsidRPr="004A5CAB">
        <w:rPr>
          <w:sz w:val="28"/>
          <w:szCs w:val="28"/>
        </w:rPr>
        <w:t xml:space="preserve">- </w:t>
      </w:r>
      <w:r w:rsidR="001A1B5C" w:rsidRPr="001A1B5C">
        <w:rPr>
          <w:color w:val="000000"/>
        </w:rPr>
        <w:t xml:space="preserve">Постановлением  </w:t>
      </w:r>
      <w:r w:rsidR="001A1B5C" w:rsidRPr="001A1B5C">
        <w:t xml:space="preserve">Правительства Хабаровского края </w:t>
      </w:r>
      <w:r w:rsidRPr="001A1B5C">
        <w:rPr>
          <w:color w:val="3C3C3C"/>
          <w:spacing w:val="2"/>
          <w:szCs w:val="28"/>
        </w:rPr>
        <w:t>от 28 июня 2019 года N 262-пр «Об уст</w:t>
      </w:r>
      <w:r w:rsidRPr="001A1B5C">
        <w:rPr>
          <w:color w:val="3C3C3C"/>
          <w:spacing w:val="2"/>
          <w:szCs w:val="28"/>
        </w:rPr>
        <w:t>а</w:t>
      </w:r>
      <w:r w:rsidRPr="001A1B5C">
        <w:rPr>
          <w:color w:val="3C3C3C"/>
          <w:spacing w:val="2"/>
          <w:szCs w:val="28"/>
        </w:rPr>
        <w:t>новлении систем оплаты труда работников государственных бюджетных, автономных и казе</w:t>
      </w:r>
      <w:r w:rsidRPr="001A1B5C">
        <w:rPr>
          <w:color w:val="3C3C3C"/>
          <w:spacing w:val="2"/>
          <w:szCs w:val="28"/>
        </w:rPr>
        <w:t>н</w:t>
      </w:r>
      <w:r w:rsidRPr="001A1B5C">
        <w:rPr>
          <w:color w:val="3C3C3C"/>
          <w:spacing w:val="2"/>
          <w:szCs w:val="28"/>
        </w:rPr>
        <w:t>ных учреждений Хабаровского края»</w:t>
      </w:r>
    </w:p>
    <w:p w:rsidR="00DB6F85" w:rsidRPr="008977E6" w:rsidRDefault="00DB6F85" w:rsidP="002E2715">
      <w:pPr>
        <w:pStyle w:val="Default"/>
        <w:jc w:val="both"/>
      </w:pPr>
    </w:p>
    <w:p w:rsidR="00BF798D" w:rsidRPr="008977E6" w:rsidRDefault="00BF798D" w:rsidP="002E2715">
      <w:pPr>
        <w:pStyle w:val="Default"/>
        <w:jc w:val="both"/>
      </w:pPr>
    </w:p>
    <w:p w:rsidR="0032179F" w:rsidRPr="008977E6" w:rsidRDefault="005623A1"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1.2. Настоящее П</w:t>
      </w:r>
      <w:r w:rsidR="00E75CF4" w:rsidRPr="008977E6">
        <w:rPr>
          <w:rFonts w:ascii="Times New Roman" w:hAnsi="Times New Roman" w:cs="Times New Roman"/>
          <w:sz w:val="24"/>
          <w:szCs w:val="24"/>
        </w:rPr>
        <w:t xml:space="preserve">оложение определяет порядок оплаты труда работников </w:t>
      </w:r>
      <w:r w:rsidRPr="008977E6">
        <w:rPr>
          <w:rFonts w:ascii="Times New Roman" w:hAnsi="Times New Roman" w:cs="Times New Roman"/>
          <w:sz w:val="24"/>
          <w:szCs w:val="24"/>
        </w:rPr>
        <w:t>МБОУ СОШ п. Циммермановка</w:t>
      </w:r>
      <w:r w:rsidR="00E75CF4" w:rsidRPr="008977E6">
        <w:rPr>
          <w:rFonts w:ascii="Times New Roman" w:hAnsi="Times New Roman" w:cs="Times New Roman"/>
          <w:sz w:val="24"/>
          <w:szCs w:val="24"/>
        </w:rPr>
        <w:t>, (далее - работники, учреждения соответ</w:t>
      </w:r>
      <w:r w:rsidR="00E75CF4" w:rsidRPr="008977E6">
        <w:rPr>
          <w:rFonts w:ascii="Times New Roman" w:hAnsi="Times New Roman" w:cs="Times New Roman"/>
          <w:sz w:val="24"/>
          <w:szCs w:val="24"/>
        </w:rPr>
        <w:softHyphen/>
        <w:t>ственно) за счет средств краевого и мес</w:t>
      </w:r>
      <w:r w:rsidR="00E75CF4" w:rsidRPr="008977E6">
        <w:rPr>
          <w:rFonts w:ascii="Times New Roman" w:hAnsi="Times New Roman" w:cs="Times New Roman"/>
          <w:sz w:val="24"/>
          <w:szCs w:val="24"/>
        </w:rPr>
        <w:t>т</w:t>
      </w:r>
      <w:r w:rsidR="00E75CF4" w:rsidRPr="008977E6">
        <w:rPr>
          <w:rFonts w:ascii="Times New Roman" w:hAnsi="Times New Roman" w:cs="Times New Roman"/>
          <w:sz w:val="24"/>
          <w:szCs w:val="24"/>
        </w:rPr>
        <w:t>ного бюджетов и средств, полученных от приносящей доход деятельности, установление мин</w:t>
      </w:r>
      <w:r w:rsidR="00E75CF4" w:rsidRPr="008977E6">
        <w:rPr>
          <w:rFonts w:ascii="Times New Roman" w:hAnsi="Times New Roman" w:cs="Times New Roman"/>
          <w:sz w:val="24"/>
          <w:szCs w:val="24"/>
        </w:rPr>
        <w:t>и</w:t>
      </w:r>
      <w:r w:rsidR="00E75CF4" w:rsidRPr="008977E6">
        <w:rPr>
          <w:rFonts w:ascii="Times New Roman" w:hAnsi="Times New Roman" w:cs="Times New Roman"/>
          <w:sz w:val="24"/>
          <w:szCs w:val="24"/>
        </w:rPr>
        <w:t>мальных окладов (должност</w:t>
      </w:r>
      <w:r w:rsidR="00E75CF4" w:rsidRPr="008977E6">
        <w:rPr>
          <w:rFonts w:ascii="Times New Roman" w:hAnsi="Times New Roman" w:cs="Times New Roman"/>
          <w:sz w:val="24"/>
          <w:szCs w:val="24"/>
        </w:rPr>
        <w:softHyphen/>
        <w:t>ных окладов), минимальных ставок заработной платы по професси</w:t>
      </w:r>
      <w:r w:rsidR="00E75CF4" w:rsidRPr="008977E6">
        <w:rPr>
          <w:rFonts w:ascii="Times New Roman" w:hAnsi="Times New Roman" w:cs="Times New Roman"/>
          <w:sz w:val="24"/>
          <w:szCs w:val="24"/>
        </w:rPr>
        <w:t>о</w:t>
      </w:r>
      <w:r w:rsidR="00E75CF4" w:rsidRPr="008977E6">
        <w:rPr>
          <w:rFonts w:ascii="Times New Roman" w:hAnsi="Times New Roman" w:cs="Times New Roman"/>
          <w:sz w:val="24"/>
          <w:szCs w:val="24"/>
        </w:rPr>
        <w:t>нальным ква</w:t>
      </w:r>
      <w:r w:rsidR="00E75CF4" w:rsidRPr="008977E6">
        <w:rPr>
          <w:rFonts w:ascii="Times New Roman" w:hAnsi="Times New Roman" w:cs="Times New Roman"/>
          <w:sz w:val="24"/>
          <w:szCs w:val="24"/>
        </w:rPr>
        <w:softHyphen/>
        <w:t>лификационным группам (далее - ПКГ) и квалификационным уровням, размеров п</w:t>
      </w:r>
      <w:r w:rsidR="00E75CF4" w:rsidRPr="008977E6">
        <w:rPr>
          <w:rFonts w:ascii="Times New Roman" w:hAnsi="Times New Roman" w:cs="Times New Roman"/>
          <w:sz w:val="24"/>
          <w:szCs w:val="24"/>
        </w:rPr>
        <w:t>о</w:t>
      </w:r>
      <w:r w:rsidR="00E75CF4" w:rsidRPr="008977E6">
        <w:rPr>
          <w:rFonts w:ascii="Times New Roman" w:hAnsi="Times New Roman" w:cs="Times New Roman"/>
          <w:sz w:val="24"/>
          <w:szCs w:val="24"/>
        </w:rPr>
        <w:t xml:space="preserve">вышающих коэффициентов к окладам (должностным окладам), ставкам заработной платы, а также выплат компенсационного и стимулирующего характера. </w:t>
      </w:r>
    </w:p>
    <w:p w:rsidR="00026E53"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1.3. Фонд оплаты труда работников учреждений формируется на </w:t>
      </w:r>
      <w:r w:rsidR="00E775A7" w:rsidRPr="008977E6">
        <w:rPr>
          <w:rFonts w:ascii="Times New Roman" w:hAnsi="Times New Roman" w:cs="Times New Roman"/>
          <w:sz w:val="24"/>
          <w:szCs w:val="24"/>
        </w:rPr>
        <w:t>календар</w:t>
      </w:r>
      <w:r w:rsidRPr="008977E6">
        <w:rPr>
          <w:rFonts w:ascii="Times New Roman" w:hAnsi="Times New Roman" w:cs="Times New Roman"/>
          <w:sz w:val="24"/>
          <w:szCs w:val="24"/>
        </w:rPr>
        <w:t>ный год, исходя из объема средств, поступающего в установленном порядке в учреждения из краевого и местного бюджета, и средств, поступающих от приносящей доход деятельности. Объём средств, направле</w:t>
      </w:r>
      <w:r w:rsidRPr="008977E6">
        <w:rPr>
          <w:rFonts w:ascii="Times New Roman" w:hAnsi="Times New Roman" w:cs="Times New Roman"/>
          <w:sz w:val="24"/>
          <w:szCs w:val="24"/>
        </w:rPr>
        <w:t>н</w:t>
      </w:r>
      <w:r w:rsidRPr="008977E6">
        <w:rPr>
          <w:rFonts w:ascii="Times New Roman" w:hAnsi="Times New Roman" w:cs="Times New Roman"/>
          <w:sz w:val="24"/>
          <w:szCs w:val="24"/>
        </w:rPr>
        <w:t>ных на стимулирующие выплаты должен составлять не менее 20 процентов средств от фонда о</w:t>
      </w:r>
      <w:r w:rsidRPr="008977E6">
        <w:rPr>
          <w:rFonts w:ascii="Times New Roman" w:hAnsi="Times New Roman" w:cs="Times New Roman"/>
          <w:sz w:val="24"/>
          <w:szCs w:val="24"/>
        </w:rPr>
        <w:t>п</w:t>
      </w:r>
      <w:r w:rsidRPr="008977E6">
        <w:rPr>
          <w:rFonts w:ascii="Times New Roman" w:hAnsi="Times New Roman" w:cs="Times New Roman"/>
          <w:sz w:val="24"/>
          <w:szCs w:val="24"/>
        </w:rPr>
        <w:t xml:space="preserve">латы труда. </w:t>
      </w:r>
    </w:p>
    <w:p w:rsidR="00964114"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1.4. Месячная заработная плата работника, полностью отработавшего за этот период норму рабочего времени и выполнившего норму груда (трудовые обязанно</w:t>
      </w:r>
      <w:r w:rsidRPr="008977E6">
        <w:rPr>
          <w:rFonts w:ascii="Times New Roman" w:hAnsi="Times New Roman" w:cs="Times New Roman"/>
          <w:sz w:val="24"/>
          <w:szCs w:val="24"/>
        </w:rPr>
        <w:softHyphen/>
        <w:t>сти), не может быть ниже ра</w:t>
      </w:r>
      <w:r w:rsidRPr="008977E6">
        <w:rPr>
          <w:rFonts w:ascii="Times New Roman" w:hAnsi="Times New Roman" w:cs="Times New Roman"/>
          <w:sz w:val="24"/>
          <w:szCs w:val="24"/>
        </w:rPr>
        <w:t>з</w:t>
      </w:r>
      <w:r w:rsidRPr="008977E6">
        <w:rPr>
          <w:rFonts w:ascii="Times New Roman" w:hAnsi="Times New Roman" w:cs="Times New Roman"/>
          <w:sz w:val="24"/>
          <w:szCs w:val="24"/>
        </w:rPr>
        <w:t>мера минимальной заработной платы, устанавливае</w:t>
      </w:r>
      <w:r w:rsidRPr="008977E6">
        <w:rPr>
          <w:rFonts w:ascii="Times New Roman" w:hAnsi="Times New Roman" w:cs="Times New Roman"/>
          <w:sz w:val="24"/>
          <w:szCs w:val="24"/>
        </w:rPr>
        <w:softHyphen/>
        <w:t>мого Соглашением о минимальной заработной плате в Хабаровском крае между Союзом «Хабаровское краевое объединение организаций про</w:t>
      </w:r>
      <w:r w:rsidRPr="008977E6">
        <w:rPr>
          <w:rFonts w:ascii="Times New Roman" w:hAnsi="Times New Roman" w:cs="Times New Roman"/>
          <w:sz w:val="24"/>
          <w:szCs w:val="24"/>
        </w:rPr>
        <w:t>ф</w:t>
      </w:r>
      <w:r w:rsidRPr="008977E6">
        <w:rPr>
          <w:rFonts w:ascii="Times New Roman" w:hAnsi="Times New Roman" w:cs="Times New Roman"/>
          <w:sz w:val="24"/>
          <w:szCs w:val="24"/>
        </w:rPr>
        <w:t>союзов», региональным объединением работодателей «Союз работодателей Хабаровского края» и Правительством Хабаровского края.</w:t>
      </w:r>
    </w:p>
    <w:p w:rsidR="00964114" w:rsidRPr="008977E6" w:rsidRDefault="00E775A7"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ab/>
      </w:r>
      <w:r w:rsidR="00E75CF4" w:rsidRPr="008977E6">
        <w:rPr>
          <w:rFonts w:ascii="Times New Roman" w:hAnsi="Times New Roman" w:cs="Times New Roman"/>
          <w:sz w:val="24"/>
          <w:szCs w:val="24"/>
        </w:rPr>
        <w:t xml:space="preserve">1.5. Заработная плата работников учреждений предельными размерами не ограничивается. </w:t>
      </w:r>
    </w:p>
    <w:p w:rsidR="00964114"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1.6. Системы оплаты труда работников учреждений устанавливаются коллективными дог</w:t>
      </w:r>
      <w:r w:rsidRPr="008977E6">
        <w:rPr>
          <w:rFonts w:ascii="Times New Roman" w:hAnsi="Times New Roman" w:cs="Times New Roman"/>
          <w:sz w:val="24"/>
          <w:szCs w:val="24"/>
        </w:rPr>
        <w:t>о</w:t>
      </w:r>
      <w:r w:rsidRPr="008977E6">
        <w:rPr>
          <w:rFonts w:ascii="Times New Roman" w:hAnsi="Times New Roman" w:cs="Times New Roman"/>
          <w:sz w:val="24"/>
          <w:szCs w:val="24"/>
        </w:rPr>
        <w:t>ворами, соглашениями, локальными нормативными актами в соответствии с трудовым законод</w:t>
      </w:r>
      <w:r w:rsidRPr="008977E6">
        <w:rPr>
          <w:rFonts w:ascii="Times New Roman" w:hAnsi="Times New Roman" w:cs="Times New Roman"/>
          <w:sz w:val="24"/>
          <w:szCs w:val="24"/>
        </w:rPr>
        <w:t>а</w:t>
      </w:r>
      <w:r w:rsidRPr="008977E6">
        <w:rPr>
          <w:rFonts w:ascii="Times New Roman" w:hAnsi="Times New Roman" w:cs="Times New Roman"/>
          <w:sz w:val="24"/>
          <w:szCs w:val="24"/>
        </w:rPr>
        <w:t>тельством и иными нормативными правовыми актами, содержащими нормы трудового права, н</w:t>
      </w:r>
      <w:r w:rsidRPr="008977E6">
        <w:rPr>
          <w:rFonts w:ascii="Times New Roman" w:hAnsi="Times New Roman" w:cs="Times New Roman"/>
          <w:sz w:val="24"/>
          <w:szCs w:val="24"/>
        </w:rPr>
        <w:t>а</w:t>
      </w:r>
      <w:r w:rsidRPr="008977E6">
        <w:rPr>
          <w:rFonts w:ascii="Times New Roman" w:hAnsi="Times New Roman" w:cs="Times New Roman"/>
          <w:sz w:val="24"/>
          <w:szCs w:val="24"/>
        </w:rPr>
        <w:t>стоящим Примерным положением, а также с учетом мнения представительного органа работн</w:t>
      </w:r>
      <w:r w:rsidRPr="008977E6">
        <w:rPr>
          <w:rFonts w:ascii="Times New Roman" w:hAnsi="Times New Roman" w:cs="Times New Roman"/>
          <w:sz w:val="24"/>
          <w:szCs w:val="24"/>
        </w:rPr>
        <w:t>и</w:t>
      </w:r>
      <w:r w:rsidRPr="008977E6">
        <w:rPr>
          <w:rFonts w:ascii="Times New Roman" w:hAnsi="Times New Roman" w:cs="Times New Roman"/>
          <w:sz w:val="24"/>
          <w:szCs w:val="24"/>
        </w:rPr>
        <w:t xml:space="preserve">ков. </w:t>
      </w:r>
    </w:p>
    <w:p w:rsidR="00964114" w:rsidRPr="008977E6" w:rsidRDefault="00E75CF4" w:rsidP="002E2715">
      <w:pPr>
        <w:spacing w:line="240" w:lineRule="auto"/>
        <w:jc w:val="center"/>
        <w:rPr>
          <w:rFonts w:ascii="Times New Roman" w:hAnsi="Times New Roman" w:cs="Times New Roman"/>
          <w:sz w:val="24"/>
          <w:szCs w:val="24"/>
        </w:rPr>
      </w:pPr>
      <w:r w:rsidRPr="008977E6">
        <w:rPr>
          <w:rFonts w:ascii="Times New Roman" w:hAnsi="Times New Roman" w:cs="Times New Roman"/>
          <w:sz w:val="24"/>
          <w:szCs w:val="24"/>
        </w:rPr>
        <w:t>2. Порядок и условия оплаты труда работников учр</w:t>
      </w:r>
      <w:r w:rsidR="000E2F8D" w:rsidRPr="008977E6">
        <w:rPr>
          <w:rFonts w:ascii="Times New Roman" w:hAnsi="Times New Roman" w:cs="Times New Roman"/>
          <w:sz w:val="24"/>
          <w:szCs w:val="24"/>
        </w:rPr>
        <w:t>еждения</w:t>
      </w:r>
    </w:p>
    <w:p w:rsidR="00964114" w:rsidRPr="008977E6" w:rsidRDefault="00E75CF4" w:rsidP="002E2715">
      <w:pPr>
        <w:spacing w:line="240" w:lineRule="auto"/>
        <w:jc w:val="center"/>
        <w:rPr>
          <w:rFonts w:ascii="Times New Roman" w:hAnsi="Times New Roman" w:cs="Times New Roman"/>
          <w:sz w:val="24"/>
          <w:szCs w:val="24"/>
        </w:rPr>
      </w:pPr>
      <w:r w:rsidRPr="008977E6">
        <w:rPr>
          <w:rFonts w:ascii="Times New Roman" w:hAnsi="Times New Roman" w:cs="Times New Roman"/>
          <w:sz w:val="24"/>
          <w:szCs w:val="24"/>
        </w:rPr>
        <w:lastRenderedPageBreak/>
        <w:t>2.1. Основные условия оп</w:t>
      </w:r>
      <w:r w:rsidR="000E2F8D" w:rsidRPr="008977E6">
        <w:rPr>
          <w:rFonts w:ascii="Times New Roman" w:hAnsi="Times New Roman" w:cs="Times New Roman"/>
          <w:sz w:val="24"/>
          <w:szCs w:val="24"/>
        </w:rPr>
        <w:t>латы труда работников учреждения</w:t>
      </w:r>
    </w:p>
    <w:p w:rsidR="00964114"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2.1.1. Системы оп</w:t>
      </w:r>
      <w:r w:rsidR="000E2F8D" w:rsidRPr="008977E6">
        <w:rPr>
          <w:rFonts w:ascii="Times New Roman" w:hAnsi="Times New Roman" w:cs="Times New Roman"/>
          <w:sz w:val="24"/>
          <w:szCs w:val="24"/>
        </w:rPr>
        <w:t>латы труда работников учреждения</w:t>
      </w:r>
      <w:r w:rsidRPr="008977E6">
        <w:rPr>
          <w:rFonts w:ascii="Times New Roman" w:hAnsi="Times New Roman" w:cs="Times New Roman"/>
          <w:sz w:val="24"/>
          <w:szCs w:val="24"/>
        </w:rPr>
        <w:t xml:space="preserve"> включают </w:t>
      </w:r>
      <w:r w:rsidR="00E775A7" w:rsidRPr="008977E6">
        <w:rPr>
          <w:rFonts w:ascii="Times New Roman" w:hAnsi="Times New Roman" w:cs="Times New Roman"/>
          <w:sz w:val="24"/>
          <w:szCs w:val="24"/>
        </w:rPr>
        <w:t>минималь</w:t>
      </w:r>
      <w:r w:rsidRPr="008977E6">
        <w:rPr>
          <w:rFonts w:ascii="Times New Roman" w:hAnsi="Times New Roman" w:cs="Times New Roman"/>
          <w:sz w:val="24"/>
          <w:szCs w:val="24"/>
        </w:rPr>
        <w:softHyphen/>
        <w:t>ные размеры о</w:t>
      </w:r>
      <w:r w:rsidRPr="008977E6">
        <w:rPr>
          <w:rFonts w:ascii="Times New Roman" w:hAnsi="Times New Roman" w:cs="Times New Roman"/>
          <w:sz w:val="24"/>
          <w:szCs w:val="24"/>
        </w:rPr>
        <w:t>к</w:t>
      </w:r>
      <w:r w:rsidRPr="008977E6">
        <w:rPr>
          <w:rFonts w:ascii="Times New Roman" w:hAnsi="Times New Roman" w:cs="Times New Roman"/>
          <w:sz w:val="24"/>
          <w:szCs w:val="24"/>
        </w:rPr>
        <w:t>ладов (должностных окладов), минимальных ставок заработной платы, размеры повышающих к</w:t>
      </w:r>
      <w:r w:rsidRPr="008977E6">
        <w:rPr>
          <w:rFonts w:ascii="Times New Roman" w:hAnsi="Times New Roman" w:cs="Times New Roman"/>
          <w:sz w:val="24"/>
          <w:szCs w:val="24"/>
        </w:rPr>
        <w:t>о</w:t>
      </w:r>
      <w:r w:rsidRPr="008977E6">
        <w:rPr>
          <w:rFonts w:ascii="Times New Roman" w:hAnsi="Times New Roman" w:cs="Times New Roman"/>
          <w:sz w:val="24"/>
          <w:szCs w:val="24"/>
        </w:rPr>
        <w:t>эффициентов к окладам (должностным окладам), ставкам заработной платы, выплаты компенс</w:t>
      </w:r>
      <w:r w:rsidRPr="008977E6">
        <w:rPr>
          <w:rFonts w:ascii="Times New Roman" w:hAnsi="Times New Roman" w:cs="Times New Roman"/>
          <w:sz w:val="24"/>
          <w:szCs w:val="24"/>
        </w:rPr>
        <w:t>а</w:t>
      </w:r>
      <w:r w:rsidRPr="008977E6">
        <w:rPr>
          <w:rFonts w:ascii="Times New Roman" w:hAnsi="Times New Roman" w:cs="Times New Roman"/>
          <w:sz w:val="24"/>
          <w:szCs w:val="24"/>
        </w:rPr>
        <w:t>ционного и стимулирующего харак</w:t>
      </w:r>
      <w:r w:rsidRPr="008977E6">
        <w:rPr>
          <w:rFonts w:ascii="Times New Roman" w:hAnsi="Times New Roman" w:cs="Times New Roman"/>
          <w:sz w:val="24"/>
          <w:szCs w:val="24"/>
        </w:rPr>
        <w:softHyphen/>
      </w:r>
      <w:r w:rsidR="00964114" w:rsidRPr="008977E6">
        <w:rPr>
          <w:rFonts w:ascii="Times New Roman" w:hAnsi="Times New Roman" w:cs="Times New Roman"/>
          <w:sz w:val="24"/>
          <w:szCs w:val="24"/>
        </w:rPr>
        <w:t>т</w:t>
      </w:r>
      <w:r w:rsidRPr="008977E6">
        <w:rPr>
          <w:rFonts w:ascii="Times New Roman" w:hAnsi="Times New Roman" w:cs="Times New Roman"/>
          <w:sz w:val="24"/>
          <w:szCs w:val="24"/>
        </w:rPr>
        <w:t xml:space="preserve">ера. </w:t>
      </w:r>
    </w:p>
    <w:p w:rsidR="000459D8"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2.1.2. Минимальные размеры окладов (должностных окладов), ставок заработной платы р</w:t>
      </w:r>
      <w:r w:rsidRPr="008977E6">
        <w:rPr>
          <w:rFonts w:ascii="Times New Roman" w:hAnsi="Times New Roman" w:cs="Times New Roman"/>
          <w:sz w:val="24"/>
          <w:szCs w:val="24"/>
        </w:rPr>
        <w:t>а</w:t>
      </w:r>
      <w:r w:rsidRPr="008977E6">
        <w:rPr>
          <w:rFonts w:ascii="Times New Roman" w:hAnsi="Times New Roman" w:cs="Times New Roman"/>
          <w:sz w:val="24"/>
          <w:szCs w:val="24"/>
        </w:rPr>
        <w:t>ботников учреждений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w:t>
      </w:r>
      <w:r w:rsidRPr="008977E6">
        <w:rPr>
          <w:rFonts w:ascii="Times New Roman" w:hAnsi="Times New Roman" w:cs="Times New Roman"/>
          <w:sz w:val="24"/>
          <w:szCs w:val="24"/>
        </w:rPr>
        <w:t>о</w:t>
      </w:r>
      <w:r w:rsidRPr="008977E6">
        <w:rPr>
          <w:rFonts w:ascii="Times New Roman" w:hAnsi="Times New Roman" w:cs="Times New Roman"/>
          <w:sz w:val="24"/>
          <w:szCs w:val="24"/>
        </w:rPr>
        <w:t>нальной деятельности, на основе отне</w:t>
      </w:r>
      <w:r w:rsidRPr="008977E6">
        <w:rPr>
          <w:rFonts w:ascii="Times New Roman" w:hAnsi="Times New Roman" w:cs="Times New Roman"/>
          <w:sz w:val="24"/>
          <w:szCs w:val="24"/>
        </w:rPr>
        <w:softHyphen/>
        <w:t>сения занимаемых ими должностей к ПКГ, утвержденным приказами Министерства здравоохранения и социального развития Российской Федерации:</w:t>
      </w:r>
    </w:p>
    <w:p w:rsidR="001D51B6" w:rsidRPr="008977E6" w:rsidRDefault="00E75CF4"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xml:space="preserve"> - от 05 мая 2008 года №216н "Об утверждении профессиональных квалификационных групп должностей работников образования" (зарегистрирован в Минюсте РФ 22 мая 2008 года № 11731; Российская газета, 2008 г., 28 мая); </w:t>
      </w:r>
    </w:p>
    <w:p w:rsidR="001D51B6" w:rsidRPr="008977E6" w:rsidRDefault="00E75CF4"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от 29 мая 2008 года №247н "Об утверждении профессиональных квалифи</w:t>
      </w:r>
      <w:r w:rsidRPr="008977E6">
        <w:rPr>
          <w:rFonts w:ascii="Times New Roman" w:hAnsi="Times New Roman" w:cs="Times New Roman"/>
          <w:sz w:val="24"/>
          <w:szCs w:val="24"/>
        </w:rPr>
        <w:softHyphen/>
        <w:t>кационных групп о</w:t>
      </w:r>
      <w:r w:rsidRPr="008977E6">
        <w:rPr>
          <w:rFonts w:ascii="Times New Roman" w:hAnsi="Times New Roman" w:cs="Times New Roman"/>
          <w:sz w:val="24"/>
          <w:szCs w:val="24"/>
        </w:rPr>
        <w:t>б</w:t>
      </w:r>
      <w:r w:rsidRPr="008977E6">
        <w:rPr>
          <w:rFonts w:ascii="Times New Roman" w:hAnsi="Times New Roman" w:cs="Times New Roman"/>
          <w:sz w:val="24"/>
          <w:szCs w:val="24"/>
        </w:rPr>
        <w:t>щеотраслевых должностей руководителей, специалистов и служащих" (зарегистрирован в Миню</w:t>
      </w:r>
      <w:r w:rsidRPr="008977E6">
        <w:rPr>
          <w:rFonts w:ascii="Times New Roman" w:hAnsi="Times New Roman" w:cs="Times New Roman"/>
          <w:sz w:val="24"/>
          <w:szCs w:val="24"/>
        </w:rPr>
        <w:t>с</w:t>
      </w:r>
      <w:r w:rsidRPr="008977E6">
        <w:rPr>
          <w:rFonts w:ascii="Times New Roman" w:hAnsi="Times New Roman" w:cs="Times New Roman"/>
          <w:sz w:val="24"/>
          <w:szCs w:val="24"/>
        </w:rPr>
        <w:t xml:space="preserve">те РФ 18 июня 2008 года, № 11858; Российская газета, 2008 г., 04 июля); </w:t>
      </w:r>
    </w:p>
    <w:p w:rsidR="001D51B6" w:rsidRPr="008977E6" w:rsidRDefault="00E75CF4"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от 29 мая 2008 года №248н "Об утверждении профессиональных квалификационных групп о</w:t>
      </w:r>
      <w:r w:rsidRPr="008977E6">
        <w:rPr>
          <w:rFonts w:ascii="Times New Roman" w:hAnsi="Times New Roman" w:cs="Times New Roman"/>
          <w:sz w:val="24"/>
          <w:szCs w:val="24"/>
        </w:rPr>
        <w:t>б</w:t>
      </w:r>
      <w:r w:rsidRPr="008977E6">
        <w:rPr>
          <w:rFonts w:ascii="Times New Roman" w:hAnsi="Times New Roman" w:cs="Times New Roman"/>
          <w:sz w:val="24"/>
          <w:szCs w:val="24"/>
        </w:rPr>
        <w:t>щеотраслевых профессий рабочих" (зарегистрирован в Минюсте РФ 23 июня 2008 г., № 11861; Российская газета, 2008 г., 02 июля)</w:t>
      </w:r>
      <w:r w:rsidR="005623A1" w:rsidRPr="008977E6">
        <w:rPr>
          <w:rFonts w:ascii="Times New Roman" w:hAnsi="Times New Roman" w:cs="Times New Roman"/>
          <w:sz w:val="24"/>
          <w:szCs w:val="24"/>
        </w:rPr>
        <w:t>.</w:t>
      </w:r>
    </w:p>
    <w:p w:rsidR="001D51B6"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Минимальные размеры окладов (должностных окладов), ставок заработной платы по кв</w:t>
      </w:r>
      <w:r w:rsidRPr="008977E6">
        <w:rPr>
          <w:rFonts w:ascii="Times New Roman" w:hAnsi="Times New Roman" w:cs="Times New Roman"/>
          <w:sz w:val="24"/>
          <w:szCs w:val="24"/>
        </w:rPr>
        <w:t>а</w:t>
      </w:r>
      <w:r w:rsidRPr="008977E6">
        <w:rPr>
          <w:rFonts w:ascii="Times New Roman" w:hAnsi="Times New Roman" w:cs="Times New Roman"/>
          <w:sz w:val="24"/>
          <w:szCs w:val="24"/>
        </w:rPr>
        <w:t xml:space="preserve">лификационным уровням устанавливаются в соответствии с постановлением администрации </w:t>
      </w:r>
      <w:r w:rsidR="001D51B6" w:rsidRPr="008977E6">
        <w:rPr>
          <w:rFonts w:ascii="Times New Roman" w:hAnsi="Times New Roman" w:cs="Times New Roman"/>
          <w:sz w:val="24"/>
          <w:szCs w:val="24"/>
        </w:rPr>
        <w:t>Ульчского</w:t>
      </w:r>
      <w:r w:rsidRPr="008977E6">
        <w:rPr>
          <w:rFonts w:ascii="Times New Roman" w:hAnsi="Times New Roman" w:cs="Times New Roman"/>
          <w:sz w:val="24"/>
          <w:szCs w:val="24"/>
        </w:rPr>
        <w:t xml:space="preserve"> муниципального района и на основании приказа </w:t>
      </w:r>
      <w:r w:rsidR="001D51B6" w:rsidRPr="008977E6">
        <w:rPr>
          <w:rFonts w:ascii="Times New Roman" w:hAnsi="Times New Roman" w:cs="Times New Roman"/>
          <w:sz w:val="24"/>
          <w:szCs w:val="24"/>
        </w:rPr>
        <w:t>комитета</w:t>
      </w:r>
      <w:r w:rsidRPr="008977E6">
        <w:rPr>
          <w:rFonts w:ascii="Times New Roman" w:hAnsi="Times New Roman" w:cs="Times New Roman"/>
          <w:sz w:val="24"/>
          <w:szCs w:val="24"/>
        </w:rPr>
        <w:t xml:space="preserve"> образования администрации </w:t>
      </w:r>
      <w:r w:rsidR="001D51B6" w:rsidRPr="008977E6">
        <w:rPr>
          <w:rFonts w:ascii="Times New Roman" w:hAnsi="Times New Roman" w:cs="Times New Roman"/>
          <w:sz w:val="24"/>
          <w:szCs w:val="24"/>
        </w:rPr>
        <w:t>Ульчского</w:t>
      </w:r>
      <w:r w:rsidRPr="008977E6">
        <w:rPr>
          <w:rFonts w:ascii="Times New Roman" w:hAnsi="Times New Roman" w:cs="Times New Roman"/>
          <w:sz w:val="24"/>
          <w:szCs w:val="24"/>
        </w:rPr>
        <w:t xml:space="preserve"> муниципального района. </w:t>
      </w:r>
    </w:p>
    <w:p w:rsidR="001D51B6" w:rsidRPr="00B41E2C"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Указанные должности должны соответствовать уставным целям учреждения и содержаться в соответствующих разделах Единого тарифно-квалификационного справочника работ и профе</w:t>
      </w:r>
      <w:r w:rsidRPr="008977E6">
        <w:rPr>
          <w:rFonts w:ascii="Times New Roman" w:hAnsi="Times New Roman" w:cs="Times New Roman"/>
          <w:sz w:val="24"/>
          <w:szCs w:val="24"/>
        </w:rPr>
        <w:t>с</w:t>
      </w:r>
      <w:r w:rsidRPr="008977E6">
        <w:rPr>
          <w:rFonts w:ascii="Times New Roman" w:hAnsi="Times New Roman" w:cs="Times New Roman"/>
          <w:sz w:val="24"/>
          <w:szCs w:val="24"/>
        </w:rPr>
        <w:t xml:space="preserve">сий рабочих и Едином квалификационном справочнике должностей руководителей, специалистов и служащих. </w:t>
      </w:r>
    </w:p>
    <w:p w:rsidR="00AB3100" w:rsidRPr="00AB3100" w:rsidRDefault="00AB3100" w:rsidP="002E2715">
      <w:pPr>
        <w:spacing w:line="240" w:lineRule="auto"/>
        <w:ind w:firstLine="708"/>
        <w:jc w:val="both"/>
        <w:rPr>
          <w:rFonts w:ascii="Times New Roman" w:hAnsi="Times New Roman" w:cs="Times New Roman"/>
          <w:sz w:val="24"/>
          <w:szCs w:val="24"/>
        </w:rPr>
      </w:pPr>
      <w:r w:rsidRPr="00AB3100">
        <w:rPr>
          <w:rFonts w:ascii="Times New Roman" w:eastAsia="Times New Roman" w:hAnsi="Times New Roman" w:cs="Times New Roman"/>
          <w:spacing w:val="2"/>
          <w:sz w:val="24"/>
          <w:szCs w:val="21"/>
          <w:lang w:eastAsia="ru-RU"/>
        </w:rPr>
        <w:t>Размеры окладов (должностных окладов), ставок заработной платы по ПКГ и квалифик</w:t>
      </w:r>
      <w:r w:rsidRPr="00AB3100">
        <w:rPr>
          <w:rFonts w:ascii="Times New Roman" w:eastAsia="Times New Roman" w:hAnsi="Times New Roman" w:cs="Times New Roman"/>
          <w:spacing w:val="2"/>
          <w:sz w:val="24"/>
          <w:szCs w:val="21"/>
          <w:lang w:eastAsia="ru-RU"/>
        </w:rPr>
        <w:t>а</w:t>
      </w:r>
      <w:r w:rsidRPr="00AB3100">
        <w:rPr>
          <w:rFonts w:ascii="Times New Roman" w:eastAsia="Times New Roman" w:hAnsi="Times New Roman" w:cs="Times New Roman"/>
          <w:spacing w:val="2"/>
          <w:sz w:val="24"/>
          <w:szCs w:val="21"/>
          <w:lang w:eastAsia="ru-RU"/>
        </w:rPr>
        <w:t>ционным уровням устанавливаются не ниже соответствующих минимальных окладов (мин</w:t>
      </w:r>
      <w:r w:rsidRPr="00AB3100">
        <w:rPr>
          <w:rFonts w:ascii="Times New Roman" w:eastAsia="Times New Roman" w:hAnsi="Times New Roman" w:cs="Times New Roman"/>
          <w:spacing w:val="2"/>
          <w:sz w:val="24"/>
          <w:szCs w:val="21"/>
          <w:lang w:eastAsia="ru-RU"/>
        </w:rPr>
        <w:t>и</w:t>
      </w:r>
      <w:r w:rsidRPr="00AB3100">
        <w:rPr>
          <w:rFonts w:ascii="Times New Roman" w:eastAsia="Times New Roman" w:hAnsi="Times New Roman" w:cs="Times New Roman"/>
          <w:spacing w:val="2"/>
          <w:sz w:val="24"/>
          <w:szCs w:val="21"/>
          <w:lang w:eastAsia="ru-RU"/>
        </w:rPr>
        <w:t>мальных должностных окладов), минимальных ставок заработной платы, утвержденных пост</w:t>
      </w:r>
      <w:r w:rsidRPr="00AB3100">
        <w:rPr>
          <w:rFonts w:ascii="Times New Roman" w:eastAsia="Times New Roman" w:hAnsi="Times New Roman" w:cs="Times New Roman"/>
          <w:spacing w:val="2"/>
          <w:sz w:val="24"/>
          <w:szCs w:val="21"/>
          <w:lang w:eastAsia="ru-RU"/>
        </w:rPr>
        <w:t>а</w:t>
      </w:r>
      <w:r w:rsidRPr="00AB3100">
        <w:rPr>
          <w:rFonts w:ascii="Times New Roman" w:eastAsia="Times New Roman" w:hAnsi="Times New Roman" w:cs="Times New Roman"/>
          <w:spacing w:val="2"/>
          <w:sz w:val="24"/>
          <w:szCs w:val="21"/>
          <w:lang w:eastAsia="ru-RU"/>
        </w:rPr>
        <w:t>новлением Правительства Хабаровского края". (Подпункт изменен</w:t>
      </w:r>
      <w:r w:rsidRPr="00AB3100">
        <w:rPr>
          <w:rFonts w:ascii="Times New Roman" w:eastAsia="Times New Roman" w:hAnsi="Times New Roman" w:cs="Times New Roman"/>
          <w:color w:val="2D2D2D"/>
          <w:spacing w:val="2"/>
          <w:sz w:val="24"/>
          <w:szCs w:val="21"/>
          <w:lang w:eastAsia="ru-RU"/>
        </w:rPr>
        <w:t> </w:t>
      </w:r>
      <w:hyperlink r:id="rId10" w:history="1">
        <w:r w:rsidRPr="00AB3100">
          <w:rPr>
            <w:rFonts w:ascii="Times New Roman" w:eastAsia="Times New Roman" w:hAnsi="Times New Roman" w:cs="Times New Roman"/>
            <w:color w:val="00466E"/>
            <w:spacing w:val="2"/>
            <w:sz w:val="24"/>
            <w:u w:val="single"/>
            <w:lang w:eastAsia="ru-RU"/>
          </w:rPr>
          <w:t>Приказом Министерства о</w:t>
        </w:r>
        <w:r w:rsidRPr="00AB3100">
          <w:rPr>
            <w:rFonts w:ascii="Times New Roman" w:eastAsia="Times New Roman" w:hAnsi="Times New Roman" w:cs="Times New Roman"/>
            <w:color w:val="00466E"/>
            <w:spacing w:val="2"/>
            <w:sz w:val="24"/>
            <w:u w:val="single"/>
            <w:lang w:eastAsia="ru-RU"/>
          </w:rPr>
          <w:t>б</w:t>
        </w:r>
        <w:r w:rsidRPr="00AB3100">
          <w:rPr>
            <w:rFonts w:ascii="Times New Roman" w:eastAsia="Times New Roman" w:hAnsi="Times New Roman" w:cs="Times New Roman"/>
            <w:color w:val="00466E"/>
            <w:spacing w:val="2"/>
            <w:sz w:val="24"/>
            <w:u w:val="single"/>
            <w:lang w:eastAsia="ru-RU"/>
          </w:rPr>
          <w:t>разования и науки Хабаровского края от 13 января 2017 года N 1</w:t>
        </w:r>
      </w:hyperlink>
    </w:p>
    <w:p w:rsidR="001D51B6" w:rsidRPr="008977E6" w:rsidRDefault="00E75CF4"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w:t>
      </w:r>
      <w:r w:rsidR="00AB3100" w:rsidRPr="00B41E2C">
        <w:rPr>
          <w:rFonts w:ascii="Times New Roman" w:hAnsi="Times New Roman" w:cs="Times New Roman"/>
          <w:sz w:val="24"/>
          <w:szCs w:val="24"/>
        </w:rPr>
        <w:t>3</w:t>
      </w:r>
      <w:r w:rsidRPr="008977E6">
        <w:rPr>
          <w:rFonts w:ascii="Times New Roman" w:hAnsi="Times New Roman" w:cs="Times New Roman"/>
          <w:sz w:val="24"/>
          <w:szCs w:val="24"/>
        </w:rPr>
        <w:t>. К окладам (должностным окладам), ставкам заработной платы работников устанавл</w:t>
      </w:r>
      <w:r w:rsidRPr="008977E6">
        <w:rPr>
          <w:rFonts w:ascii="Times New Roman" w:hAnsi="Times New Roman" w:cs="Times New Roman"/>
          <w:sz w:val="24"/>
          <w:szCs w:val="24"/>
        </w:rPr>
        <w:t>и</w:t>
      </w:r>
      <w:r w:rsidRPr="008977E6">
        <w:rPr>
          <w:rFonts w:ascii="Times New Roman" w:hAnsi="Times New Roman" w:cs="Times New Roman"/>
          <w:sz w:val="24"/>
          <w:szCs w:val="24"/>
        </w:rPr>
        <w:t>ваются следующие повышающие коэффициенты:</w:t>
      </w:r>
    </w:p>
    <w:p w:rsidR="001D51B6" w:rsidRPr="008977E6" w:rsidRDefault="00E75CF4"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за квалификационную категорию, наличие ученой степени, звания "заслуженный", "н</w:t>
      </w:r>
      <w:r w:rsidRPr="008977E6">
        <w:rPr>
          <w:rFonts w:ascii="Times New Roman" w:hAnsi="Times New Roman" w:cs="Times New Roman"/>
          <w:sz w:val="24"/>
          <w:szCs w:val="24"/>
        </w:rPr>
        <w:t>а</w:t>
      </w:r>
      <w:r w:rsidRPr="008977E6">
        <w:rPr>
          <w:rFonts w:ascii="Times New Roman" w:hAnsi="Times New Roman" w:cs="Times New Roman"/>
          <w:sz w:val="24"/>
          <w:szCs w:val="24"/>
        </w:rPr>
        <w:t>родный", «Почётный работник общего образования РФ» и другие по</w:t>
      </w:r>
      <w:r w:rsidRPr="008977E6">
        <w:rPr>
          <w:rFonts w:ascii="Times New Roman" w:hAnsi="Times New Roman" w:cs="Times New Roman"/>
          <w:sz w:val="24"/>
          <w:szCs w:val="24"/>
        </w:rPr>
        <w:softHyphen/>
        <w:t xml:space="preserve"> четные звания, соответс</w:t>
      </w:r>
      <w:r w:rsidRPr="008977E6">
        <w:rPr>
          <w:rFonts w:ascii="Times New Roman" w:hAnsi="Times New Roman" w:cs="Times New Roman"/>
          <w:sz w:val="24"/>
          <w:szCs w:val="24"/>
        </w:rPr>
        <w:t>т</w:t>
      </w:r>
      <w:r w:rsidRPr="008977E6">
        <w:rPr>
          <w:rFonts w:ascii="Times New Roman" w:hAnsi="Times New Roman" w:cs="Times New Roman"/>
          <w:sz w:val="24"/>
          <w:szCs w:val="24"/>
        </w:rPr>
        <w:t>вующие у руководящих работников профилю учреждения, у педагогических - профилю педагог</w:t>
      </w:r>
      <w:r w:rsidRPr="008977E6">
        <w:rPr>
          <w:rFonts w:ascii="Times New Roman" w:hAnsi="Times New Roman" w:cs="Times New Roman"/>
          <w:sz w:val="24"/>
          <w:szCs w:val="24"/>
        </w:rPr>
        <w:t>и</w:t>
      </w:r>
      <w:r w:rsidRPr="008977E6">
        <w:rPr>
          <w:rFonts w:ascii="Times New Roman" w:hAnsi="Times New Roman" w:cs="Times New Roman"/>
          <w:sz w:val="24"/>
          <w:szCs w:val="24"/>
        </w:rPr>
        <w:t>ческой деятельности;</w:t>
      </w:r>
    </w:p>
    <w:p w:rsidR="001D51B6" w:rsidRPr="008977E6" w:rsidRDefault="00E75CF4"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 за специфику работы в отдельном  клас</w:t>
      </w:r>
      <w:r w:rsidR="009B35C3" w:rsidRPr="008977E6">
        <w:rPr>
          <w:rFonts w:ascii="Times New Roman" w:hAnsi="Times New Roman" w:cs="Times New Roman"/>
          <w:sz w:val="24"/>
          <w:szCs w:val="24"/>
        </w:rPr>
        <w:t>се</w:t>
      </w:r>
      <w:r w:rsidRPr="008977E6">
        <w:rPr>
          <w:rFonts w:ascii="Times New Roman" w:hAnsi="Times New Roman" w:cs="Times New Roman"/>
          <w:sz w:val="24"/>
          <w:szCs w:val="24"/>
        </w:rPr>
        <w:t xml:space="preserve">; </w:t>
      </w:r>
    </w:p>
    <w:p w:rsidR="001D51B6" w:rsidRPr="008977E6" w:rsidRDefault="00E75CF4"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повышающий коэффициент молодому специалисту*. </w:t>
      </w:r>
    </w:p>
    <w:p w:rsidR="001D51B6" w:rsidRPr="008977E6" w:rsidRDefault="00E75CF4"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Надбавка за наличие ученой степени, звания "заслуженный", "народный", «Почётный р</w:t>
      </w:r>
      <w:r w:rsidRPr="008977E6">
        <w:rPr>
          <w:rFonts w:ascii="Times New Roman" w:hAnsi="Times New Roman" w:cs="Times New Roman"/>
          <w:sz w:val="24"/>
          <w:szCs w:val="24"/>
        </w:rPr>
        <w:t>а</w:t>
      </w:r>
      <w:r w:rsidRPr="008977E6">
        <w:rPr>
          <w:rFonts w:ascii="Times New Roman" w:hAnsi="Times New Roman" w:cs="Times New Roman"/>
          <w:sz w:val="24"/>
          <w:szCs w:val="24"/>
        </w:rPr>
        <w:t>ботник общего образования РФ » и другие почетные звания, устанавливается:</w:t>
      </w:r>
    </w:p>
    <w:p w:rsidR="001D51B6"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при присвоении почетного звания - со дня вступления в силу Указа Прези</w:t>
      </w:r>
      <w:r w:rsidRPr="008977E6">
        <w:rPr>
          <w:rFonts w:ascii="Times New Roman" w:hAnsi="Times New Roman" w:cs="Times New Roman"/>
          <w:sz w:val="24"/>
          <w:szCs w:val="24"/>
        </w:rPr>
        <w:softHyphen/>
        <w:t>дента Росси</w:t>
      </w:r>
      <w:r w:rsidRPr="008977E6">
        <w:rPr>
          <w:rFonts w:ascii="Times New Roman" w:hAnsi="Times New Roman" w:cs="Times New Roman"/>
          <w:sz w:val="24"/>
          <w:szCs w:val="24"/>
        </w:rPr>
        <w:t>й</w:t>
      </w:r>
      <w:r w:rsidRPr="008977E6">
        <w:rPr>
          <w:rFonts w:ascii="Times New Roman" w:hAnsi="Times New Roman" w:cs="Times New Roman"/>
          <w:sz w:val="24"/>
          <w:szCs w:val="24"/>
        </w:rPr>
        <w:t>ской Федерации о присвоении почетного звания или со дня вступле</w:t>
      </w:r>
      <w:r w:rsidRPr="008977E6">
        <w:rPr>
          <w:rFonts w:ascii="Times New Roman" w:hAnsi="Times New Roman" w:cs="Times New Roman"/>
          <w:sz w:val="24"/>
          <w:szCs w:val="24"/>
        </w:rPr>
        <w:softHyphen/>
        <w:t>ния в силу Приказа Министе</w:t>
      </w:r>
      <w:r w:rsidRPr="008977E6">
        <w:rPr>
          <w:rFonts w:ascii="Times New Roman" w:hAnsi="Times New Roman" w:cs="Times New Roman"/>
          <w:sz w:val="24"/>
          <w:szCs w:val="24"/>
        </w:rPr>
        <w:t>р</w:t>
      </w:r>
      <w:r w:rsidRPr="008977E6">
        <w:rPr>
          <w:rFonts w:ascii="Times New Roman" w:hAnsi="Times New Roman" w:cs="Times New Roman"/>
          <w:sz w:val="24"/>
          <w:szCs w:val="24"/>
        </w:rPr>
        <w:t>ства образования и науки Российской Федерации о награждении ведомственной наградой; - при присуждении ученой степени кандидата наук - со дня вынесения ре</w:t>
      </w:r>
      <w:r w:rsidRPr="008977E6">
        <w:rPr>
          <w:rFonts w:ascii="Times New Roman" w:hAnsi="Times New Roman" w:cs="Times New Roman"/>
          <w:sz w:val="24"/>
          <w:szCs w:val="24"/>
        </w:rPr>
        <w:softHyphen/>
        <w:t xml:space="preserve">шения Высшей аттестационной </w:t>
      </w:r>
      <w:r w:rsidRPr="008977E6">
        <w:rPr>
          <w:rFonts w:ascii="Times New Roman" w:hAnsi="Times New Roman" w:cs="Times New Roman"/>
          <w:sz w:val="24"/>
          <w:szCs w:val="24"/>
        </w:rPr>
        <w:lastRenderedPageBreak/>
        <w:t>комиссией Министерства образования и науки Российской Федерации о выдаче диплома кандид</w:t>
      </w:r>
      <w:r w:rsidRPr="008977E6">
        <w:rPr>
          <w:rFonts w:ascii="Times New Roman" w:hAnsi="Times New Roman" w:cs="Times New Roman"/>
          <w:sz w:val="24"/>
          <w:szCs w:val="24"/>
        </w:rPr>
        <w:t>а</w:t>
      </w:r>
      <w:r w:rsidRPr="008977E6">
        <w:rPr>
          <w:rFonts w:ascii="Times New Roman" w:hAnsi="Times New Roman" w:cs="Times New Roman"/>
          <w:sz w:val="24"/>
          <w:szCs w:val="24"/>
        </w:rPr>
        <w:t xml:space="preserve">та наук; </w:t>
      </w:r>
    </w:p>
    <w:p w:rsidR="00200F1A"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при присуждении ученой степени доктора наук - со дня принятия решения Высшей атт</w:t>
      </w:r>
      <w:r w:rsidRPr="008977E6">
        <w:rPr>
          <w:rFonts w:ascii="Times New Roman" w:hAnsi="Times New Roman" w:cs="Times New Roman"/>
          <w:sz w:val="24"/>
          <w:szCs w:val="24"/>
        </w:rPr>
        <w:t>е</w:t>
      </w:r>
      <w:r w:rsidRPr="008977E6">
        <w:rPr>
          <w:rFonts w:ascii="Times New Roman" w:hAnsi="Times New Roman" w:cs="Times New Roman"/>
          <w:sz w:val="24"/>
          <w:szCs w:val="24"/>
        </w:rPr>
        <w:t xml:space="preserve">стационной комиссией Министерства образования и науки </w:t>
      </w:r>
      <w:r w:rsidR="00802F3F" w:rsidRPr="008977E6">
        <w:rPr>
          <w:rFonts w:ascii="Times New Roman" w:hAnsi="Times New Roman" w:cs="Times New Roman"/>
          <w:sz w:val="24"/>
          <w:szCs w:val="24"/>
        </w:rPr>
        <w:t>Российской</w:t>
      </w:r>
      <w:r w:rsidRPr="008977E6">
        <w:rPr>
          <w:rFonts w:ascii="Times New Roman" w:hAnsi="Times New Roman" w:cs="Times New Roman"/>
          <w:sz w:val="24"/>
          <w:szCs w:val="24"/>
        </w:rPr>
        <w:t xml:space="preserve"> Федерации о присуждении ученой степени доктора наук.</w:t>
      </w:r>
    </w:p>
    <w:p w:rsidR="00AE68EF"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 при присвоении квалификационной категории - со дня вынесения решения аттестацио</w:t>
      </w:r>
      <w:r w:rsidRPr="008977E6">
        <w:rPr>
          <w:rFonts w:ascii="Times New Roman" w:hAnsi="Times New Roman" w:cs="Times New Roman"/>
          <w:sz w:val="24"/>
          <w:szCs w:val="24"/>
        </w:rPr>
        <w:t>н</w:t>
      </w:r>
      <w:r w:rsidRPr="008977E6">
        <w:rPr>
          <w:rFonts w:ascii="Times New Roman" w:hAnsi="Times New Roman" w:cs="Times New Roman"/>
          <w:sz w:val="24"/>
          <w:szCs w:val="24"/>
        </w:rPr>
        <w:t xml:space="preserve">ной комиссией о присвоении квалификационной категории; </w:t>
      </w:r>
    </w:p>
    <w:p w:rsidR="001D51B6"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w:t>
      </w:r>
      <w:r w:rsidR="00AB3100" w:rsidRPr="00B41E2C">
        <w:rPr>
          <w:rFonts w:ascii="Times New Roman" w:hAnsi="Times New Roman" w:cs="Times New Roman"/>
          <w:sz w:val="24"/>
          <w:szCs w:val="24"/>
        </w:rPr>
        <w:t>4</w:t>
      </w:r>
      <w:r w:rsidRPr="008977E6">
        <w:rPr>
          <w:rFonts w:ascii="Times New Roman" w:hAnsi="Times New Roman" w:cs="Times New Roman"/>
          <w:sz w:val="24"/>
          <w:szCs w:val="24"/>
        </w:rPr>
        <w:t>. Рекомендуемый размер повышающего коэффициента молодому спе</w:t>
      </w:r>
      <w:r w:rsidRPr="008977E6">
        <w:rPr>
          <w:rFonts w:ascii="Times New Roman" w:hAnsi="Times New Roman" w:cs="Times New Roman"/>
          <w:sz w:val="24"/>
          <w:szCs w:val="24"/>
        </w:rPr>
        <w:softHyphen/>
        <w:t xml:space="preserve">циалисту -0,35 ставки заработной платы (должностного оклада). </w:t>
      </w:r>
    </w:p>
    <w:p w:rsidR="001D51B6" w:rsidRPr="008977E6" w:rsidRDefault="00E75CF4"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Статус молодого специалиста сохраняется или продлевается (на срок до трех лет) в сл</w:t>
      </w:r>
      <w:r w:rsidRPr="008977E6">
        <w:rPr>
          <w:rFonts w:ascii="Times New Roman" w:hAnsi="Times New Roman" w:cs="Times New Roman"/>
          <w:sz w:val="24"/>
          <w:szCs w:val="24"/>
        </w:rPr>
        <w:t>е</w:t>
      </w:r>
      <w:r w:rsidRPr="008977E6">
        <w:rPr>
          <w:rFonts w:ascii="Times New Roman" w:hAnsi="Times New Roman" w:cs="Times New Roman"/>
          <w:sz w:val="24"/>
          <w:szCs w:val="24"/>
        </w:rPr>
        <w:t>дующих случаях:</w:t>
      </w:r>
    </w:p>
    <w:p w:rsidR="001D51B6" w:rsidRPr="008977E6" w:rsidRDefault="001D51B6"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w:t>
      </w:r>
      <w:r w:rsidR="00E75CF4" w:rsidRPr="008977E6">
        <w:rPr>
          <w:rFonts w:ascii="Times New Roman" w:hAnsi="Times New Roman" w:cs="Times New Roman"/>
          <w:sz w:val="24"/>
          <w:szCs w:val="24"/>
        </w:rPr>
        <w:t xml:space="preserve"> призыв на военную службу или направление на заменяющую ее альтернативную гражда</w:t>
      </w:r>
      <w:r w:rsidR="00E75CF4" w:rsidRPr="008977E6">
        <w:rPr>
          <w:rFonts w:ascii="Times New Roman" w:hAnsi="Times New Roman" w:cs="Times New Roman"/>
          <w:sz w:val="24"/>
          <w:szCs w:val="24"/>
        </w:rPr>
        <w:t>н</w:t>
      </w:r>
      <w:r w:rsidR="00E75CF4" w:rsidRPr="008977E6">
        <w:rPr>
          <w:rFonts w:ascii="Times New Roman" w:hAnsi="Times New Roman" w:cs="Times New Roman"/>
          <w:sz w:val="24"/>
          <w:szCs w:val="24"/>
        </w:rPr>
        <w:t>скую службу - переход работника в другое учреждение, осуществляющее образовательную де</w:t>
      </w:r>
      <w:r w:rsidR="00E75CF4" w:rsidRPr="008977E6">
        <w:rPr>
          <w:rFonts w:ascii="Times New Roman" w:hAnsi="Times New Roman" w:cs="Times New Roman"/>
          <w:sz w:val="24"/>
          <w:szCs w:val="24"/>
        </w:rPr>
        <w:t>я</w:t>
      </w:r>
      <w:r w:rsidR="00E75CF4" w:rsidRPr="008977E6">
        <w:rPr>
          <w:rFonts w:ascii="Times New Roman" w:hAnsi="Times New Roman" w:cs="Times New Roman"/>
          <w:sz w:val="24"/>
          <w:szCs w:val="24"/>
        </w:rPr>
        <w:t>тельность;</w:t>
      </w:r>
    </w:p>
    <w:p w:rsidR="0048289F" w:rsidRPr="008977E6" w:rsidRDefault="00E75CF4"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 направление в очную аспирантуру для подготовки и защиты кандидатской диссертации на срок не более трех лет;</w:t>
      </w:r>
    </w:p>
    <w:p w:rsidR="001D51B6" w:rsidRPr="008977E6" w:rsidRDefault="00E75CF4"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 нахождение в отпуске по уходу за ребенком до достижения им возраста трех лет. </w:t>
      </w:r>
    </w:p>
    <w:p w:rsidR="001D51B6" w:rsidRPr="008977E6" w:rsidRDefault="00E75CF4"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w:t>
      </w:r>
      <w:r w:rsidR="00AB3100" w:rsidRPr="00B41E2C">
        <w:rPr>
          <w:rFonts w:ascii="Times New Roman" w:hAnsi="Times New Roman" w:cs="Times New Roman"/>
          <w:sz w:val="24"/>
          <w:szCs w:val="24"/>
        </w:rPr>
        <w:t>5</w:t>
      </w:r>
      <w:r w:rsidRPr="008977E6">
        <w:rPr>
          <w:rFonts w:ascii="Times New Roman" w:hAnsi="Times New Roman" w:cs="Times New Roman"/>
          <w:sz w:val="24"/>
          <w:szCs w:val="24"/>
        </w:rPr>
        <w:t xml:space="preserve">. Размер выплаты по повышающему коэффициенту </w:t>
      </w:r>
      <w:r w:rsidR="001D51B6" w:rsidRPr="008977E6">
        <w:rPr>
          <w:rFonts w:ascii="Times New Roman" w:hAnsi="Times New Roman" w:cs="Times New Roman"/>
          <w:sz w:val="24"/>
          <w:szCs w:val="24"/>
        </w:rPr>
        <w:t>определяется</w:t>
      </w:r>
      <w:r w:rsidRPr="008977E6">
        <w:rPr>
          <w:rFonts w:ascii="Times New Roman" w:hAnsi="Times New Roman" w:cs="Times New Roman"/>
          <w:sz w:val="24"/>
          <w:szCs w:val="24"/>
        </w:rPr>
        <w:t xml:space="preserve"> путем умножения минимального размера оклада (должностного оклада), ставки заработ</w:t>
      </w:r>
      <w:r w:rsidRPr="008977E6">
        <w:rPr>
          <w:rFonts w:ascii="Times New Roman" w:hAnsi="Times New Roman" w:cs="Times New Roman"/>
          <w:sz w:val="24"/>
          <w:szCs w:val="24"/>
        </w:rPr>
        <w:softHyphen/>
        <w:t>ной платы работника на п</w:t>
      </w:r>
      <w:r w:rsidRPr="008977E6">
        <w:rPr>
          <w:rFonts w:ascii="Times New Roman" w:hAnsi="Times New Roman" w:cs="Times New Roman"/>
          <w:sz w:val="24"/>
          <w:szCs w:val="24"/>
        </w:rPr>
        <w:t>о</w:t>
      </w:r>
      <w:r w:rsidRPr="008977E6">
        <w:rPr>
          <w:rFonts w:ascii="Times New Roman" w:hAnsi="Times New Roman" w:cs="Times New Roman"/>
          <w:sz w:val="24"/>
          <w:szCs w:val="24"/>
        </w:rPr>
        <w:t>вышающий коэффициент. Применение повышающих коэффициентов к минимальному окладу (должностному окладу), ставке заработной платы не образует новые оклады (должност</w:t>
      </w:r>
      <w:r w:rsidRPr="008977E6">
        <w:rPr>
          <w:rFonts w:ascii="Times New Roman" w:hAnsi="Times New Roman" w:cs="Times New Roman"/>
          <w:sz w:val="24"/>
          <w:szCs w:val="24"/>
        </w:rPr>
        <w:softHyphen/>
        <w:t>ные окл</w:t>
      </w:r>
      <w:r w:rsidRPr="008977E6">
        <w:rPr>
          <w:rFonts w:ascii="Times New Roman" w:hAnsi="Times New Roman" w:cs="Times New Roman"/>
          <w:sz w:val="24"/>
          <w:szCs w:val="24"/>
        </w:rPr>
        <w:t>а</w:t>
      </w:r>
      <w:r w:rsidRPr="008977E6">
        <w:rPr>
          <w:rFonts w:ascii="Times New Roman" w:hAnsi="Times New Roman" w:cs="Times New Roman"/>
          <w:sz w:val="24"/>
          <w:szCs w:val="24"/>
        </w:rPr>
        <w:t>ды), ставки заработной платы и не учитывается при начислении компенсационных и стимул</w:t>
      </w:r>
      <w:r w:rsidRPr="008977E6">
        <w:rPr>
          <w:rFonts w:ascii="Times New Roman" w:hAnsi="Times New Roman" w:cs="Times New Roman"/>
          <w:sz w:val="24"/>
          <w:szCs w:val="24"/>
        </w:rPr>
        <w:t>и</w:t>
      </w:r>
      <w:r w:rsidRPr="008977E6">
        <w:rPr>
          <w:rFonts w:ascii="Times New Roman" w:hAnsi="Times New Roman" w:cs="Times New Roman"/>
          <w:sz w:val="24"/>
          <w:szCs w:val="24"/>
        </w:rPr>
        <w:t>рующих выплат, устанавливаемых в кратном отношении к окладу (должностному окладу), ставке заработной платы. При наличии у работника одновременно нескольких оснований для уста</w:t>
      </w:r>
      <w:r w:rsidRPr="008977E6">
        <w:rPr>
          <w:rFonts w:ascii="Times New Roman" w:hAnsi="Times New Roman" w:cs="Times New Roman"/>
          <w:sz w:val="24"/>
          <w:szCs w:val="24"/>
        </w:rPr>
        <w:softHyphen/>
        <w:t>новления выплат по повышающим коэффициентам, выплаты устанавливаются по каждому осн</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ванию. </w:t>
      </w:r>
    </w:p>
    <w:p w:rsidR="001D51B6" w:rsidRPr="008977E6" w:rsidRDefault="001D51B6"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w:t>
      </w:r>
      <w:r w:rsidR="00E75CF4" w:rsidRPr="008977E6">
        <w:rPr>
          <w:rFonts w:ascii="Times New Roman" w:hAnsi="Times New Roman" w:cs="Times New Roman"/>
          <w:sz w:val="24"/>
          <w:szCs w:val="24"/>
        </w:rPr>
        <w:t>.1.</w:t>
      </w:r>
      <w:r w:rsidR="00AB3100" w:rsidRPr="00B41E2C">
        <w:rPr>
          <w:rFonts w:ascii="Times New Roman" w:hAnsi="Times New Roman" w:cs="Times New Roman"/>
          <w:sz w:val="24"/>
          <w:szCs w:val="24"/>
        </w:rPr>
        <w:t>6</w:t>
      </w:r>
      <w:r w:rsidR="00E75CF4" w:rsidRPr="008977E6">
        <w:rPr>
          <w:rFonts w:ascii="Times New Roman" w:hAnsi="Times New Roman" w:cs="Times New Roman"/>
          <w:sz w:val="24"/>
          <w:szCs w:val="24"/>
        </w:rPr>
        <w:t>. Размеры повышающих коэффициентов к минимальному окладу (долж</w:t>
      </w:r>
      <w:r w:rsidR="00E75CF4" w:rsidRPr="008977E6">
        <w:rPr>
          <w:rFonts w:ascii="Times New Roman" w:hAnsi="Times New Roman" w:cs="Times New Roman"/>
          <w:sz w:val="24"/>
          <w:szCs w:val="24"/>
        </w:rPr>
        <w:softHyphen/>
        <w:t>ностному окл</w:t>
      </w:r>
      <w:r w:rsidR="00E75CF4" w:rsidRPr="008977E6">
        <w:rPr>
          <w:rFonts w:ascii="Times New Roman" w:hAnsi="Times New Roman" w:cs="Times New Roman"/>
          <w:sz w:val="24"/>
          <w:szCs w:val="24"/>
        </w:rPr>
        <w:t>а</w:t>
      </w:r>
      <w:r w:rsidR="00E75CF4" w:rsidRPr="008977E6">
        <w:rPr>
          <w:rFonts w:ascii="Times New Roman" w:hAnsi="Times New Roman" w:cs="Times New Roman"/>
          <w:sz w:val="24"/>
          <w:szCs w:val="24"/>
        </w:rPr>
        <w:t>ду), ставке заработной платы за квалификационную категорию, на</w:t>
      </w:r>
      <w:r w:rsidR="00E75CF4" w:rsidRPr="008977E6">
        <w:rPr>
          <w:rFonts w:ascii="Times New Roman" w:hAnsi="Times New Roman" w:cs="Times New Roman"/>
          <w:sz w:val="24"/>
          <w:szCs w:val="24"/>
        </w:rPr>
        <w:softHyphen/>
        <w:t>личие ученой степени, звания "заслуженный", "народный" «Почётный работник общего образования РФ» и другие почетные звания, соответствующие у руководящих работников профилю учреждения, у педагогических - профилю пе</w:t>
      </w:r>
      <w:r w:rsidR="0048289F" w:rsidRPr="008977E6">
        <w:rPr>
          <w:rFonts w:ascii="Times New Roman" w:hAnsi="Times New Roman" w:cs="Times New Roman"/>
          <w:sz w:val="24"/>
          <w:szCs w:val="24"/>
        </w:rPr>
        <w:t xml:space="preserve">дагогической деятельности, </w:t>
      </w:r>
      <w:r w:rsidR="00E75CF4" w:rsidRPr="008977E6">
        <w:rPr>
          <w:rFonts w:ascii="Times New Roman" w:hAnsi="Times New Roman" w:cs="Times New Roman"/>
          <w:sz w:val="24"/>
          <w:szCs w:val="24"/>
        </w:rPr>
        <w:t>устанавливаемых работникам учреждений, приведены в приложении №</w:t>
      </w:r>
      <w:r w:rsidR="0048289F" w:rsidRPr="008977E6">
        <w:rPr>
          <w:rFonts w:ascii="Times New Roman" w:hAnsi="Times New Roman" w:cs="Times New Roman"/>
          <w:sz w:val="24"/>
          <w:szCs w:val="24"/>
        </w:rPr>
        <w:t xml:space="preserve"> 2 к настоящему П</w:t>
      </w:r>
      <w:r w:rsidR="00E75CF4" w:rsidRPr="008977E6">
        <w:rPr>
          <w:rFonts w:ascii="Times New Roman" w:hAnsi="Times New Roman" w:cs="Times New Roman"/>
          <w:sz w:val="24"/>
          <w:szCs w:val="24"/>
        </w:rPr>
        <w:t>оложению.</w:t>
      </w:r>
    </w:p>
    <w:p w:rsidR="009B35C3" w:rsidRPr="008977E6" w:rsidRDefault="009B35C3"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*Молодой специалист - специалист, имеющий высшее или среднее профес</w:t>
      </w:r>
      <w:r w:rsidRPr="008977E6">
        <w:rPr>
          <w:rFonts w:ascii="Times New Roman" w:hAnsi="Times New Roman" w:cs="Times New Roman"/>
          <w:sz w:val="24"/>
          <w:szCs w:val="24"/>
        </w:rPr>
        <w:softHyphen/>
        <w:t>сиональное о</w:t>
      </w:r>
      <w:r w:rsidRPr="008977E6">
        <w:rPr>
          <w:rFonts w:ascii="Times New Roman" w:hAnsi="Times New Roman" w:cs="Times New Roman"/>
          <w:sz w:val="24"/>
          <w:szCs w:val="24"/>
        </w:rPr>
        <w:t>б</w:t>
      </w:r>
      <w:r w:rsidRPr="008977E6">
        <w:rPr>
          <w:rFonts w:ascii="Times New Roman" w:hAnsi="Times New Roman" w:cs="Times New Roman"/>
          <w:sz w:val="24"/>
          <w:szCs w:val="24"/>
        </w:rPr>
        <w:t>разование, полученное по очной форме обучения, и работающий в течение трех лет с момента окончания профессиональной образовательной органи</w:t>
      </w:r>
      <w:r w:rsidRPr="008977E6">
        <w:rPr>
          <w:rFonts w:ascii="Times New Roman" w:hAnsi="Times New Roman" w:cs="Times New Roman"/>
          <w:sz w:val="24"/>
          <w:szCs w:val="24"/>
        </w:rPr>
        <w:softHyphen/>
        <w:t>зации, образовательной организации вы</w:t>
      </w:r>
      <w:r w:rsidRPr="008977E6">
        <w:rPr>
          <w:rFonts w:ascii="Times New Roman" w:hAnsi="Times New Roman" w:cs="Times New Roman"/>
          <w:sz w:val="24"/>
          <w:szCs w:val="24"/>
        </w:rPr>
        <w:t>с</w:t>
      </w:r>
      <w:r w:rsidRPr="008977E6">
        <w:rPr>
          <w:rFonts w:ascii="Times New Roman" w:hAnsi="Times New Roman" w:cs="Times New Roman"/>
          <w:sz w:val="24"/>
          <w:szCs w:val="24"/>
        </w:rPr>
        <w:t>шего образования на основании трудового договора, заключенного с работодателем, на педагог</w:t>
      </w:r>
      <w:r w:rsidRPr="008977E6">
        <w:rPr>
          <w:rFonts w:ascii="Times New Roman" w:hAnsi="Times New Roman" w:cs="Times New Roman"/>
          <w:sz w:val="24"/>
          <w:szCs w:val="24"/>
        </w:rPr>
        <w:t>и</w:t>
      </w:r>
      <w:r w:rsidRPr="008977E6">
        <w:rPr>
          <w:rFonts w:ascii="Times New Roman" w:hAnsi="Times New Roman" w:cs="Times New Roman"/>
          <w:sz w:val="24"/>
          <w:szCs w:val="24"/>
        </w:rPr>
        <w:t xml:space="preserve">ческих должностях. Статус молодого специалиста возникает у выпускника учебного заведения со дня заключения им трудового договора с учреждением по основному месту работы и действует в течение трех лет. </w:t>
      </w:r>
    </w:p>
    <w:p w:rsidR="001D51B6"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w:t>
      </w:r>
      <w:r w:rsidR="00AB3100" w:rsidRPr="00B41E2C">
        <w:rPr>
          <w:rFonts w:ascii="Times New Roman" w:hAnsi="Times New Roman" w:cs="Times New Roman"/>
          <w:sz w:val="24"/>
          <w:szCs w:val="24"/>
        </w:rPr>
        <w:t>7</w:t>
      </w:r>
      <w:r w:rsidRPr="008977E6">
        <w:rPr>
          <w:rFonts w:ascii="Times New Roman" w:hAnsi="Times New Roman" w:cs="Times New Roman"/>
          <w:sz w:val="24"/>
          <w:szCs w:val="24"/>
        </w:rPr>
        <w:t>. Размер повышающего коэффициента к окладам специалистов, рабо</w:t>
      </w:r>
      <w:r w:rsidRPr="008977E6">
        <w:rPr>
          <w:rFonts w:ascii="Times New Roman" w:hAnsi="Times New Roman" w:cs="Times New Roman"/>
          <w:sz w:val="24"/>
          <w:szCs w:val="24"/>
        </w:rPr>
        <w:softHyphen/>
        <w:t>тающих в образ</w:t>
      </w:r>
      <w:r w:rsidRPr="008977E6">
        <w:rPr>
          <w:rFonts w:ascii="Times New Roman" w:hAnsi="Times New Roman" w:cs="Times New Roman"/>
          <w:sz w:val="24"/>
          <w:szCs w:val="24"/>
        </w:rPr>
        <w:t>о</w:t>
      </w:r>
      <w:r w:rsidRPr="008977E6">
        <w:rPr>
          <w:rFonts w:ascii="Times New Roman" w:hAnsi="Times New Roman" w:cs="Times New Roman"/>
          <w:sz w:val="24"/>
          <w:szCs w:val="24"/>
        </w:rPr>
        <w:t>вательных учреждения осуществляющих обучение, расположен</w:t>
      </w:r>
      <w:r w:rsidRPr="008977E6">
        <w:rPr>
          <w:rFonts w:ascii="Times New Roman" w:hAnsi="Times New Roman" w:cs="Times New Roman"/>
          <w:sz w:val="24"/>
          <w:szCs w:val="24"/>
        </w:rPr>
        <w:softHyphen/>
        <w:t>ных в сельских населенных пун</w:t>
      </w:r>
      <w:r w:rsidRPr="008977E6">
        <w:rPr>
          <w:rFonts w:ascii="Times New Roman" w:hAnsi="Times New Roman" w:cs="Times New Roman"/>
          <w:sz w:val="24"/>
          <w:szCs w:val="24"/>
        </w:rPr>
        <w:t>к</w:t>
      </w:r>
      <w:r w:rsidRPr="008977E6">
        <w:rPr>
          <w:rFonts w:ascii="Times New Roman" w:hAnsi="Times New Roman" w:cs="Times New Roman"/>
          <w:sz w:val="24"/>
          <w:szCs w:val="24"/>
        </w:rPr>
        <w:t>тах, составляет 0,25. Размеры повышающих коэффициентов к минимальному окладу (должнос</w:t>
      </w:r>
      <w:r w:rsidRPr="008977E6">
        <w:rPr>
          <w:rFonts w:ascii="Times New Roman" w:hAnsi="Times New Roman" w:cs="Times New Roman"/>
          <w:sz w:val="24"/>
          <w:szCs w:val="24"/>
        </w:rPr>
        <w:t>т</w:t>
      </w:r>
      <w:r w:rsidRPr="008977E6">
        <w:rPr>
          <w:rFonts w:ascii="Times New Roman" w:hAnsi="Times New Roman" w:cs="Times New Roman"/>
          <w:sz w:val="24"/>
          <w:szCs w:val="24"/>
        </w:rPr>
        <w:t xml:space="preserve">ному окладу), ставке заработной платы за специфику работы в отдельном </w:t>
      </w:r>
      <w:r w:rsidR="009111E1" w:rsidRPr="008977E6">
        <w:rPr>
          <w:rFonts w:ascii="Times New Roman" w:hAnsi="Times New Roman" w:cs="Times New Roman"/>
          <w:sz w:val="24"/>
          <w:szCs w:val="24"/>
        </w:rPr>
        <w:t>учреждении,</w:t>
      </w:r>
      <w:r w:rsidRPr="008977E6">
        <w:rPr>
          <w:rFonts w:ascii="Times New Roman" w:hAnsi="Times New Roman" w:cs="Times New Roman"/>
          <w:sz w:val="24"/>
          <w:szCs w:val="24"/>
        </w:rPr>
        <w:t xml:space="preserve"> приведены в приложен</w:t>
      </w:r>
      <w:r w:rsidR="00855874" w:rsidRPr="008977E6">
        <w:rPr>
          <w:rFonts w:ascii="Times New Roman" w:hAnsi="Times New Roman" w:cs="Times New Roman"/>
          <w:sz w:val="24"/>
          <w:szCs w:val="24"/>
        </w:rPr>
        <w:t>ии № 3 к настоящему П</w:t>
      </w:r>
      <w:r w:rsidRPr="008977E6">
        <w:rPr>
          <w:rFonts w:ascii="Times New Roman" w:hAnsi="Times New Roman" w:cs="Times New Roman"/>
          <w:sz w:val="24"/>
          <w:szCs w:val="24"/>
        </w:rPr>
        <w:t>оложению</w:t>
      </w:r>
    </w:p>
    <w:p w:rsidR="001D51B6"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2.1.</w:t>
      </w:r>
      <w:r w:rsidR="00AB3100" w:rsidRPr="00B41E2C">
        <w:rPr>
          <w:rFonts w:ascii="Times New Roman" w:hAnsi="Times New Roman" w:cs="Times New Roman"/>
          <w:sz w:val="24"/>
          <w:szCs w:val="24"/>
        </w:rPr>
        <w:t>8</w:t>
      </w:r>
      <w:r w:rsidRPr="008977E6">
        <w:rPr>
          <w:rFonts w:ascii="Times New Roman" w:hAnsi="Times New Roman" w:cs="Times New Roman"/>
          <w:sz w:val="24"/>
          <w:szCs w:val="24"/>
        </w:rPr>
        <w:t>. Выплаты компенсационного ха</w:t>
      </w:r>
      <w:r w:rsidR="00855874" w:rsidRPr="008977E6">
        <w:rPr>
          <w:rFonts w:ascii="Times New Roman" w:hAnsi="Times New Roman" w:cs="Times New Roman"/>
          <w:sz w:val="24"/>
          <w:szCs w:val="24"/>
        </w:rPr>
        <w:t>рактера (раздел 3. настоящего П</w:t>
      </w:r>
      <w:r w:rsidRPr="008977E6">
        <w:rPr>
          <w:rFonts w:ascii="Times New Roman" w:hAnsi="Times New Roman" w:cs="Times New Roman"/>
          <w:sz w:val="24"/>
          <w:szCs w:val="24"/>
        </w:rPr>
        <w:t>оложения), выплаты стимулирующего характера, критерии и порядок их установления (раз</w:t>
      </w:r>
      <w:r w:rsidR="00855874" w:rsidRPr="008977E6">
        <w:rPr>
          <w:rFonts w:ascii="Times New Roman" w:hAnsi="Times New Roman" w:cs="Times New Roman"/>
          <w:sz w:val="24"/>
          <w:szCs w:val="24"/>
        </w:rPr>
        <w:t>дел 2.13 настоящего П</w:t>
      </w:r>
      <w:r w:rsidRPr="008977E6">
        <w:rPr>
          <w:rFonts w:ascii="Times New Roman" w:hAnsi="Times New Roman" w:cs="Times New Roman"/>
          <w:sz w:val="24"/>
          <w:szCs w:val="24"/>
        </w:rPr>
        <w:t>ол</w:t>
      </w:r>
      <w:r w:rsidRPr="008977E6">
        <w:rPr>
          <w:rFonts w:ascii="Times New Roman" w:hAnsi="Times New Roman" w:cs="Times New Roman"/>
          <w:sz w:val="24"/>
          <w:szCs w:val="24"/>
        </w:rPr>
        <w:t>о</w:t>
      </w:r>
      <w:r w:rsidRPr="008977E6">
        <w:rPr>
          <w:rFonts w:ascii="Times New Roman" w:hAnsi="Times New Roman" w:cs="Times New Roman"/>
          <w:sz w:val="24"/>
          <w:szCs w:val="24"/>
        </w:rPr>
        <w:t>жения), устанавливаются работодателем в соответствии с Перечнями видов выплат компенсац</w:t>
      </w:r>
      <w:r w:rsidRPr="008977E6">
        <w:rPr>
          <w:rFonts w:ascii="Times New Roman" w:hAnsi="Times New Roman" w:cs="Times New Roman"/>
          <w:sz w:val="24"/>
          <w:szCs w:val="24"/>
        </w:rPr>
        <w:t>и</w:t>
      </w:r>
      <w:r w:rsidRPr="008977E6">
        <w:rPr>
          <w:rFonts w:ascii="Times New Roman" w:hAnsi="Times New Roman" w:cs="Times New Roman"/>
          <w:sz w:val="24"/>
          <w:szCs w:val="24"/>
        </w:rPr>
        <w:t xml:space="preserve">онного и стимулирующего характера, утвержденными постановлениями администрации </w:t>
      </w:r>
      <w:r w:rsidR="00184F14" w:rsidRPr="008977E6">
        <w:rPr>
          <w:rFonts w:ascii="Times New Roman" w:hAnsi="Times New Roman" w:cs="Times New Roman"/>
          <w:sz w:val="24"/>
          <w:szCs w:val="24"/>
        </w:rPr>
        <w:t>Ульчск</w:t>
      </w:r>
      <w:r w:rsidR="00184F14" w:rsidRPr="008977E6">
        <w:rPr>
          <w:rFonts w:ascii="Times New Roman" w:hAnsi="Times New Roman" w:cs="Times New Roman"/>
          <w:sz w:val="24"/>
          <w:szCs w:val="24"/>
        </w:rPr>
        <w:t>о</w:t>
      </w:r>
      <w:r w:rsidR="00184F14" w:rsidRPr="008977E6">
        <w:rPr>
          <w:rFonts w:ascii="Times New Roman" w:hAnsi="Times New Roman" w:cs="Times New Roman"/>
          <w:sz w:val="24"/>
          <w:szCs w:val="24"/>
        </w:rPr>
        <w:lastRenderedPageBreak/>
        <w:t>го</w:t>
      </w:r>
      <w:r w:rsidRPr="008977E6">
        <w:rPr>
          <w:rFonts w:ascii="Times New Roman" w:hAnsi="Times New Roman" w:cs="Times New Roman"/>
          <w:sz w:val="24"/>
          <w:szCs w:val="24"/>
        </w:rPr>
        <w:t xml:space="preserve"> муниципального района: от </w:t>
      </w:r>
      <w:r w:rsidR="00184F14" w:rsidRPr="008977E6">
        <w:rPr>
          <w:rFonts w:ascii="Times New Roman" w:hAnsi="Times New Roman" w:cs="Times New Roman"/>
          <w:sz w:val="24"/>
          <w:szCs w:val="24"/>
        </w:rPr>
        <w:t>15.02.2008 г.</w:t>
      </w:r>
      <w:r w:rsidRPr="008977E6">
        <w:rPr>
          <w:rFonts w:ascii="Times New Roman" w:hAnsi="Times New Roman" w:cs="Times New Roman"/>
          <w:sz w:val="24"/>
          <w:szCs w:val="24"/>
        </w:rPr>
        <w:t xml:space="preserve"> № </w:t>
      </w:r>
      <w:r w:rsidR="00184F14" w:rsidRPr="008977E6">
        <w:rPr>
          <w:rFonts w:ascii="Times New Roman" w:hAnsi="Times New Roman" w:cs="Times New Roman"/>
          <w:sz w:val="24"/>
          <w:szCs w:val="24"/>
        </w:rPr>
        <w:t>235</w:t>
      </w:r>
      <w:r w:rsidRPr="008977E6">
        <w:rPr>
          <w:rFonts w:ascii="Times New Roman" w:hAnsi="Times New Roman" w:cs="Times New Roman"/>
          <w:sz w:val="24"/>
          <w:szCs w:val="24"/>
        </w:rPr>
        <w:t xml:space="preserve"> «</w:t>
      </w:r>
      <w:r w:rsidR="00EE29E2" w:rsidRPr="008977E6">
        <w:rPr>
          <w:rFonts w:ascii="Times New Roman" w:hAnsi="Times New Roman" w:cs="Times New Roman"/>
          <w:sz w:val="24"/>
          <w:szCs w:val="24"/>
        </w:rPr>
        <w:t>Об утверждении перечня видов выплат ко</w:t>
      </w:r>
      <w:r w:rsidR="00EE29E2" w:rsidRPr="008977E6">
        <w:rPr>
          <w:rFonts w:ascii="Times New Roman" w:hAnsi="Times New Roman" w:cs="Times New Roman"/>
          <w:sz w:val="24"/>
          <w:szCs w:val="24"/>
        </w:rPr>
        <w:t>м</w:t>
      </w:r>
      <w:r w:rsidR="00EE29E2" w:rsidRPr="008977E6">
        <w:rPr>
          <w:rFonts w:ascii="Times New Roman" w:hAnsi="Times New Roman" w:cs="Times New Roman"/>
          <w:sz w:val="24"/>
          <w:szCs w:val="24"/>
        </w:rPr>
        <w:t>пенсационного характера в муниципальных учреждениях Ульчского муниципального района и разъяснения о порядке установления выплат компенсационного характера  в муниципальных у</w:t>
      </w:r>
      <w:r w:rsidR="00EE29E2" w:rsidRPr="008977E6">
        <w:rPr>
          <w:rFonts w:ascii="Times New Roman" w:hAnsi="Times New Roman" w:cs="Times New Roman"/>
          <w:sz w:val="24"/>
          <w:szCs w:val="24"/>
        </w:rPr>
        <w:t>ч</w:t>
      </w:r>
      <w:r w:rsidR="00EE29E2" w:rsidRPr="008977E6">
        <w:rPr>
          <w:rFonts w:ascii="Times New Roman" w:hAnsi="Times New Roman" w:cs="Times New Roman"/>
          <w:sz w:val="24"/>
          <w:szCs w:val="24"/>
        </w:rPr>
        <w:t>реждениях Ульчского муниципального района»;  от 15.02.2008 г. « 236 «Об утверждении перечня выплат стимулирующего характера в муниципальных учреждениях Ульчского муниципального района и разъяснения о порядке установления выплат  стимулирующего характера в муниципал</w:t>
      </w:r>
      <w:r w:rsidR="00EE29E2" w:rsidRPr="008977E6">
        <w:rPr>
          <w:rFonts w:ascii="Times New Roman" w:hAnsi="Times New Roman" w:cs="Times New Roman"/>
          <w:sz w:val="24"/>
          <w:szCs w:val="24"/>
        </w:rPr>
        <w:t>ь</w:t>
      </w:r>
      <w:r w:rsidR="00EE29E2" w:rsidRPr="008977E6">
        <w:rPr>
          <w:rFonts w:ascii="Times New Roman" w:hAnsi="Times New Roman" w:cs="Times New Roman"/>
          <w:sz w:val="24"/>
          <w:szCs w:val="24"/>
        </w:rPr>
        <w:t>ных учреждениях Ульчского муниципального района».</w:t>
      </w:r>
    </w:p>
    <w:p w:rsidR="00AE68EF"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w:t>
      </w:r>
      <w:r w:rsidR="00AB3100" w:rsidRPr="00B41E2C">
        <w:rPr>
          <w:rFonts w:ascii="Times New Roman" w:hAnsi="Times New Roman" w:cs="Times New Roman"/>
          <w:sz w:val="24"/>
          <w:szCs w:val="24"/>
        </w:rPr>
        <w:t>9</w:t>
      </w:r>
      <w:r w:rsidRPr="008977E6">
        <w:rPr>
          <w:rFonts w:ascii="Times New Roman" w:hAnsi="Times New Roman" w:cs="Times New Roman"/>
          <w:sz w:val="24"/>
          <w:szCs w:val="24"/>
        </w:rPr>
        <w:t>. Условия оплаты труда, включая минимальный размер оклада (долж</w:t>
      </w:r>
      <w:r w:rsidRPr="008977E6">
        <w:rPr>
          <w:rFonts w:ascii="Times New Roman" w:hAnsi="Times New Roman" w:cs="Times New Roman"/>
          <w:sz w:val="24"/>
          <w:szCs w:val="24"/>
        </w:rPr>
        <w:softHyphen/>
        <w:t>ностного оклада), ставки заработной платы работника, повышающие коэффициен</w:t>
      </w:r>
      <w:r w:rsidRPr="008977E6">
        <w:rPr>
          <w:rFonts w:ascii="Times New Roman" w:hAnsi="Times New Roman" w:cs="Times New Roman"/>
          <w:sz w:val="24"/>
          <w:szCs w:val="24"/>
        </w:rPr>
        <w:softHyphen/>
        <w:t>ты к окладам, выплаты компенс</w:t>
      </w:r>
      <w:r w:rsidRPr="008977E6">
        <w:rPr>
          <w:rFonts w:ascii="Times New Roman" w:hAnsi="Times New Roman" w:cs="Times New Roman"/>
          <w:sz w:val="24"/>
          <w:szCs w:val="24"/>
        </w:rPr>
        <w:t>а</w:t>
      </w:r>
      <w:r w:rsidRPr="008977E6">
        <w:rPr>
          <w:rFonts w:ascii="Times New Roman" w:hAnsi="Times New Roman" w:cs="Times New Roman"/>
          <w:sz w:val="24"/>
          <w:szCs w:val="24"/>
        </w:rPr>
        <w:t>ционного и стимулирующего характера, являются обязательными для включения в трудовой дог</w:t>
      </w:r>
      <w:r w:rsidRPr="008977E6">
        <w:rPr>
          <w:rFonts w:ascii="Times New Roman" w:hAnsi="Times New Roman" w:cs="Times New Roman"/>
          <w:sz w:val="24"/>
          <w:szCs w:val="24"/>
        </w:rPr>
        <w:t>о</w:t>
      </w:r>
      <w:r w:rsidRPr="008977E6">
        <w:rPr>
          <w:rFonts w:ascii="Times New Roman" w:hAnsi="Times New Roman" w:cs="Times New Roman"/>
          <w:sz w:val="24"/>
          <w:szCs w:val="24"/>
        </w:rPr>
        <w:t>вор.</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2.1.1</w:t>
      </w:r>
      <w:r w:rsidR="00AB3100" w:rsidRPr="00B41E2C">
        <w:rPr>
          <w:rFonts w:ascii="Times New Roman" w:hAnsi="Times New Roman" w:cs="Times New Roman"/>
          <w:sz w:val="24"/>
          <w:szCs w:val="24"/>
        </w:rPr>
        <w:t>0</w:t>
      </w:r>
      <w:r w:rsidRPr="008977E6">
        <w:rPr>
          <w:rFonts w:ascii="Times New Roman" w:hAnsi="Times New Roman" w:cs="Times New Roman"/>
          <w:sz w:val="24"/>
          <w:szCs w:val="24"/>
        </w:rPr>
        <w:t>. Оплата труда работников, занятых по совместительству, а также на условиях н</w:t>
      </w:r>
      <w:r w:rsidRPr="008977E6">
        <w:rPr>
          <w:rFonts w:ascii="Times New Roman" w:hAnsi="Times New Roman" w:cs="Times New Roman"/>
          <w:sz w:val="24"/>
          <w:szCs w:val="24"/>
        </w:rPr>
        <w:t>е</w:t>
      </w:r>
      <w:r w:rsidRPr="008977E6">
        <w:rPr>
          <w:rFonts w:ascii="Times New Roman" w:hAnsi="Times New Roman" w:cs="Times New Roman"/>
          <w:sz w:val="24"/>
          <w:szCs w:val="24"/>
        </w:rPr>
        <w:t>полного рабочего времени, производится пропорционально отработан</w:t>
      </w:r>
      <w:r w:rsidRPr="008977E6">
        <w:rPr>
          <w:rFonts w:ascii="Times New Roman" w:hAnsi="Times New Roman" w:cs="Times New Roman"/>
          <w:sz w:val="24"/>
          <w:szCs w:val="24"/>
        </w:rPr>
        <w:softHyphen/>
        <w:t>ному времени, либо в зав</w:t>
      </w:r>
      <w:r w:rsidRPr="008977E6">
        <w:rPr>
          <w:rFonts w:ascii="Times New Roman" w:hAnsi="Times New Roman" w:cs="Times New Roman"/>
          <w:sz w:val="24"/>
          <w:szCs w:val="24"/>
        </w:rPr>
        <w:t>и</w:t>
      </w:r>
      <w:r w:rsidRPr="008977E6">
        <w:rPr>
          <w:rFonts w:ascii="Times New Roman" w:hAnsi="Times New Roman" w:cs="Times New Roman"/>
          <w:sz w:val="24"/>
          <w:szCs w:val="24"/>
        </w:rPr>
        <w:t xml:space="preserve">симости от выполненного объема работ, в соответствии с Трудовым законодательством РФ. </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2.1.1</w:t>
      </w:r>
      <w:r w:rsidR="00AB3100" w:rsidRPr="00B41E2C">
        <w:rPr>
          <w:rFonts w:ascii="Times New Roman" w:hAnsi="Times New Roman" w:cs="Times New Roman"/>
          <w:sz w:val="24"/>
          <w:szCs w:val="24"/>
        </w:rPr>
        <w:t>1</w:t>
      </w:r>
      <w:r w:rsidRPr="008977E6">
        <w:rPr>
          <w:rFonts w:ascii="Times New Roman" w:hAnsi="Times New Roman" w:cs="Times New Roman"/>
          <w:sz w:val="24"/>
          <w:szCs w:val="24"/>
        </w:rPr>
        <w:t xml:space="preserve">. Определение размеров заработной платы по основной должности и по должности, занимаемой в порядке совместительства, производится раздельно. </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2.2. Порядок и условия оплаты труда педагогических работников </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2.2.1. Группа должностей педагогических работников подразделяется на че</w:t>
      </w:r>
      <w:r w:rsidRPr="008977E6">
        <w:rPr>
          <w:rFonts w:ascii="Times New Roman" w:hAnsi="Times New Roman" w:cs="Times New Roman"/>
          <w:sz w:val="24"/>
          <w:szCs w:val="24"/>
        </w:rPr>
        <w:softHyphen/>
        <w:t>тыре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кационных уровня в соответствии с Приказом Минздравсоцразвития России от 05 мая 2008 года № 216н "Об утверждении профессиональных квалифи</w:t>
      </w:r>
      <w:r w:rsidRPr="008977E6">
        <w:rPr>
          <w:rFonts w:ascii="Times New Roman" w:hAnsi="Times New Roman" w:cs="Times New Roman"/>
          <w:sz w:val="24"/>
          <w:szCs w:val="24"/>
        </w:rPr>
        <w:softHyphen/>
        <w:t>кационных групп должностей работников образования".</w:t>
      </w:r>
    </w:p>
    <w:p w:rsidR="002E2715" w:rsidRPr="008977E6" w:rsidRDefault="002E2715"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2.2.2. Размеры минимальных должностных окладов по ПКГ должностей пе</w:t>
      </w:r>
      <w:r w:rsidRPr="008977E6">
        <w:rPr>
          <w:rFonts w:ascii="Times New Roman" w:hAnsi="Times New Roman" w:cs="Times New Roman"/>
          <w:sz w:val="24"/>
          <w:szCs w:val="24"/>
        </w:rPr>
        <w:softHyphen/>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дагогических работников приведены в при</w:t>
      </w:r>
      <w:r w:rsidR="00855874" w:rsidRPr="008977E6">
        <w:rPr>
          <w:rFonts w:ascii="Times New Roman" w:hAnsi="Times New Roman" w:cs="Times New Roman"/>
          <w:sz w:val="24"/>
          <w:szCs w:val="24"/>
        </w:rPr>
        <w:t>ложении № 1 к настоящему П</w:t>
      </w:r>
      <w:r w:rsidRPr="008977E6">
        <w:rPr>
          <w:rFonts w:ascii="Times New Roman" w:hAnsi="Times New Roman" w:cs="Times New Roman"/>
          <w:sz w:val="24"/>
          <w:szCs w:val="24"/>
        </w:rPr>
        <w:t xml:space="preserve">оложению. </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2.2.3. К минимальным должностным окладам (ставкам заработной платы) по ПКГ должн</w:t>
      </w:r>
      <w:r w:rsidRPr="008977E6">
        <w:rPr>
          <w:rFonts w:ascii="Times New Roman" w:hAnsi="Times New Roman" w:cs="Times New Roman"/>
          <w:sz w:val="24"/>
          <w:szCs w:val="24"/>
        </w:rPr>
        <w:t>о</w:t>
      </w:r>
      <w:r w:rsidRPr="008977E6">
        <w:rPr>
          <w:rFonts w:ascii="Times New Roman" w:hAnsi="Times New Roman" w:cs="Times New Roman"/>
          <w:sz w:val="24"/>
          <w:szCs w:val="24"/>
        </w:rPr>
        <w:t>стей педагогических работников устанавливаются повышающие коэффициенты. Повышающие коэффициенты и порядок их установлены, предусмотрены пункто</w:t>
      </w:r>
      <w:r w:rsidR="00855874" w:rsidRPr="008977E6">
        <w:rPr>
          <w:rFonts w:ascii="Times New Roman" w:hAnsi="Times New Roman" w:cs="Times New Roman"/>
          <w:sz w:val="24"/>
          <w:szCs w:val="24"/>
        </w:rPr>
        <w:t>м 2.1.5. настоящего П</w:t>
      </w:r>
      <w:r w:rsidRPr="008977E6">
        <w:rPr>
          <w:rFonts w:ascii="Times New Roman" w:hAnsi="Times New Roman" w:cs="Times New Roman"/>
          <w:sz w:val="24"/>
          <w:szCs w:val="24"/>
        </w:rPr>
        <w:t xml:space="preserve">оложения. </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2.2.4. Размер выплаты по повышающему коэффициенту и применение повышающих коэ</w:t>
      </w:r>
      <w:r w:rsidRPr="008977E6">
        <w:rPr>
          <w:rFonts w:ascii="Times New Roman" w:hAnsi="Times New Roman" w:cs="Times New Roman"/>
          <w:sz w:val="24"/>
          <w:szCs w:val="24"/>
        </w:rPr>
        <w:t>ф</w:t>
      </w:r>
      <w:r w:rsidRPr="008977E6">
        <w:rPr>
          <w:rFonts w:ascii="Times New Roman" w:hAnsi="Times New Roman" w:cs="Times New Roman"/>
          <w:sz w:val="24"/>
          <w:szCs w:val="24"/>
        </w:rPr>
        <w:t>фициентов к минимальному окладу (должностному окладу), ставке заработной платы определяю</w:t>
      </w:r>
      <w:r w:rsidRPr="008977E6">
        <w:rPr>
          <w:rFonts w:ascii="Times New Roman" w:hAnsi="Times New Roman" w:cs="Times New Roman"/>
          <w:sz w:val="24"/>
          <w:szCs w:val="24"/>
        </w:rPr>
        <w:t>т</w:t>
      </w:r>
      <w:r w:rsidRPr="008977E6">
        <w:rPr>
          <w:rFonts w:ascii="Times New Roman" w:hAnsi="Times New Roman" w:cs="Times New Roman"/>
          <w:sz w:val="24"/>
          <w:szCs w:val="24"/>
        </w:rPr>
        <w:t>ся в соответствии с пунктом 2.1.7 настоящего Примерного положения.</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2.2.5. Размеры повышающих коэффициентов к минимальному окладу (должностному окл</w:t>
      </w:r>
      <w:r w:rsidRPr="008977E6">
        <w:rPr>
          <w:rFonts w:ascii="Times New Roman" w:hAnsi="Times New Roman" w:cs="Times New Roman"/>
          <w:sz w:val="24"/>
          <w:szCs w:val="24"/>
        </w:rPr>
        <w:t>а</w:t>
      </w:r>
      <w:r w:rsidRPr="008977E6">
        <w:rPr>
          <w:rFonts w:ascii="Times New Roman" w:hAnsi="Times New Roman" w:cs="Times New Roman"/>
          <w:sz w:val="24"/>
          <w:szCs w:val="24"/>
        </w:rPr>
        <w:t>ду), ставке заработной платы за квалификационную катего</w:t>
      </w:r>
      <w:r w:rsidRPr="008977E6">
        <w:rPr>
          <w:rFonts w:ascii="Times New Roman" w:hAnsi="Times New Roman" w:cs="Times New Roman"/>
          <w:sz w:val="24"/>
          <w:szCs w:val="24"/>
        </w:rPr>
        <w:softHyphen/>
        <w:t>рию, наличие ученой степени, звания "заслуженный", "народный" «Почётный работник общего образования РФ» и другие почетные звания, соответствующие у руководящих работников профилю учреждения, у педагогических - профилю педагогической деятельности, установленные в пункте 2.1.8., приведены в приложен</w:t>
      </w:r>
      <w:r w:rsidR="00855874" w:rsidRPr="008977E6">
        <w:rPr>
          <w:rFonts w:ascii="Times New Roman" w:hAnsi="Times New Roman" w:cs="Times New Roman"/>
          <w:sz w:val="24"/>
          <w:szCs w:val="24"/>
        </w:rPr>
        <w:t>ии № 2 к настоящему П</w:t>
      </w:r>
      <w:r w:rsidRPr="008977E6">
        <w:rPr>
          <w:rFonts w:ascii="Times New Roman" w:hAnsi="Times New Roman" w:cs="Times New Roman"/>
          <w:sz w:val="24"/>
          <w:szCs w:val="24"/>
        </w:rPr>
        <w:t>оложению.</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2.2.6. Размер повышающего коэффициента к окладам работников, работающих в образов</w:t>
      </w:r>
      <w:r w:rsidRPr="008977E6">
        <w:rPr>
          <w:rFonts w:ascii="Times New Roman" w:hAnsi="Times New Roman" w:cs="Times New Roman"/>
          <w:sz w:val="24"/>
          <w:szCs w:val="24"/>
        </w:rPr>
        <w:t>а</w:t>
      </w:r>
      <w:r w:rsidRPr="008977E6">
        <w:rPr>
          <w:rFonts w:ascii="Times New Roman" w:hAnsi="Times New Roman" w:cs="Times New Roman"/>
          <w:sz w:val="24"/>
          <w:szCs w:val="24"/>
        </w:rPr>
        <w:t>тельных учреждения осуществляющих обучение, расположен</w:t>
      </w:r>
      <w:r w:rsidRPr="008977E6">
        <w:rPr>
          <w:rFonts w:ascii="Times New Roman" w:hAnsi="Times New Roman" w:cs="Times New Roman"/>
          <w:sz w:val="24"/>
          <w:szCs w:val="24"/>
        </w:rPr>
        <w:softHyphen/>
        <w:t>ных в сельских населенных пунктах, предусмотренный пунктом 2.1.9., составляет 0,25. Размеры повышающих коэффициентов к мин</w:t>
      </w:r>
      <w:r w:rsidRPr="008977E6">
        <w:rPr>
          <w:rFonts w:ascii="Times New Roman" w:hAnsi="Times New Roman" w:cs="Times New Roman"/>
          <w:sz w:val="24"/>
          <w:szCs w:val="24"/>
        </w:rPr>
        <w:t>и</w:t>
      </w:r>
      <w:r w:rsidRPr="008977E6">
        <w:rPr>
          <w:rFonts w:ascii="Times New Roman" w:hAnsi="Times New Roman" w:cs="Times New Roman"/>
          <w:sz w:val="24"/>
          <w:szCs w:val="24"/>
        </w:rPr>
        <w:t>мальному окладу (должностному окладу), ставке заработной платы за специфику работы в о</w:t>
      </w:r>
      <w:r w:rsidRPr="008977E6">
        <w:rPr>
          <w:rFonts w:ascii="Times New Roman" w:hAnsi="Times New Roman" w:cs="Times New Roman"/>
          <w:sz w:val="24"/>
          <w:szCs w:val="24"/>
        </w:rPr>
        <w:t>т</w:t>
      </w:r>
      <w:r w:rsidRPr="008977E6">
        <w:rPr>
          <w:rFonts w:ascii="Times New Roman" w:hAnsi="Times New Roman" w:cs="Times New Roman"/>
          <w:sz w:val="24"/>
          <w:szCs w:val="24"/>
        </w:rPr>
        <w:t>дельном учрежде</w:t>
      </w:r>
      <w:r w:rsidRPr="008977E6">
        <w:rPr>
          <w:rFonts w:ascii="Times New Roman" w:hAnsi="Times New Roman" w:cs="Times New Roman"/>
          <w:sz w:val="24"/>
          <w:szCs w:val="24"/>
        </w:rPr>
        <w:softHyphen/>
        <w:t>нииприведены в приложен</w:t>
      </w:r>
      <w:r w:rsidR="00855874" w:rsidRPr="008977E6">
        <w:rPr>
          <w:rFonts w:ascii="Times New Roman" w:hAnsi="Times New Roman" w:cs="Times New Roman"/>
          <w:sz w:val="24"/>
          <w:szCs w:val="24"/>
        </w:rPr>
        <w:t>ии № 3 к настоящему П</w:t>
      </w:r>
      <w:r w:rsidRPr="008977E6">
        <w:rPr>
          <w:rFonts w:ascii="Times New Roman" w:hAnsi="Times New Roman" w:cs="Times New Roman"/>
          <w:sz w:val="24"/>
          <w:szCs w:val="24"/>
        </w:rPr>
        <w:t xml:space="preserve">оложению. </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2.2.7. При переходе имеющего квалификационную категорию (первую или высшую) пед</w:t>
      </w:r>
      <w:r w:rsidRPr="008977E6">
        <w:rPr>
          <w:rFonts w:ascii="Times New Roman" w:hAnsi="Times New Roman" w:cs="Times New Roman"/>
          <w:sz w:val="24"/>
          <w:szCs w:val="24"/>
        </w:rPr>
        <w:t>а</w:t>
      </w:r>
      <w:r w:rsidRPr="008977E6">
        <w:rPr>
          <w:rFonts w:ascii="Times New Roman" w:hAnsi="Times New Roman" w:cs="Times New Roman"/>
          <w:sz w:val="24"/>
          <w:szCs w:val="24"/>
        </w:rPr>
        <w:t>гогического работника с одной должности на другую, по которым совпадают профили работы, у</w:t>
      </w:r>
      <w:r w:rsidRPr="008977E6">
        <w:rPr>
          <w:rFonts w:ascii="Times New Roman" w:hAnsi="Times New Roman" w:cs="Times New Roman"/>
          <w:sz w:val="24"/>
          <w:szCs w:val="24"/>
        </w:rPr>
        <w:t>с</w:t>
      </w:r>
      <w:r w:rsidRPr="008977E6">
        <w:rPr>
          <w:rFonts w:ascii="Times New Roman" w:hAnsi="Times New Roman" w:cs="Times New Roman"/>
          <w:sz w:val="24"/>
          <w:szCs w:val="24"/>
        </w:rPr>
        <w:t>ловия оплаты труда устанавливаются с учетом имеющейся квалификационной категории в теч</w:t>
      </w:r>
      <w:r w:rsidRPr="008977E6">
        <w:rPr>
          <w:rFonts w:ascii="Times New Roman" w:hAnsi="Times New Roman" w:cs="Times New Roman"/>
          <w:sz w:val="24"/>
          <w:szCs w:val="24"/>
        </w:rPr>
        <w:t>е</w:t>
      </w:r>
      <w:r w:rsidRPr="008977E6">
        <w:rPr>
          <w:rFonts w:ascii="Times New Roman" w:hAnsi="Times New Roman" w:cs="Times New Roman"/>
          <w:sz w:val="24"/>
          <w:szCs w:val="24"/>
        </w:rPr>
        <w:t>ние срока ее действия (приложе</w:t>
      </w:r>
      <w:r w:rsidRPr="008977E6">
        <w:rPr>
          <w:rFonts w:ascii="Times New Roman" w:hAnsi="Times New Roman" w:cs="Times New Roman"/>
          <w:sz w:val="24"/>
          <w:szCs w:val="24"/>
        </w:rPr>
        <w:softHyphen/>
        <w:t>н</w:t>
      </w:r>
      <w:r w:rsidR="00855874" w:rsidRPr="008977E6">
        <w:rPr>
          <w:rFonts w:ascii="Times New Roman" w:hAnsi="Times New Roman" w:cs="Times New Roman"/>
          <w:sz w:val="24"/>
          <w:szCs w:val="24"/>
        </w:rPr>
        <w:t>ие № 4 к настоящему П</w:t>
      </w:r>
      <w:r w:rsidRPr="008977E6">
        <w:rPr>
          <w:rFonts w:ascii="Times New Roman" w:hAnsi="Times New Roman" w:cs="Times New Roman"/>
          <w:sz w:val="24"/>
          <w:szCs w:val="24"/>
        </w:rPr>
        <w:t xml:space="preserve">оложению). </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lastRenderedPageBreak/>
        <w:t>2.2.8. Выплаты по повышающим коэффициентам начисляются с учетом ус</w:t>
      </w:r>
      <w:r w:rsidRPr="008977E6">
        <w:rPr>
          <w:rFonts w:ascii="Times New Roman" w:hAnsi="Times New Roman" w:cs="Times New Roman"/>
          <w:sz w:val="24"/>
          <w:szCs w:val="24"/>
        </w:rPr>
        <w:softHyphen/>
        <w:t>тановленной р</w:t>
      </w:r>
      <w:r w:rsidRPr="008977E6">
        <w:rPr>
          <w:rFonts w:ascii="Times New Roman" w:hAnsi="Times New Roman" w:cs="Times New Roman"/>
          <w:sz w:val="24"/>
          <w:szCs w:val="24"/>
        </w:rPr>
        <w:t>а</w:t>
      </w:r>
      <w:r w:rsidRPr="008977E6">
        <w:rPr>
          <w:rFonts w:ascii="Times New Roman" w:hAnsi="Times New Roman" w:cs="Times New Roman"/>
          <w:sz w:val="24"/>
          <w:szCs w:val="24"/>
        </w:rPr>
        <w:t>ботнику учебной нагрузки.</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2.2.9. Оплата труда учителей и других работников, осуществляющих педаго</w:t>
      </w:r>
      <w:r w:rsidRPr="008977E6">
        <w:rPr>
          <w:rFonts w:ascii="Times New Roman" w:hAnsi="Times New Roman" w:cs="Times New Roman"/>
          <w:sz w:val="24"/>
          <w:szCs w:val="24"/>
        </w:rPr>
        <w:softHyphen/>
        <w:t>гическую де</w:t>
      </w:r>
      <w:r w:rsidRPr="008977E6">
        <w:rPr>
          <w:rFonts w:ascii="Times New Roman" w:hAnsi="Times New Roman" w:cs="Times New Roman"/>
          <w:sz w:val="24"/>
          <w:szCs w:val="24"/>
        </w:rPr>
        <w:t>я</w:t>
      </w:r>
      <w:r w:rsidRPr="008977E6">
        <w:rPr>
          <w:rFonts w:ascii="Times New Roman" w:hAnsi="Times New Roman" w:cs="Times New Roman"/>
          <w:sz w:val="24"/>
          <w:szCs w:val="24"/>
        </w:rPr>
        <w:t>тельность, устанавливается исходя из тарифицируемой педагогической нагрузки. Норма часов п</w:t>
      </w:r>
      <w:r w:rsidRPr="008977E6">
        <w:rPr>
          <w:rFonts w:ascii="Times New Roman" w:hAnsi="Times New Roman" w:cs="Times New Roman"/>
          <w:sz w:val="24"/>
          <w:szCs w:val="24"/>
        </w:rPr>
        <w:t>е</w:t>
      </w:r>
      <w:r w:rsidRPr="008977E6">
        <w:rPr>
          <w:rFonts w:ascii="Times New Roman" w:hAnsi="Times New Roman" w:cs="Times New Roman"/>
          <w:sz w:val="24"/>
          <w:szCs w:val="24"/>
        </w:rPr>
        <w:t>дагогической работы за ставку заработной платы, являющая</w:t>
      </w:r>
      <w:r w:rsidRPr="008977E6">
        <w:rPr>
          <w:rFonts w:ascii="Times New Roman" w:hAnsi="Times New Roman" w:cs="Times New Roman"/>
          <w:sz w:val="24"/>
          <w:szCs w:val="24"/>
        </w:rPr>
        <w:softHyphen/>
        <w:t>ся нормируемой частью педагогич</w:t>
      </w:r>
      <w:r w:rsidRPr="008977E6">
        <w:rPr>
          <w:rFonts w:ascii="Times New Roman" w:hAnsi="Times New Roman" w:cs="Times New Roman"/>
          <w:sz w:val="24"/>
          <w:szCs w:val="24"/>
        </w:rPr>
        <w:t>е</w:t>
      </w:r>
      <w:r w:rsidRPr="008977E6">
        <w:rPr>
          <w:rFonts w:ascii="Times New Roman" w:hAnsi="Times New Roman" w:cs="Times New Roman"/>
          <w:sz w:val="24"/>
          <w:szCs w:val="24"/>
        </w:rPr>
        <w:t>ской работы, устанавливается в соответствии с Приказом Министерства образования и науки Ро</w:t>
      </w:r>
      <w:r w:rsidRPr="008977E6">
        <w:rPr>
          <w:rFonts w:ascii="Times New Roman" w:hAnsi="Times New Roman" w:cs="Times New Roman"/>
          <w:sz w:val="24"/>
          <w:szCs w:val="24"/>
        </w:rPr>
        <w:t>с</w:t>
      </w:r>
      <w:r w:rsidRPr="008977E6">
        <w:rPr>
          <w:rFonts w:ascii="Times New Roman" w:hAnsi="Times New Roman" w:cs="Times New Roman"/>
          <w:sz w:val="24"/>
          <w:szCs w:val="24"/>
        </w:rPr>
        <w:t>сийской Федерации от 22 декабря 2014 г. №1601 "О продолжительности рабочего времени (но</w:t>
      </w:r>
      <w:r w:rsidRPr="008977E6">
        <w:rPr>
          <w:rFonts w:ascii="Times New Roman" w:hAnsi="Times New Roman" w:cs="Times New Roman"/>
          <w:sz w:val="24"/>
          <w:szCs w:val="24"/>
        </w:rPr>
        <w:t>р</w:t>
      </w:r>
      <w:r w:rsidRPr="008977E6">
        <w:rPr>
          <w:rFonts w:ascii="Times New Roman" w:hAnsi="Times New Roman" w:cs="Times New Roman"/>
          <w:sz w:val="24"/>
          <w:szCs w:val="24"/>
        </w:rPr>
        <w:t>мах часов педагогической работы за ставку заработной платы) педагогических работников и о п</w:t>
      </w:r>
      <w:r w:rsidRPr="008977E6">
        <w:rPr>
          <w:rFonts w:ascii="Times New Roman" w:hAnsi="Times New Roman" w:cs="Times New Roman"/>
          <w:sz w:val="24"/>
          <w:szCs w:val="24"/>
        </w:rPr>
        <w:t>о</w:t>
      </w:r>
      <w:r w:rsidRPr="008977E6">
        <w:rPr>
          <w:rFonts w:ascii="Times New Roman" w:hAnsi="Times New Roman" w:cs="Times New Roman"/>
          <w:sz w:val="24"/>
          <w:szCs w:val="24"/>
        </w:rPr>
        <w:t>рядке определения учебной нагрузки педагогических работников, оговариваемой в трудовом д</w:t>
      </w:r>
      <w:r w:rsidRPr="008977E6">
        <w:rPr>
          <w:rFonts w:ascii="Times New Roman" w:hAnsi="Times New Roman" w:cs="Times New Roman"/>
          <w:sz w:val="24"/>
          <w:szCs w:val="24"/>
        </w:rPr>
        <w:t>о</w:t>
      </w:r>
      <w:r w:rsidRPr="008977E6">
        <w:rPr>
          <w:rFonts w:ascii="Times New Roman" w:hAnsi="Times New Roman" w:cs="Times New Roman"/>
          <w:sz w:val="24"/>
          <w:szCs w:val="24"/>
        </w:rPr>
        <w:t>говоре".</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2.2.10. Тарификационный список учителей и других работников, осуществ</w:t>
      </w:r>
      <w:r w:rsidRPr="008977E6">
        <w:rPr>
          <w:rFonts w:ascii="Times New Roman" w:hAnsi="Times New Roman" w:cs="Times New Roman"/>
          <w:sz w:val="24"/>
          <w:szCs w:val="24"/>
        </w:rPr>
        <w:softHyphen/>
        <w:t>ляющих педаг</w:t>
      </w:r>
      <w:r w:rsidRPr="008977E6">
        <w:rPr>
          <w:rFonts w:ascii="Times New Roman" w:hAnsi="Times New Roman" w:cs="Times New Roman"/>
          <w:sz w:val="24"/>
          <w:szCs w:val="24"/>
        </w:rPr>
        <w:t>о</w:t>
      </w:r>
      <w:r w:rsidRPr="008977E6">
        <w:rPr>
          <w:rFonts w:ascii="Times New Roman" w:hAnsi="Times New Roman" w:cs="Times New Roman"/>
          <w:sz w:val="24"/>
          <w:szCs w:val="24"/>
        </w:rPr>
        <w:t>гическую деятельность, формируется исходя из количества часов по государственному образов</w:t>
      </w:r>
      <w:r w:rsidRPr="008977E6">
        <w:rPr>
          <w:rFonts w:ascii="Times New Roman" w:hAnsi="Times New Roman" w:cs="Times New Roman"/>
          <w:sz w:val="24"/>
          <w:szCs w:val="24"/>
        </w:rPr>
        <w:t>а</w:t>
      </w:r>
      <w:r w:rsidRPr="008977E6">
        <w:rPr>
          <w:rFonts w:ascii="Times New Roman" w:hAnsi="Times New Roman" w:cs="Times New Roman"/>
          <w:sz w:val="24"/>
          <w:szCs w:val="24"/>
        </w:rPr>
        <w:t>тельному стандарту, учебному плану и программам, обеспеченности кадрами и других конкре</w:t>
      </w:r>
      <w:r w:rsidRPr="008977E6">
        <w:rPr>
          <w:rFonts w:ascii="Times New Roman" w:hAnsi="Times New Roman" w:cs="Times New Roman"/>
          <w:sz w:val="24"/>
          <w:szCs w:val="24"/>
        </w:rPr>
        <w:t>т</w:t>
      </w:r>
      <w:r w:rsidRPr="008977E6">
        <w:rPr>
          <w:rFonts w:ascii="Times New Roman" w:hAnsi="Times New Roman" w:cs="Times New Roman"/>
          <w:sz w:val="24"/>
          <w:szCs w:val="24"/>
        </w:rPr>
        <w:t>ных условий в учреждениях и устанав</w:t>
      </w:r>
      <w:r w:rsidRPr="008977E6">
        <w:rPr>
          <w:rFonts w:ascii="Times New Roman" w:hAnsi="Times New Roman" w:cs="Times New Roman"/>
          <w:sz w:val="24"/>
          <w:szCs w:val="24"/>
        </w:rPr>
        <w:softHyphen/>
        <w:t>ливает объем учебной нагрузки педагогических работников на учебный год.</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2.2.11. Предельный объем учебной нагрузки (педагогической работы), кото</w:t>
      </w:r>
      <w:r w:rsidRPr="008977E6">
        <w:rPr>
          <w:rFonts w:ascii="Times New Roman" w:hAnsi="Times New Roman" w:cs="Times New Roman"/>
          <w:sz w:val="24"/>
          <w:szCs w:val="24"/>
        </w:rPr>
        <w:softHyphen/>
        <w:t>рый может в</w:t>
      </w:r>
      <w:r w:rsidRPr="008977E6">
        <w:rPr>
          <w:rFonts w:ascii="Times New Roman" w:hAnsi="Times New Roman" w:cs="Times New Roman"/>
          <w:sz w:val="24"/>
          <w:szCs w:val="24"/>
        </w:rPr>
        <w:t>ы</w:t>
      </w:r>
      <w:r w:rsidRPr="008977E6">
        <w:rPr>
          <w:rFonts w:ascii="Times New Roman" w:hAnsi="Times New Roman" w:cs="Times New Roman"/>
          <w:sz w:val="24"/>
          <w:szCs w:val="24"/>
        </w:rPr>
        <w:t>полняться в том же учреждении работником, ведущих ее помимо основной работы (включая з</w:t>
      </w:r>
      <w:r w:rsidRPr="008977E6">
        <w:rPr>
          <w:rFonts w:ascii="Times New Roman" w:hAnsi="Times New Roman" w:cs="Times New Roman"/>
          <w:sz w:val="24"/>
          <w:szCs w:val="24"/>
        </w:rPr>
        <w:t>а</w:t>
      </w:r>
      <w:r w:rsidRPr="008977E6">
        <w:rPr>
          <w:rFonts w:ascii="Times New Roman" w:hAnsi="Times New Roman" w:cs="Times New Roman"/>
          <w:sz w:val="24"/>
          <w:szCs w:val="24"/>
        </w:rPr>
        <w:t xml:space="preserve">местителей руководителя), - определяется самим учреждением. </w:t>
      </w:r>
    </w:p>
    <w:p w:rsidR="00CC3F6C"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2.2.12. При оплате за педагогическую работу отдельных специалистов, спе</w:t>
      </w:r>
      <w:r w:rsidRPr="008977E6">
        <w:rPr>
          <w:rFonts w:ascii="Times New Roman" w:hAnsi="Times New Roman" w:cs="Times New Roman"/>
          <w:sz w:val="24"/>
          <w:szCs w:val="24"/>
        </w:rPr>
        <w:softHyphen/>
        <w:t>циалистов пре</w:t>
      </w:r>
      <w:r w:rsidRPr="008977E6">
        <w:rPr>
          <w:rFonts w:ascii="Times New Roman" w:hAnsi="Times New Roman" w:cs="Times New Roman"/>
          <w:sz w:val="24"/>
          <w:szCs w:val="24"/>
        </w:rPr>
        <w:t>д</w:t>
      </w:r>
      <w:r w:rsidRPr="008977E6">
        <w:rPr>
          <w:rFonts w:ascii="Times New Roman" w:hAnsi="Times New Roman" w:cs="Times New Roman"/>
          <w:sz w:val="24"/>
          <w:szCs w:val="24"/>
        </w:rPr>
        <w:t xml:space="preserve">приятий, учреждений и организаций (в том числе работников </w:t>
      </w:r>
      <w:r w:rsidR="00AE68EF" w:rsidRPr="008977E6">
        <w:rPr>
          <w:rFonts w:ascii="Times New Roman" w:hAnsi="Times New Roman" w:cs="Times New Roman"/>
          <w:sz w:val="24"/>
          <w:szCs w:val="24"/>
        </w:rPr>
        <w:t xml:space="preserve">комитета по </w:t>
      </w:r>
      <w:r w:rsidRPr="008977E6">
        <w:rPr>
          <w:rFonts w:ascii="Times New Roman" w:hAnsi="Times New Roman" w:cs="Times New Roman"/>
          <w:sz w:val="24"/>
          <w:szCs w:val="24"/>
        </w:rPr>
        <w:t xml:space="preserve"> образовани</w:t>
      </w:r>
      <w:r w:rsidR="00AE68EF" w:rsidRPr="008977E6">
        <w:rPr>
          <w:rFonts w:ascii="Times New Roman" w:hAnsi="Times New Roman" w:cs="Times New Roman"/>
          <w:sz w:val="24"/>
          <w:szCs w:val="24"/>
        </w:rPr>
        <w:t>ю</w:t>
      </w:r>
      <w:r w:rsidRPr="008977E6">
        <w:rPr>
          <w:rFonts w:ascii="Times New Roman" w:hAnsi="Times New Roman" w:cs="Times New Roman"/>
          <w:sz w:val="24"/>
          <w:szCs w:val="24"/>
        </w:rPr>
        <w:t>, метод</w:t>
      </w:r>
      <w:r w:rsidRPr="008977E6">
        <w:rPr>
          <w:rFonts w:ascii="Times New Roman" w:hAnsi="Times New Roman" w:cs="Times New Roman"/>
          <w:sz w:val="24"/>
          <w:szCs w:val="24"/>
        </w:rPr>
        <w:t>и</w:t>
      </w:r>
      <w:r w:rsidRPr="008977E6">
        <w:rPr>
          <w:rFonts w:ascii="Times New Roman" w:hAnsi="Times New Roman" w:cs="Times New Roman"/>
          <w:sz w:val="24"/>
          <w:szCs w:val="24"/>
        </w:rPr>
        <w:t>ческ</w:t>
      </w:r>
      <w:r w:rsidR="00AE68EF" w:rsidRPr="008977E6">
        <w:rPr>
          <w:rFonts w:ascii="Times New Roman" w:hAnsi="Times New Roman" w:cs="Times New Roman"/>
          <w:sz w:val="24"/>
          <w:szCs w:val="24"/>
        </w:rPr>
        <w:t>ого</w:t>
      </w:r>
      <w:r w:rsidRPr="008977E6">
        <w:rPr>
          <w:rFonts w:ascii="Times New Roman" w:hAnsi="Times New Roman" w:cs="Times New Roman"/>
          <w:sz w:val="24"/>
          <w:szCs w:val="24"/>
        </w:rPr>
        <w:t xml:space="preserve"> кабинет</w:t>
      </w:r>
      <w:r w:rsidR="00AE68EF" w:rsidRPr="008977E6">
        <w:rPr>
          <w:rFonts w:ascii="Times New Roman" w:hAnsi="Times New Roman" w:cs="Times New Roman"/>
          <w:sz w:val="24"/>
          <w:szCs w:val="24"/>
        </w:rPr>
        <w:t>а</w:t>
      </w:r>
      <w:r w:rsidRPr="008977E6">
        <w:rPr>
          <w:rFonts w:ascii="Times New Roman" w:hAnsi="Times New Roman" w:cs="Times New Roman"/>
          <w:sz w:val="24"/>
          <w:szCs w:val="24"/>
        </w:rPr>
        <w:t>), привлекаемых для педагогической работы в учреждения, а также участвующих в проведении учебных занятий, размеры ставок почасовой оплаты труда устанавливаются учре</w:t>
      </w:r>
      <w:r w:rsidRPr="008977E6">
        <w:rPr>
          <w:rFonts w:ascii="Times New Roman" w:hAnsi="Times New Roman" w:cs="Times New Roman"/>
          <w:sz w:val="24"/>
          <w:szCs w:val="24"/>
        </w:rPr>
        <w:t>ж</w:t>
      </w:r>
      <w:r w:rsidRPr="008977E6">
        <w:rPr>
          <w:rFonts w:ascii="Times New Roman" w:hAnsi="Times New Roman" w:cs="Times New Roman"/>
          <w:sz w:val="24"/>
          <w:szCs w:val="24"/>
        </w:rPr>
        <w:t>дением самостоятельно.</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2.2.13. При расчете компенсации за работу отдельных специалистов, привле</w:t>
      </w:r>
      <w:r w:rsidRPr="008977E6">
        <w:rPr>
          <w:rFonts w:ascii="Times New Roman" w:hAnsi="Times New Roman" w:cs="Times New Roman"/>
          <w:sz w:val="24"/>
          <w:szCs w:val="24"/>
        </w:rPr>
        <w:softHyphen/>
        <w:t xml:space="preserve">каемых в предметные и конфликтные </w:t>
      </w:r>
      <w:r w:rsidR="00CC3F6C" w:rsidRPr="008977E6">
        <w:rPr>
          <w:rFonts w:ascii="Times New Roman" w:hAnsi="Times New Roman" w:cs="Times New Roman"/>
          <w:sz w:val="24"/>
          <w:szCs w:val="24"/>
        </w:rPr>
        <w:t xml:space="preserve"> комиссии при проведении ЕГ</w:t>
      </w:r>
      <w:r w:rsidR="00200F1A" w:rsidRPr="008977E6">
        <w:rPr>
          <w:rFonts w:ascii="Times New Roman" w:hAnsi="Times New Roman" w:cs="Times New Roman"/>
          <w:sz w:val="24"/>
          <w:szCs w:val="24"/>
        </w:rPr>
        <w:t>Э</w:t>
      </w:r>
      <w:r w:rsidRPr="008977E6">
        <w:rPr>
          <w:rFonts w:ascii="Times New Roman" w:hAnsi="Times New Roman" w:cs="Times New Roman"/>
          <w:sz w:val="24"/>
          <w:szCs w:val="24"/>
        </w:rPr>
        <w:t xml:space="preserve">  в </w:t>
      </w:r>
      <w:r w:rsidR="00CC3F6C" w:rsidRPr="008977E6">
        <w:rPr>
          <w:rFonts w:ascii="Times New Roman" w:hAnsi="Times New Roman" w:cs="Times New Roman"/>
          <w:sz w:val="24"/>
          <w:szCs w:val="24"/>
        </w:rPr>
        <w:t>Ульчск</w:t>
      </w:r>
      <w:r w:rsidR="00200F1A" w:rsidRPr="008977E6">
        <w:rPr>
          <w:rFonts w:ascii="Times New Roman" w:hAnsi="Times New Roman" w:cs="Times New Roman"/>
          <w:sz w:val="24"/>
          <w:szCs w:val="24"/>
        </w:rPr>
        <w:t>о</w:t>
      </w:r>
      <w:r w:rsidR="00CC3F6C" w:rsidRPr="008977E6">
        <w:rPr>
          <w:rFonts w:ascii="Times New Roman" w:hAnsi="Times New Roman" w:cs="Times New Roman"/>
          <w:sz w:val="24"/>
          <w:szCs w:val="24"/>
        </w:rPr>
        <w:t>м</w:t>
      </w:r>
      <w:r w:rsidR="00F86E45" w:rsidRPr="008977E6">
        <w:rPr>
          <w:rFonts w:ascii="Times New Roman" w:hAnsi="Times New Roman" w:cs="Times New Roman"/>
          <w:sz w:val="24"/>
          <w:szCs w:val="24"/>
        </w:rPr>
        <w:t xml:space="preserve"> муниципальном </w:t>
      </w:r>
      <w:r w:rsidRPr="008977E6">
        <w:rPr>
          <w:rFonts w:ascii="Times New Roman" w:hAnsi="Times New Roman" w:cs="Times New Roman"/>
          <w:sz w:val="24"/>
          <w:szCs w:val="24"/>
        </w:rPr>
        <w:t>районе, размеры ставок почасовой оплаты труда устанавливаются нормативным правовым актом мин</w:t>
      </w:r>
      <w:r w:rsidRPr="008977E6">
        <w:rPr>
          <w:rFonts w:ascii="Times New Roman" w:hAnsi="Times New Roman" w:cs="Times New Roman"/>
          <w:sz w:val="24"/>
          <w:szCs w:val="24"/>
        </w:rPr>
        <w:t>и</w:t>
      </w:r>
      <w:r w:rsidRPr="008977E6">
        <w:rPr>
          <w:rFonts w:ascii="Times New Roman" w:hAnsi="Times New Roman" w:cs="Times New Roman"/>
          <w:sz w:val="24"/>
          <w:szCs w:val="24"/>
        </w:rPr>
        <w:t xml:space="preserve">стерства образования и науки Хабаровского края. </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w:t>
      </w:r>
      <w:r w:rsidR="00BF798D" w:rsidRPr="008977E6">
        <w:rPr>
          <w:rFonts w:ascii="Times New Roman" w:hAnsi="Times New Roman" w:cs="Times New Roman"/>
          <w:sz w:val="24"/>
          <w:szCs w:val="24"/>
        </w:rPr>
        <w:t>.</w:t>
      </w:r>
      <w:r w:rsidRPr="008977E6">
        <w:rPr>
          <w:rFonts w:ascii="Times New Roman" w:hAnsi="Times New Roman" w:cs="Times New Roman"/>
          <w:sz w:val="24"/>
          <w:szCs w:val="24"/>
        </w:rPr>
        <w:t>3. Порядок и условия оплаты труда учебно-вспомогательного персона</w:t>
      </w:r>
      <w:r w:rsidRPr="008977E6">
        <w:rPr>
          <w:rFonts w:ascii="Times New Roman" w:hAnsi="Times New Roman" w:cs="Times New Roman"/>
          <w:sz w:val="24"/>
          <w:szCs w:val="24"/>
        </w:rPr>
        <w:softHyphen/>
        <w:t>ла</w:t>
      </w:r>
      <w:r w:rsidR="002D3E8B" w:rsidRPr="008977E6">
        <w:rPr>
          <w:rFonts w:ascii="Times New Roman" w:hAnsi="Times New Roman" w:cs="Times New Roman"/>
          <w:sz w:val="24"/>
          <w:szCs w:val="24"/>
        </w:rPr>
        <w:t>.</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2.3.1. Должности работников учебно-вспомогательного персонала включены в две </w:t>
      </w:r>
      <w:r w:rsidR="00200F1A" w:rsidRPr="008977E6">
        <w:rPr>
          <w:rFonts w:ascii="Times New Roman" w:hAnsi="Times New Roman" w:cs="Times New Roman"/>
          <w:sz w:val="24"/>
          <w:szCs w:val="24"/>
        </w:rPr>
        <w:t>П</w:t>
      </w:r>
      <w:r w:rsidRPr="008977E6">
        <w:rPr>
          <w:rFonts w:ascii="Times New Roman" w:hAnsi="Times New Roman" w:cs="Times New Roman"/>
          <w:sz w:val="24"/>
          <w:szCs w:val="24"/>
        </w:rPr>
        <w:t>КГ в соответствии с Приказом Минздравсоцразвития России от 05 мая 2008 года № 216н "Об утве</w:t>
      </w:r>
      <w:r w:rsidRPr="008977E6">
        <w:rPr>
          <w:rFonts w:ascii="Times New Roman" w:hAnsi="Times New Roman" w:cs="Times New Roman"/>
          <w:sz w:val="24"/>
          <w:szCs w:val="24"/>
        </w:rPr>
        <w:t>р</w:t>
      </w:r>
      <w:r w:rsidRPr="008977E6">
        <w:rPr>
          <w:rFonts w:ascii="Times New Roman" w:hAnsi="Times New Roman" w:cs="Times New Roman"/>
          <w:sz w:val="24"/>
          <w:szCs w:val="24"/>
        </w:rPr>
        <w:t xml:space="preserve">ждении профессиональных квалификационных групп должностей работников образования". </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2.3.2. Размеры минимальных должностных окладов по ПКГ должностей работников уче</w:t>
      </w:r>
      <w:r w:rsidRPr="008977E6">
        <w:rPr>
          <w:rFonts w:ascii="Times New Roman" w:hAnsi="Times New Roman" w:cs="Times New Roman"/>
          <w:sz w:val="24"/>
          <w:szCs w:val="24"/>
        </w:rPr>
        <w:t>б</w:t>
      </w:r>
      <w:r w:rsidRPr="008977E6">
        <w:rPr>
          <w:rFonts w:ascii="Times New Roman" w:hAnsi="Times New Roman" w:cs="Times New Roman"/>
          <w:sz w:val="24"/>
          <w:szCs w:val="24"/>
        </w:rPr>
        <w:t>но-вспомогательного персонала приведены в приложени</w:t>
      </w:r>
      <w:r w:rsidR="00855874" w:rsidRPr="008977E6">
        <w:rPr>
          <w:rFonts w:ascii="Times New Roman" w:hAnsi="Times New Roman" w:cs="Times New Roman"/>
          <w:sz w:val="24"/>
          <w:szCs w:val="24"/>
        </w:rPr>
        <w:t>и № 1 к на</w:t>
      </w:r>
      <w:r w:rsidR="00855874" w:rsidRPr="008977E6">
        <w:rPr>
          <w:rFonts w:ascii="Times New Roman" w:hAnsi="Times New Roman" w:cs="Times New Roman"/>
          <w:sz w:val="24"/>
          <w:szCs w:val="24"/>
        </w:rPr>
        <w:softHyphen/>
        <w:t>стоящему П</w:t>
      </w:r>
      <w:r w:rsidRPr="008977E6">
        <w:rPr>
          <w:rFonts w:ascii="Times New Roman" w:hAnsi="Times New Roman" w:cs="Times New Roman"/>
          <w:sz w:val="24"/>
          <w:szCs w:val="24"/>
        </w:rPr>
        <w:t>оложению.</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2.3.3. К должностным окладам работников учебно-вспомогательного персо</w:t>
      </w:r>
      <w:r w:rsidRPr="008977E6">
        <w:rPr>
          <w:rFonts w:ascii="Times New Roman" w:hAnsi="Times New Roman" w:cs="Times New Roman"/>
          <w:sz w:val="24"/>
          <w:szCs w:val="24"/>
        </w:rPr>
        <w:softHyphen/>
        <w:t>нала устанавл</w:t>
      </w:r>
      <w:r w:rsidRPr="008977E6">
        <w:rPr>
          <w:rFonts w:ascii="Times New Roman" w:hAnsi="Times New Roman" w:cs="Times New Roman"/>
          <w:sz w:val="24"/>
          <w:szCs w:val="24"/>
        </w:rPr>
        <w:t>и</w:t>
      </w:r>
      <w:r w:rsidRPr="008977E6">
        <w:rPr>
          <w:rFonts w:ascii="Times New Roman" w:hAnsi="Times New Roman" w:cs="Times New Roman"/>
          <w:sz w:val="24"/>
          <w:szCs w:val="24"/>
        </w:rPr>
        <w:t>ваются повышающий коэффициент:</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 за специфику работы в о</w:t>
      </w:r>
      <w:r w:rsidR="00855874" w:rsidRPr="008977E6">
        <w:rPr>
          <w:rFonts w:ascii="Times New Roman" w:hAnsi="Times New Roman" w:cs="Times New Roman"/>
          <w:sz w:val="24"/>
          <w:szCs w:val="24"/>
        </w:rPr>
        <w:t>тдельном учреждении (</w:t>
      </w:r>
      <w:r w:rsidRPr="008977E6">
        <w:rPr>
          <w:rFonts w:ascii="Times New Roman" w:hAnsi="Times New Roman" w:cs="Times New Roman"/>
          <w:sz w:val="24"/>
          <w:szCs w:val="24"/>
        </w:rPr>
        <w:t xml:space="preserve">группе, классе). </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2.3.4. Размер выплаты по повышающему коэффициенту и применение по</w:t>
      </w:r>
      <w:r w:rsidRPr="008977E6">
        <w:rPr>
          <w:rFonts w:ascii="Times New Roman" w:hAnsi="Times New Roman" w:cs="Times New Roman"/>
          <w:sz w:val="24"/>
          <w:szCs w:val="24"/>
        </w:rPr>
        <w:softHyphen/>
        <w:t>вышающего к</w:t>
      </w:r>
      <w:r w:rsidRPr="008977E6">
        <w:rPr>
          <w:rFonts w:ascii="Times New Roman" w:hAnsi="Times New Roman" w:cs="Times New Roman"/>
          <w:sz w:val="24"/>
          <w:szCs w:val="24"/>
        </w:rPr>
        <w:t>о</w:t>
      </w:r>
      <w:r w:rsidRPr="008977E6">
        <w:rPr>
          <w:rFonts w:ascii="Times New Roman" w:hAnsi="Times New Roman" w:cs="Times New Roman"/>
          <w:sz w:val="24"/>
          <w:szCs w:val="24"/>
        </w:rPr>
        <w:t>эффициента к минимальному окладу (должностному окладу), ставке заработной платы определ</w:t>
      </w:r>
      <w:r w:rsidRPr="008977E6">
        <w:rPr>
          <w:rFonts w:ascii="Times New Roman" w:hAnsi="Times New Roman" w:cs="Times New Roman"/>
          <w:sz w:val="24"/>
          <w:szCs w:val="24"/>
        </w:rPr>
        <w:t>я</w:t>
      </w:r>
      <w:r w:rsidRPr="008977E6">
        <w:rPr>
          <w:rFonts w:ascii="Times New Roman" w:hAnsi="Times New Roman" w:cs="Times New Roman"/>
          <w:sz w:val="24"/>
          <w:szCs w:val="24"/>
        </w:rPr>
        <w:t>ются в соответствии с пункт</w:t>
      </w:r>
      <w:r w:rsidR="00855874" w:rsidRPr="008977E6">
        <w:rPr>
          <w:rFonts w:ascii="Times New Roman" w:hAnsi="Times New Roman" w:cs="Times New Roman"/>
          <w:sz w:val="24"/>
          <w:szCs w:val="24"/>
        </w:rPr>
        <w:t>ом 2.1.7 настоящего П</w:t>
      </w:r>
      <w:r w:rsidRPr="008977E6">
        <w:rPr>
          <w:rFonts w:ascii="Times New Roman" w:hAnsi="Times New Roman" w:cs="Times New Roman"/>
          <w:sz w:val="24"/>
          <w:szCs w:val="24"/>
        </w:rPr>
        <w:t>оложения.</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2.3.5. Размер повышающего коэффициента к минимальному окладу (должностному окл</w:t>
      </w:r>
      <w:r w:rsidRPr="008977E6">
        <w:rPr>
          <w:rFonts w:ascii="Times New Roman" w:hAnsi="Times New Roman" w:cs="Times New Roman"/>
          <w:sz w:val="24"/>
          <w:szCs w:val="24"/>
        </w:rPr>
        <w:t>а</w:t>
      </w:r>
      <w:r w:rsidRPr="008977E6">
        <w:rPr>
          <w:rFonts w:ascii="Times New Roman" w:hAnsi="Times New Roman" w:cs="Times New Roman"/>
          <w:sz w:val="24"/>
          <w:szCs w:val="24"/>
        </w:rPr>
        <w:t>ду), ставке заработной платы за специфику работы в отдельном уч</w:t>
      </w:r>
      <w:r w:rsidRPr="008977E6">
        <w:rPr>
          <w:rFonts w:ascii="Times New Roman" w:hAnsi="Times New Roman" w:cs="Times New Roman"/>
          <w:sz w:val="24"/>
          <w:szCs w:val="24"/>
        </w:rPr>
        <w:softHyphen/>
        <w:t>реждении, приведен в прилож</w:t>
      </w:r>
      <w:r w:rsidRPr="008977E6">
        <w:rPr>
          <w:rFonts w:ascii="Times New Roman" w:hAnsi="Times New Roman" w:cs="Times New Roman"/>
          <w:sz w:val="24"/>
          <w:szCs w:val="24"/>
        </w:rPr>
        <w:t>е</w:t>
      </w:r>
      <w:r w:rsidRPr="008977E6">
        <w:rPr>
          <w:rFonts w:ascii="Times New Roman" w:hAnsi="Times New Roman" w:cs="Times New Roman"/>
          <w:sz w:val="24"/>
          <w:szCs w:val="24"/>
        </w:rPr>
        <w:t>н</w:t>
      </w:r>
      <w:r w:rsidR="00855874" w:rsidRPr="008977E6">
        <w:rPr>
          <w:rFonts w:ascii="Times New Roman" w:hAnsi="Times New Roman" w:cs="Times New Roman"/>
          <w:sz w:val="24"/>
          <w:szCs w:val="24"/>
        </w:rPr>
        <w:t>ии № 3 к настоящему П</w:t>
      </w:r>
      <w:r w:rsidRPr="008977E6">
        <w:rPr>
          <w:rFonts w:ascii="Times New Roman" w:hAnsi="Times New Roman" w:cs="Times New Roman"/>
          <w:sz w:val="24"/>
          <w:szCs w:val="24"/>
        </w:rPr>
        <w:t xml:space="preserve">оложению. </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2.4. Порядок и условия оплаты труда руководителей структурных подразделений</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lastRenderedPageBreak/>
        <w:t xml:space="preserve"> 2.4.1. Группа должностей руководителей структурных подразделений делит</w:t>
      </w:r>
      <w:r w:rsidRPr="008977E6">
        <w:rPr>
          <w:rFonts w:ascii="Times New Roman" w:hAnsi="Times New Roman" w:cs="Times New Roman"/>
          <w:sz w:val="24"/>
          <w:szCs w:val="24"/>
        </w:rPr>
        <w:softHyphen/>
        <w:t>ся на три кв</w:t>
      </w:r>
      <w:r w:rsidRPr="008977E6">
        <w:rPr>
          <w:rFonts w:ascii="Times New Roman" w:hAnsi="Times New Roman" w:cs="Times New Roman"/>
          <w:sz w:val="24"/>
          <w:szCs w:val="24"/>
        </w:rPr>
        <w:t>а</w:t>
      </w:r>
      <w:r w:rsidRPr="008977E6">
        <w:rPr>
          <w:rFonts w:ascii="Times New Roman" w:hAnsi="Times New Roman" w:cs="Times New Roman"/>
          <w:sz w:val="24"/>
          <w:szCs w:val="24"/>
        </w:rPr>
        <w:t>лификационных уровня в соответствии с Приказом Минздравсоцразвития России от 05 мая 2008 года № 216н "Об утверждении профессиональных квалификационных групп должностей работн</w:t>
      </w:r>
      <w:r w:rsidRPr="008977E6">
        <w:rPr>
          <w:rFonts w:ascii="Times New Roman" w:hAnsi="Times New Roman" w:cs="Times New Roman"/>
          <w:sz w:val="24"/>
          <w:szCs w:val="24"/>
        </w:rPr>
        <w:t>и</w:t>
      </w:r>
      <w:r w:rsidRPr="008977E6">
        <w:rPr>
          <w:rFonts w:ascii="Times New Roman" w:hAnsi="Times New Roman" w:cs="Times New Roman"/>
          <w:sz w:val="24"/>
          <w:szCs w:val="24"/>
        </w:rPr>
        <w:t xml:space="preserve">ков образования". </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2.4.2. Размеры минимальных должностных окладов по ПКГ должностей руководителей структурных подразделений приведены в приложени</w:t>
      </w:r>
      <w:r w:rsidR="00855874" w:rsidRPr="008977E6">
        <w:rPr>
          <w:rFonts w:ascii="Times New Roman" w:hAnsi="Times New Roman" w:cs="Times New Roman"/>
          <w:sz w:val="24"/>
          <w:szCs w:val="24"/>
        </w:rPr>
        <w:t>и № 1 к настоя</w:t>
      </w:r>
      <w:r w:rsidR="00855874" w:rsidRPr="008977E6">
        <w:rPr>
          <w:rFonts w:ascii="Times New Roman" w:hAnsi="Times New Roman" w:cs="Times New Roman"/>
          <w:sz w:val="24"/>
          <w:szCs w:val="24"/>
        </w:rPr>
        <w:softHyphen/>
        <w:t>щему П</w:t>
      </w:r>
      <w:r w:rsidRPr="008977E6">
        <w:rPr>
          <w:rFonts w:ascii="Times New Roman" w:hAnsi="Times New Roman" w:cs="Times New Roman"/>
          <w:sz w:val="24"/>
          <w:szCs w:val="24"/>
        </w:rPr>
        <w:t xml:space="preserve">оложению. </w:t>
      </w:r>
    </w:p>
    <w:p w:rsidR="002D3E8B"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2.4.3. К минимальным должностным окладам (ставкам заработной платы) по ПКГ должн</w:t>
      </w:r>
      <w:r w:rsidRPr="008977E6">
        <w:rPr>
          <w:rFonts w:ascii="Times New Roman" w:hAnsi="Times New Roman" w:cs="Times New Roman"/>
          <w:sz w:val="24"/>
          <w:szCs w:val="24"/>
        </w:rPr>
        <w:t>о</w:t>
      </w:r>
      <w:r w:rsidRPr="008977E6">
        <w:rPr>
          <w:rFonts w:ascii="Times New Roman" w:hAnsi="Times New Roman" w:cs="Times New Roman"/>
          <w:sz w:val="24"/>
          <w:szCs w:val="24"/>
        </w:rPr>
        <w:t>стей руководителей структурных подразделений устанавливаются по</w:t>
      </w:r>
      <w:r w:rsidRPr="008977E6">
        <w:rPr>
          <w:rFonts w:ascii="Times New Roman" w:hAnsi="Times New Roman" w:cs="Times New Roman"/>
          <w:sz w:val="24"/>
          <w:szCs w:val="24"/>
        </w:rPr>
        <w:softHyphen/>
        <w:t>вышающие коэффициенты. Повышающие коэффициенты и порядок их установлены</w:t>
      </w:r>
      <w:r w:rsidR="00F86E45" w:rsidRPr="008977E6">
        <w:rPr>
          <w:rFonts w:ascii="Times New Roman" w:hAnsi="Times New Roman" w:cs="Times New Roman"/>
          <w:sz w:val="24"/>
          <w:szCs w:val="24"/>
        </w:rPr>
        <w:t>,</w:t>
      </w:r>
      <w:r w:rsidRPr="008977E6">
        <w:rPr>
          <w:rFonts w:ascii="Times New Roman" w:hAnsi="Times New Roman" w:cs="Times New Roman"/>
          <w:sz w:val="24"/>
          <w:szCs w:val="24"/>
        </w:rPr>
        <w:t xml:space="preserve"> предусмотрены п</w:t>
      </w:r>
      <w:r w:rsidR="00855874" w:rsidRPr="008977E6">
        <w:rPr>
          <w:rFonts w:ascii="Times New Roman" w:hAnsi="Times New Roman" w:cs="Times New Roman"/>
          <w:sz w:val="24"/>
          <w:szCs w:val="24"/>
        </w:rPr>
        <w:t>унктом 2.1.5. настоящ</w:t>
      </w:r>
      <w:r w:rsidR="00855874" w:rsidRPr="008977E6">
        <w:rPr>
          <w:rFonts w:ascii="Times New Roman" w:hAnsi="Times New Roman" w:cs="Times New Roman"/>
          <w:sz w:val="24"/>
          <w:szCs w:val="24"/>
        </w:rPr>
        <w:t>е</w:t>
      </w:r>
      <w:r w:rsidR="00855874" w:rsidRPr="008977E6">
        <w:rPr>
          <w:rFonts w:ascii="Times New Roman" w:hAnsi="Times New Roman" w:cs="Times New Roman"/>
          <w:sz w:val="24"/>
          <w:szCs w:val="24"/>
        </w:rPr>
        <w:t>го П</w:t>
      </w:r>
      <w:r w:rsidRPr="008977E6">
        <w:rPr>
          <w:rFonts w:ascii="Times New Roman" w:hAnsi="Times New Roman" w:cs="Times New Roman"/>
          <w:sz w:val="24"/>
          <w:szCs w:val="24"/>
        </w:rPr>
        <w:t xml:space="preserve">оложения. </w:t>
      </w:r>
    </w:p>
    <w:p w:rsidR="002900D7"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2.4.4. Размер выплаты по повышающему коэффициенту и применение по</w:t>
      </w:r>
      <w:r w:rsidRPr="008977E6">
        <w:rPr>
          <w:rFonts w:ascii="Times New Roman" w:hAnsi="Times New Roman" w:cs="Times New Roman"/>
          <w:sz w:val="24"/>
          <w:szCs w:val="24"/>
        </w:rPr>
        <w:softHyphen/>
        <w:t>вышающих коэ</w:t>
      </w:r>
      <w:r w:rsidRPr="008977E6">
        <w:rPr>
          <w:rFonts w:ascii="Times New Roman" w:hAnsi="Times New Roman" w:cs="Times New Roman"/>
          <w:sz w:val="24"/>
          <w:szCs w:val="24"/>
        </w:rPr>
        <w:t>ф</w:t>
      </w:r>
      <w:r w:rsidRPr="008977E6">
        <w:rPr>
          <w:rFonts w:ascii="Times New Roman" w:hAnsi="Times New Roman" w:cs="Times New Roman"/>
          <w:sz w:val="24"/>
          <w:szCs w:val="24"/>
        </w:rPr>
        <w:t>фициентов к минимальному окладу (должностному окладу), ставке заработной платы определяю</w:t>
      </w:r>
      <w:r w:rsidRPr="008977E6">
        <w:rPr>
          <w:rFonts w:ascii="Times New Roman" w:hAnsi="Times New Roman" w:cs="Times New Roman"/>
          <w:sz w:val="24"/>
          <w:szCs w:val="24"/>
        </w:rPr>
        <w:t>т</w:t>
      </w:r>
      <w:r w:rsidRPr="008977E6">
        <w:rPr>
          <w:rFonts w:ascii="Times New Roman" w:hAnsi="Times New Roman" w:cs="Times New Roman"/>
          <w:sz w:val="24"/>
          <w:szCs w:val="24"/>
        </w:rPr>
        <w:t>ся в соответствии с пунктом 2.1.7 настояще</w:t>
      </w:r>
      <w:r w:rsidR="00855874" w:rsidRPr="008977E6">
        <w:rPr>
          <w:rFonts w:ascii="Times New Roman" w:hAnsi="Times New Roman" w:cs="Times New Roman"/>
          <w:sz w:val="24"/>
          <w:szCs w:val="24"/>
        </w:rPr>
        <w:t>го П</w:t>
      </w:r>
      <w:r w:rsidRPr="008977E6">
        <w:rPr>
          <w:rFonts w:ascii="Times New Roman" w:hAnsi="Times New Roman" w:cs="Times New Roman"/>
          <w:sz w:val="24"/>
          <w:szCs w:val="24"/>
        </w:rPr>
        <w:t>оложения.</w:t>
      </w:r>
    </w:p>
    <w:p w:rsidR="002900D7"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2.4.5. Размеры повышающих коэффициентов к минимальному окладу (должностному о</w:t>
      </w:r>
      <w:r w:rsidRPr="008977E6">
        <w:rPr>
          <w:rFonts w:ascii="Times New Roman" w:hAnsi="Times New Roman" w:cs="Times New Roman"/>
          <w:sz w:val="24"/>
          <w:szCs w:val="24"/>
        </w:rPr>
        <w:t>к</w:t>
      </w:r>
      <w:r w:rsidRPr="008977E6">
        <w:rPr>
          <w:rFonts w:ascii="Times New Roman" w:hAnsi="Times New Roman" w:cs="Times New Roman"/>
          <w:sz w:val="24"/>
          <w:szCs w:val="24"/>
        </w:rPr>
        <w:t>ладу) за квалификационную категорию, наличие ученой степени, звания "заслуженный", "наро</w:t>
      </w:r>
      <w:r w:rsidRPr="008977E6">
        <w:rPr>
          <w:rFonts w:ascii="Times New Roman" w:hAnsi="Times New Roman" w:cs="Times New Roman"/>
          <w:sz w:val="24"/>
          <w:szCs w:val="24"/>
        </w:rPr>
        <w:t>д</w:t>
      </w:r>
      <w:r w:rsidRPr="008977E6">
        <w:rPr>
          <w:rFonts w:ascii="Times New Roman" w:hAnsi="Times New Roman" w:cs="Times New Roman"/>
          <w:sz w:val="24"/>
          <w:szCs w:val="24"/>
        </w:rPr>
        <w:t>ный" «Почётный работник общего образования РФ» и другие почетные звания, соответствующие профилю учреждения, установленные в пункте 2.1.8., приведены в приложении № 2 к на</w:t>
      </w:r>
      <w:r w:rsidR="00855874" w:rsidRPr="008977E6">
        <w:rPr>
          <w:rFonts w:ascii="Times New Roman" w:hAnsi="Times New Roman" w:cs="Times New Roman"/>
          <w:sz w:val="24"/>
          <w:szCs w:val="24"/>
        </w:rPr>
        <w:t>стоящему П</w:t>
      </w:r>
      <w:r w:rsidRPr="008977E6">
        <w:rPr>
          <w:rFonts w:ascii="Times New Roman" w:hAnsi="Times New Roman" w:cs="Times New Roman"/>
          <w:sz w:val="24"/>
          <w:szCs w:val="24"/>
        </w:rPr>
        <w:t xml:space="preserve">оложению. </w:t>
      </w:r>
    </w:p>
    <w:p w:rsidR="002900D7"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2.4.6. Размеры повышающих коэффициентов к минимальному окладу (должностному окл</w:t>
      </w:r>
      <w:r w:rsidRPr="008977E6">
        <w:rPr>
          <w:rFonts w:ascii="Times New Roman" w:hAnsi="Times New Roman" w:cs="Times New Roman"/>
          <w:sz w:val="24"/>
          <w:szCs w:val="24"/>
        </w:rPr>
        <w:t>а</w:t>
      </w:r>
      <w:r w:rsidRPr="008977E6">
        <w:rPr>
          <w:rFonts w:ascii="Times New Roman" w:hAnsi="Times New Roman" w:cs="Times New Roman"/>
          <w:sz w:val="24"/>
          <w:szCs w:val="24"/>
        </w:rPr>
        <w:t>ду), ставке заработной платы за специфику работы в отдельном учреждении, приведены в прил</w:t>
      </w:r>
      <w:r w:rsidRPr="008977E6">
        <w:rPr>
          <w:rFonts w:ascii="Times New Roman" w:hAnsi="Times New Roman" w:cs="Times New Roman"/>
          <w:sz w:val="24"/>
          <w:szCs w:val="24"/>
        </w:rPr>
        <w:t>о</w:t>
      </w:r>
      <w:r w:rsidRPr="008977E6">
        <w:rPr>
          <w:rFonts w:ascii="Times New Roman" w:hAnsi="Times New Roman" w:cs="Times New Roman"/>
          <w:sz w:val="24"/>
          <w:szCs w:val="24"/>
        </w:rPr>
        <w:t>жен</w:t>
      </w:r>
      <w:r w:rsidR="00855874" w:rsidRPr="008977E6">
        <w:rPr>
          <w:rFonts w:ascii="Times New Roman" w:hAnsi="Times New Roman" w:cs="Times New Roman"/>
          <w:sz w:val="24"/>
          <w:szCs w:val="24"/>
        </w:rPr>
        <w:t>ии № 3 к настоящему П</w:t>
      </w:r>
      <w:r w:rsidRPr="008977E6">
        <w:rPr>
          <w:rFonts w:ascii="Times New Roman" w:hAnsi="Times New Roman" w:cs="Times New Roman"/>
          <w:sz w:val="24"/>
          <w:szCs w:val="24"/>
        </w:rPr>
        <w:t>оложению.</w:t>
      </w:r>
    </w:p>
    <w:p w:rsidR="002900D7"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2.5. Порядок и условия оплаты труда работников, осуществляющих профессиональную деятельность по профессиям рабочих </w:t>
      </w:r>
    </w:p>
    <w:p w:rsidR="002900D7" w:rsidRPr="008977E6" w:rsidRDefault="00E75CF4"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2.5.1. Должности работников, относящиеся к общеотраслевым профессиям рабочих, вкл</w:t>
      </w:r>
      <w:r w:rsidRPr="008977E6">
        <w:rPr>
          <w:rFonts w:ascii="Times New Roman" w:hAnsi="Times New Roman" w:cs="Times New Roman"/>
          <w:sz w:val="24"/>
          <w:szCs w:val="24"/>
        </w:rPr>
        <w:t>ю</w:t>
      </w:r>
      <w:r w:rsidRPr="008977E6">
        <w:rPr>
          <w:rFonts w:ascii="Times New Roman" w:hAnsi="Times New Roman" w:cs="Times New Roman"/>
          <w:sz w:val="24"/>
          <w:szCs w:val="24"/>
        </w:rPr>
        <w:t>чены в ПКГ в соответствии с Приказом Минздравсоцразвития Рос</w:t>
      </w:r>
      <w:r w:rsidRPr="008977E6">
        <w:rPr>
          <w:rFonts w:ascii="Times New Roman" w:hAnsi="Times New Roman" w:cs="Times New Roman"/>
          <w:sz w:val="24"/>
          <w:szCs w:val="24"/>
        </w:rPr>
        <w:softHyphen/>
        <w:t>сии от 29 мая 2008 г. № 248н "Об утверждении профессиональных квалификационных групп общеотраслевых профессий раб</w:t>
      </w:r>
      <w:r w:rsidRPr="008977E6">
        <w:rPr>
          <w:rFonts w:ascii="Times New Roman" w:hAnsi="Times New Roman" w:cs="Times New Roman"/>
          <w:sz w:val="24"/>
          <w:szCs w:val="24"/>
        </w:rPr>
        <w:t>о</w:t>
      </w:r>
      <w:r w:rsidRPr="008977E6">
        <w:rPr>
          <w:rFonts w:ascii="Times New Roman" w:hAnsi="Times New Roman" w:cs="Times New Roman"/>
          <w:sz w:val="24"/>
          <w:szCs w:val="24"/>
        </w:rPr>
        <w:t>чих". Профессии рабочих, отнесенных к 4 квалификационному уровню профессиональной квал</w:t>
      </w:r>
      <w:r w:rsidRPr="008977E6">
        <w:rPr>
          <w:rFonts w:ascii="Times New Roman" w:hAnsi="Times New Roman" w:cs="Times New Roman"/>
          <w:sz w:val="24"/>
          <w:szCs w:val="24"/>
        </w:rPr>
        <w:t>и</w:t>
      </w:r>
      <w:r w:rsidRPr="008977E6">
        <w:rPr>
          <w:rFonts w:ascii="Times New Roman" w:hAnsi="Times New Roman" w:cs="Times New Roman"/>
          <w:sz w:val="24"/>
          <w:szCs w:val="24"/>
        </w:rPr>
        <w:t>фикационной группы "Общеотраслевые профессии рабочих второго уровня", выполняющих ва</w:t>
      </w:r>
      <w:r w:rsidRPr="008977E6">
        <w:rPr>
          <w:rFonts w:ascii="Times New Roman" w:hAnsi="Times New Roman" w:cs="Times New Roman"/>
          <w:sz w:val="24"/>
          <w:szCs w:val="24"/>
        </w:rPr>
        <w:t>ж</w:t>
      </w:r>
      <w:r w:rsidRPr="008977E6">
        <w:rPr>
          <w:rFonts w:ascii="Times New Roman" w:hAnsi="Times New Roman" w:cs="Times New Roman"/>
          <w:sz w:val="24"/>
          <w:szCs w:val="24"/>
        </w:rPr>
        <w:t>ные (особо важные) и ответственные (особо ответ</w:t>
      </w:r>
      <w:r w:rsidRPr="008977E6">
        <w:rPr>
          <w:rFonts w:ascii="Times New Roman" w:hAnsi="Times New Roman" w:cs="Times New Roman"/>
          <w:sz w:val="24"/>
          <w:szCs w:val="24"/>
        </w:rPr>
        <w:softHyphen/>
        <w:t>ственные) работы установлены Перечнем в пр</w:t>
      </w:r>
      <w:r w:rsidRPr="008977E6">
        <w:rPr>
          <w:rFonts w:ascii="Times New Roman" w:hAnsi="Times New Roman" w:cs="Times New Roman"/>
          <w:sz w:val="24"/>
          <w:szCs w:val="24"/>
        </w:rPr>
        <w:t>и</w:t>
      </w:r>
      <w:r w:rsidRPr="008977E6">
        <w:rPr>
          <w:rFonts w:ascii="Times New Roman" w:hAnsi="Times New Roman" w:cs="Times New Roman"/>
          <w:sz w:val="24"/>
          <w:szCs w:val="24"/>
        </w:rPr>
        <w:t>ложении № 5 к настояще</w:t>
      </w:r>
      <w:r w:rsidR="00754270" w:rsidRPr="008977E6">
        <w:rPr>
          <w:rFonts w:ascii="Times New Roman" w:hAnsi="Times New Roman" w:cs="Times New Roman"/>
          <w:sz w:val="24"/>
          <w:szCs w:val="24"/>
        </w:rPr>
        <w:t>му П</w:t>
      </w:r>
      <w:r w:rsidRPr="008977E6">
        <w:rPr>
          <w:rFonts w:ascii="Times New Roman" w:hAnsi="Times New Roman" w:cs="Times New Roman"/>
          <w:sz w:val="24"/>
          <w:szCs w:val="24"/>
        </w:rPr>
        <w:t xml:space="preserve">оложению. </w:t>
      </w:r>
    </w:p>
    <w:p w:rsidR="00657F12"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2.5.2. Размеры окладов по ПКГ общеотраслевых профессий рабочих в соответствии с пр</w:t>
      </w:r>
      <w:r w:rsidRPr="008977E6">
        <w:rPr>
          <w:rFonts w:ascii="Times New Roman" w:hAnsi="Times New Roman" w:cs="Times New Roman"/>
          <w:sz w:val="24"/>
          <w:szCs w:val="24"/>
        </w:rPr>
        <w:t>и</w:t>
      </w:r>
      <w:r w:rsidRPr="008977E6">
        <w:rPr>
          <w:rFonts w:ascii="Times New Roman" w:hAnsi="Times New Roman" w:cs="Times New Roman"/>
          <w:sz w:val="24"/>
          <w:szCs w:val="24"/>
        </w:rPr>
        <w:t>казом Минздравсоцразвития Российской Федерации от 29 мая 2008 года № 248н «Об утверждении профессиональных квалификационных групп обще</w:t>
      </w:r>
      <w:r w:rsidRPr="008977E6">
        <w:rPr>
          <w:rFonts w:ascii="Times New Roman" w:hAnsi="Times New Roman" w:cs="Times New Roman"/>
          <w:sz w:val="24"/>
          <w:szCs w:val="24"/>
        </w:rPr>
        <w:softHyphen/>
        <w:t xml:space="preserve"> отраслевых профессий рабочих» приведены в приложен</w:t>
      </w:r>
      <w:r w:rsidR="00754270" w:rsidRPr="008977E6">
        <w:rPr>
          <w:rFonts w:ascii="Times New Roman" w:hAnsi="Times New Roman" w:cs="Times New Roman"/>
          <w:sz w:val="24"/>
          <w:szCs w:val="24"/>
        </w:rPr>
        <w:t>ии № 1 к настоящему П</w:t>
      </w:r>
      <w:r w:rsidRPr="008977E6">
        <w:rPr>
          <w:rFonts w:ascii="Times New Roman" w:hAnsi="Times New Roman" w:cs="Times New Roman"/>
          <w:sz w:val="24"/>
          <w:szCs w:val="24"/>
        </w:rPr>
        <w:t xml:space="preserve">оложению. </w:t>
      </w:r>
    </w:p>
    <w:p w:rsidR="00657F12"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2.5.3. К минимальным окладам работников, осуществляющих профессиональную деятел</w:t>
      </w:r>
      <w:r w:rsidRPr="008977E6">
        <w:rPr>
          <w:rFonts w:ascii="Times New Roman" w:hAnsi="Times New Roman" w:cs="Times New Roman"/>
          <w:sz w:val="24"/>
          <w:szCs w:val="24"/>
        </w:rPr>
        <w:t>ь</w:t>
      </w:r>
      <w:r w:rsidRPr="008977E6">
        <w:rPr>
          <w:rFonts w:ascii="Times New Roman" w:hAnsi="Times New Roman" w:cs="Times New Roman"/>
          <w:sz w:val="24"/>
          <w:szCs w:val="24"/>
        </w:rPr>
        <w:t>ность по профессиям рабочих, устанавливаются следующие повышающие коэффициенты: - за специфику работы в отдельном учреждении.</w:t>
      </w:r>
    </w:p>
    <w:p w:rsidR="00657F12"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2.5.4. Размер выплаты по повышающему коэффициенту и применение по</w:t>
      </w:r>
      <w:r w:rsidRPr="008977E6">
        <w:rPr>
          <w:rFonts w:ascii="Times New Roman" w:hAnsi="Times New Roman" w:cs="Times New Roman"/>
          <w:sz w:val="24"/>
          <w:szCs w:val="24"/>
        </w:rPr>
        <w:softHyphen/>
        <w:t>вышающих коэ</w:t>
      </w:r>
      <w:r w:rsidRPr="008977E6">
        <w:rPr>
          <w:rFonts w:ascii="Times New Roman" w:hAnsi="Times New Roman" w:cs="Times New Roman"/>
          <w:sz w:val="24"/>
          <w:szCs w:val="24"/>
        </w:rPr>
        <w:t>ф</w:t>
      </w:r>
      <w:r w:rsidRPr="008977E6">
        <w:rPr>
          <w:rFonts w:ascii="Times New Roman" w:hAnsi="Times New Roman" w:cs="Times New Roman"/>
          <w:sz w:val="24"/>
          <w:szCs w:val="24"/>
        </w:rPr>
        <w:t>фициентов к окладу (должностному окладу), ставке заработной платы определяются в соответс</w:t>
      </w:r>
      <w:r w:rsidRPr="008977E6">
        <w:rPr>
          <w:rFonts w:ascii="Times New Roman" w:hAnsi="Times New Roman" w:cs="Times New Roman"/>
          <w:sz w:val="24"/>
          <w:szCs w:val="24"/>
        </w:rPr>
        <w:t>т</w:t>
      </w:r>
      <w:r w:rsidRPr="008977E6">
        <w:rPr>
          <w:rFonts w:ascii="Times New Roman" w:hAnsi="Times New Roman" w:cs="Times New Roman"/>
          <w:sz w:val="24"/>
          <w:szCs w:val="24"/>
        </w:rPr>
        <w:t xml:space="preserve">вии с пунктом 2.1.7 настоящего </w:t>
      </w:r>
      <w:r w:rsidR="00B55895" w:rsidRPr="008977E6">
        <w:rPr>
          <w:rFonts w:ascii="Times New Roman" w:hAnsi="Times New Roman" w:cs="Times New Roman"/>
          <w:sz w:val="24"/>
          <w:szCs w:val="24"/>
        </w:rPr>
        <w:t>П</w:t>
      </w:r>
      <w:r w:rsidRPr="008977E6">
        <w:rPr>
          <w:rFonts w:ascii="Times New Roman" w:hAnsi="Times New Roman" w:cs="Times New Roman"/>
          <w:sz w:val="24"/>
          <w:szCs w:val="24"/>
        </w:rPr>
        <w:t xml:space="preserve">оложения. </w:t>
      </w:r>
    </w:p>
    <w:p w:rsidR="00657F12"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2.5.5. Размеры повышающих коэффициентов к минимальному окладу (должностному окл</w:t>
      </w:r>
      <w:r w:rsidRPr="008977E6">
        <w:rPr>
          <w:rFonts w:ascii="Times New Roman" w:hAnsi="Times New Roman" w:cs="Times New Roman"/>
          <w:sz w:val="24"/>
          <w:szCs w:val="24"/>
        </w:rPr>
        <w:t>а</w:t>
      </w:r>
      <w:r w:rsidRPr="008977E6">
        <w:rPr>
          <w:rFonts w:ascii="Times New Roman" w:hAnsi="Times New Roman" w:cs="Times New Roman"/>
          <w:sz w:val="24"/>
          <w:szCs w:val="24"/>
        </w:rPr>
        <w:t>ду), ставке заработной платы за специфику работы в отдельном учреждении, приведены в прил</w:t>
      </w:r>
      <w:r w:rsidRPr="008977E6">
        <w:rPr>
          <w:rFonts w:ascii="Times New Roman" w:hAnsi="Times New Roman" w:cs="Times New Roman"/>
          <w:sz w:val="24"/>
          <w:szCs w:val="24"/>
        </w:rPr>
        <w:t>о</w:t>
      </w:r>
      <w:r w:rsidRPr="008977E6">
        <w:rPr>
          <w:rFonts w:ascii="Times New Roman" w:hAnsi="Times New Roman" w:cs="Times New Roman"/>
          <w:sz w:val="24"/>
          <w:szCs w:val="24"/>
        </w:rPr>
        <w:t>жен</w:t>
      </w:r>
      <w:r w:rsidR="00B55895" w:rsidRPr="008977E6">
        <w:rPr>
          <w:rFonts w:ascii="Times New Roman" w:hAnsi="Times New Roman" w:cs="Times New Roman"/>
          <w:sz w:val="24"/>
          <w:szCs w:val="24"/>
        </w:rPr>
        <w:t>ии № 3 к настоящему П</w:t>
      </w:r>
      <w:r w:rsidRPr="008977E6">
        <w:rPr>
          <w:rFonts w:ascii="Times New Roman" w:hAnsi="Times New Roman" w:cs="Times New Roman"/>
          <w:sz w:val="24"/>
          <w:szCs w:val="24"/>
        </w:rPr>
        <w:t>оложению.</w:t>
      </w:r>
    </w:p>
    <w:p w:rsidR="00C363EE" w:rsidRPr="008977E6" w:rsidRDefault="00C363EE"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3</w:t>
      </w:r>
      <w:r w:rsidR="00657F12" w:rsidRPr="008977E6">
        <w:rPr>
          <w:rFonts w:ascii="Times New Roman" w:hAnsi="Times New Roman" w:cs="Times New Roman"/>
          <w:sz w:val="24"/>
          <w:szCs w:val="24"/>
        </w:rPr>
        <w:t>. Порядок и условия установления выплат компенсационного характе</w:t>
      </w:r>
      <w:r w:rsidR="00657F12" w:rsidRPr="008977E6">
        <w:rPr>
          <w:rFonts w:ascii="Times New Roman" w:hAnsi="Times New Roman" w:cs="Times New Roman"/>
          <w:sz w:val="24"/>
          <w:szCs w:val="24"/>
        </w:rPr>
        <w:softHyphen/>
        <w:t xml:space="preserve">ра </w:t>
      </w:r>
    </w:p>
    <w:p w:rsidR="004B48FC"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lastRenderedPageBreak/>
        <w:t xml:space="preserve">3.1. В соответствии с Перечнями видов выплат компенсационного характера в учреждениях </w:t>
      </w:r>
      <w:r w:rsidR="00C363EE" w:rsidRPr="008977E6">
        <w:rPr>
          <w:rFonts w:ascii="Times New Roman" w:hAnsi="Times New Roman" w:cs="Times New Roman"/>
          <w:sz w:val="24"/>
          <w:szCs w:val="24"/>
        </w:rPr>
        <w:t xml:space="preserve">Ульчского </w:t>
      </w:r>
      <w:r w:rsidRPr="008977E6">
        <w:rPr>
          <w:rFonts w:ascii="Times New Roman" w:hAnsi="Times New Roman" w:cs="Times New Roman"/>
          <w:sz w:val="24"/>
          <w:szCs w:val="24"/>
        </w:rPr>
        <w:t xml:space="preserve"> муниципального района, утвержденными постановлениями администрации </w:t>
      </w:r>
      <w:r w:rsidR="00C363EE" w:rsidRPr="008977E6">
        <w:rPr>
          <w:rFonts w:ascii="Times New Roman" w:hAnsi="Times New Roman" w:cs="Times New Roman"/>
          <w:sz w:val="24"/>
          <w:szCs w:val="24"/>
        </w:rPr>
        <w:t>Ульчск</w:t>
      </w:r>
      <w:r w:rsidR="00C363EE" w:rsidRPr="008977E6">
        <w:rPr>
          <w:rFonts w:ascii="Times New Roman" w:hAnsi="Times New Roman" w:cs="Times New Roman"/>
          <w:sz w:val="24"/>
          <w:szCs w:val="24"/>
        </w:rPr>
        <w:t>о</w:t>
      </w:r>
      <w:r w:rsidR="00C363EE" w:rsidRPr="008977E6">
        <w:rPr>
          <w:rFonts w:ascii="Times New Roman" w:hAnsi="Times New Roman" w:cs="Times New Roman"/>
          <w:sz w:val="24"/>
          <w:szCs w:val="24"/>
        </w:rPr>
        <w:t>го</w:t>
      </w:r>
      <w:r w:rsidRPr="008977E6">
        <w:rPr>
          <w:rFonts w:ascii="Times New Roman" w:hAnsi="Times New Roman" w:cs="Times New Roman"/>
          <w:sz w:val="24"/>
          <w:szCs w:val="24"/>
        </w:rPr>
        <w:t xml:space="preserve">муниципального района: </w:t>
      </w:r>
    </w:p>
    <w:p w:rsidR="00706BFF" w:rsidRPr="008977E6" w:rsidRDefault="00706BFF"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от 29.06.2016 г. № 412-па «О внесении изменений в постановление главы Ульчского муниц</w:t>
      </w:r>
      <w:r w:rsidRPr="008977E6">
        <w:rPr>
          <w:rFonts w:ascii="Times New Roman" w:hAnsi="Times New Roman" w:cs="Times New Roman"/>
          <w:sz w:val="24"/>
          <w:szCs w:val="24"/>
        </w:rPr>
        <w:t>и</w:t>
      </w:r>
      <w:r w:rsidRPr="008977E6">
        <w:rPr>
          <w:rFonts w:ascii="Times New Roman" w:hAnsi="Times New Roman" w:cs="Times New Roman"/>
          <w:sz w:val="24"/>
          <w:szCs w:val="24"/>
        </w:rPr>
        <w:t>пального района от 15.12.2008 № 235 «Об утверждении Перечня видов выплат компенсационного характера в муниципальных учреждениях Ульчского муниципального района»,</w:t>
      </w:r>
    </w:p>
    <w:p w:rsidR="00706BFF" w:rsidRPr="008977E6" w:rsidRDefault="00706BFF"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от 11.08.2016 г. № 534-па «О внесении изменений в постановление главы Ульчского муниц</w:t>
      </w:r>
      <w:r w:rsidRPr="008977E6">
        <w:rPr>
          <w:rFonts w:ascii="Times New Roman" w:hAnsi="Times New Roman" w:cs="Times New Roman"/>
          <w:sz w:val="24"/>
          <w:szCs w:val="24"/>
        </w:rPr>
        <w:t>и</w:t>
      </w:r>
      <w:r w:rsidRPr="008977E6">
        <w:rPr>
          <w:rFonts w:ascii="Times New Roman" w:hAnsi="Times New Roman" w:cs="Times New Roman"/>
          <w:sz w:val="24"/>
          <w:szCs w:val="24"/>
        </w:rPr>
        <w:t>пального района от 09.12.2008 № 229 «О введении новых систем оплаты труда работников мун</w:t>
      </w:r>
      <w:r w:rsidRPr="008977E6">
        <w:rPr>
          <w:rFonts w:ascii="Times New Roman" w:hAnsi="Times New Roman" w:cs="Times New Roman"/>
          <w:sz w:val="24"/>
          <w:szCs w:val="24"/>
        </w:rPr>
        <w:t>и</w:t>
      </w:r>
      <w:r w:rsidRPr="008977E6">
        <w:rPr>
          <w:rFonts w:ascii="Times New Roman" w:hAnsi="Times New Roman" w:cs="Times New Roman"/>
          <w:sz w:val="24"/>
          <w:szCs w:val="24"/>
        </w:rPr>
        <w:t xml:space="preserve">ципальных учреждений Ульчского муниципального района», </w:t>
      </w:r>
    </w:p>
    <w:p w:rsidR="00A957A5"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выплаты работникам, занятым на тяжелых работах, работах с вредными и (или) опасными и иными условиями труда; </w:t>
      </w:r>
    </w:p>
    <w:p w:rsidR="00A957A5"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выплаты за работу в местностях с особыми климатическими условиями; </w:t>
      </w:r>
    </w:p>
    <w:p w:rsidR="00A957A5"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выплаты за работу в условиях, отклоняющихся от нормальных (при выпол</w:t>
      </w:r>
      <w:r w:rsidRPr="008977E6">
        <w:rPr>
          <w:rFonts w:ascii="Times New Roman" w:hAnsi="Times New Roman" w:cs="Times New Roman"/>
          <w:sz w:val="24"/>
          <w:szCs w:val="24"/>
        </w:rPr>
        <w:softHyphen/>
        <w:t>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за работу с разделением смены на части (с перерывом работы свыше двух часов) водителю, за разъездной характер работы и при выполнении работ в других условиях, отклоняющихся от нормальных (в томчисле выплаты за д</w:t>
      </w:r>
      <w:r w:rsidRPr="008977E6">
        <w:rPr>
          <w:rFonts w:ascii="Times New Roman" w:hAnsi="Times New Roman" w:cs="Times New Roman"/>
          <w:sz w:val="24"/>
          <w:szCs w:val="24"/>
        </w:rPr>
        <w:t>о</w:t>
      </w:r>
      <w:r w:rsidRPr="008977E6">
        <w:rPr>
          <w:rFonts w:ascii="Times New Roman" w:hAnsi="Times New Roman" w:cs="Times New Roman"/>
          <w:sz w:val="24"/>
          <w:szCs w:val="24"/>
        </w:rPr>
        <w:t>полнительную работу, не входящую в круг должностных обязанностей работни</w:t>
      </w:r>
      <w:r w:rsidRPr="008977E6">
        <w:rPr>
          <w:rFonts w:ascii="Times New Roman" w:hAnsi="Times New Roman" w:cs="Times New Roman"/>
          <w:sz w:val="24"/>
          <w:szCs w:val="24"/>
        </w:rPr>
        <w:softHyphen/>
      </w:r>
      <w:r w:rsidR="00A957A5" w:rsidRPr="008977E6">
        <w:rPr>
          <w:rFonts w:ascii="Times New Roman" w:hAnsi="Times New Roman" w:cs="Times New Roman"/>
          <w:sz w:val="24"/>
          <w:szCs w:val="24"/>
        </w:rPr>
        <w:t>к</w:t>
      </w:r>
      <w:r w:rsidRPr="008977E6">
        <w:rPr>
          <w:rFonts w:ascii="Times New Roman" w:hAnsi="Times New Roman" w:cs="Times New Roman"/>
          <w:sz w:val="24"/>
          <w:szCs w:val="24"/>
        </w:rPr>
        <w:t xml:space="preserve">а </w:t>
      </w:r>
    </w:p>
    <w:p w:rsidR="00A957A5"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за классное руководство, проверку тетрадей, заведование кабинетами и т.д.); </w:t>
      </w:r>
    </w:p>
    <w:p w:rsidR="00A957A5"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3.2. Выплаты компенсационного характера (кроме районного коэффициента и процентной надбавки за стаж работы в районах Крайнего Севера, </w:t>
      </w:r>
      <w:r w:rsidR="00A957A5" w:rsidRPr="008977E6">
        <w:rPr>
          <w:rFonts w:ascii="Times New Roman" w:hAnsi="Times New Roman" w:cs="Times New Roman"/>
          <w:sz w:val="24"/>
          <w:szCs w:val="24"/>
        </w:rPr>
        <w:t>и</w:t>
      </w:r>
      <w:r w:rsidRPr="008977E6">
        <w:rPr>
          <w:rFonts w:ascii="Times New Roman" w:hAnsi="Times New Roman" w:cs="Times New Roman"/>
          <w:sz w:val="24"/>
          <w:szCs w:val="24"/>
        </w:rPr>
        <w:t xml:space="preserve"> местностях, приравненных к районам Крайнего Севера, в южных районах Дальнего Востока), установленные в процентном отношении, применяются к минимальному окладу (должностному окладу), ставке заработной платы по соо</w:t>
      </w:r>
      <w:r w:rsidRPr="008977E6">
        <w:rPr>
          <w:rFonts w:ascii="Times New Roman" w:hAnsi="Times New Roman" w:cs="Times New Roman"/>
          <w:sz w:val="24"/>
          <w:szCs w:val="24"/>
        </w:rPr>
        <w:t>т</w:t>
      </w:r>
      <w:r w:rsidRPr="008977E6">
        <w:rPr>
          <w:rFonts w:ascii="Times New Roman" w:hAnsi="Times New Roman" w:cs="Times New Roman"/>
          <w:sz w:val="24"/>
          <w:szCs w:val="24"/>
        </w:rPr>
        <w:t xml:space="preserve">ветствующим ПКГ, без учета повышающих коэффициентов. </w:t>
      </w:r>
    </w:p>
    <w:p w:rsidR="00A957A5"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3.3. Выплата работникам, занятым на тяжелых работах, работах с вредными и (или) опа</w:t>
      </w:r>
      <w:r w:rsidRPr="008977E6">
        <w:rPr>
          <w:rFonts w:ascii="Times New Roman" w:hAnsi="Times New Roman" w:cs="Times New Roman"/>
          <w:sz w:val="24"/>
          <w:szCs w:val="24"/>
        </w:rPr>
        <w:t>с</w:t>
      </w:r>
      <w:r w:rsidRPr="008977E6">
        <w:rPr>
          <w:rFonts w:ascii="Times New Roman" w:hAnsi="Times New Roman" w:cs="Times New Roman"/>
          <w:sz w:val="24"/>
          <w:szCs w:val="24"/>
        </w:rPr>
        <w:t>ными и иными особыми условиями труда, устанавливается в соответ</w:t>
      </w:r>
      <w:r w:rsidRPr="008977E6">
        <w:rPr>
          <w:rFonts w:ascii="Times New Roman" w:hAnsi="Times New Roman" w:cs="Times New Roman"/>
          <w:sz w:val="24"/>
          <w:szCs w:val="24"/>
        </w:rPr>
        <w:softHyphen/>
        <w:t>ствии со статьей 147 Труд</w:t>
      </w:r>
      <w:r w:rsidRPr="008977E6">
        <w:rPr>
          <w:rFonts w:ascii="Times New Roman" w:hAnsi="Times New Roman" w:cs="Times New Roman"/>
          <w:sz w:val="24"/>
          <w:szCs w:val="24"/>
        </w:rPr>
        <w:t>о</w:t>
      </w:r>
      <w:r w:rsidRPr="008977E6">
        <w:rPr>
          <w:rFonts w:ascii="Times New Roman" w:hAnsi="Times New Roman" w:cs="Times New Roman"/>
          <w:sz w:val="24"/>
          <w:szCs w:val="24"/>
        </w:rPr>
        <w:t>вого кодекса Российской Федерации и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 Приказом Государственного комитета СССР по народному образованию от 20 августа 1990 года № 579 "Об утверждении п</w:t>
      </w:r>
      <w:r w:rsidRPr="008977E6">
        <w:rPr>
          <w:rFonts w:ascii="Times New Roman" w:hAnsi="Times New Roman" w:cs="Times New Roman"/>
          <w:sz w:val="24"/>
          <w:szCs w:val="24"/>
        </w:rPr>
        <w:t>о</w:t>
      </w:r>
      <w:r w:rsidRPr="008977E6">
        <w:rPr>
          <w:rFonts w:ascii="Times New Roman" w:hAnsi="Times New Roman" w:cs="Times New Roman"/>
          <w:sz w:val="24"/>
          <w:szCs w:val="24"/>
        </w:rPr>
        <w:t>ложения о порядке установления доплат за неблагоприятные условия труда и пе</w:t>
      </w:r>
      <w:r w:rsidRPr="008977E6">
        <w:rPr>
          <w:rFonts w:ascii="Times New Roman" w:hAnsi="Times New Roman" w:cs="Times New Roman"/>
          <w:sz w:val="24"/>
          <w:szCs w:val="24"/>
        </w:rPr>
        <w:softHyphen/>
        <w:t xml:space="preserve">речня работ, на которые устанавливаются доплаты за неблагоприятные условия труда работникам организаций и учреждений системы </w:t>
      </w:r>
      <w:r w:rsidR="00706BFF" w:rsidRPr="008977E6">
        <w:rPr>
          <w:rFonts w:ascii="Times New Roman" w:hAnsi="Times New Roman" w:cs="Times New Roman"/>
          <w:sz w:val="24"/>
          <w:szCs w:val="24"/>
        </w:rPr>
        <w:t>Газообразования</w:t>
      </w:r>
      <w:r w:rsidRPr="008977E6">
        <w:rPr>
          <w:rFonts w:ascii="Times New Roman" w:hAnsi="Times New Roman" w:cs="Times New Roman"/>
          <w:sz w:val="24"/>
          <w:szCs w:val="24"/>
        </w:rPr>
        <w:t xml:space="preserve"> СССР". Установление выплат производится по результатам специальной оценки условий труда. При этом работодатель принимает меры по проведению сп</w:t>
      </w:r>
      <w:r w:rsidRPr="008977E6">
        <w:rPr>
          <w:rFonts w:ascii="Times New Roman" w:hAnsi="Times New Roman" w:cs="Times New Roman"/>
          <w:sz w:val="24"/>
          <w:szCs w:val="24"/>
        </w:rPr>
        <w:t>е</w:t>
      </w:r>
      <w:r w:rsidRPr="008977E6">
        <w:rPr>
          <w:rFonts w:ascii="Times New Roman" w:hAnsi="Times New Roman" w:cs="Times New Roman"/>
          <w:sz w:val="24"/>
          <w:szCs w:val="24"/>
        </w:rPr>
        <w:t>циальной оценки условий труда с целью разработки и реализации программы действий по обесп</w:t>
      </w:r>
      <w:r w:rsidRPr="008977E6">
        <w:rPr>
          <w:rFonts w:ascii="Times New Roman" w:hAnsi="Times New Roman" w:cs="Times New Roman"/>
          <w:sz w:val="24"/>
          <w:szCs w:val="24"/>
        </w:rPr>
        <w:t>е</w:t>
      </w:r>
      <w:r w:rsidRPr="008977E6">
        <w:rPr>
          <w:rFonts w:ascii="Times New Roman" w:hAnsi="Times New Roman" w:cs="Times New Roman"/>
          <w:sz w:val="24"/>
          <w:szCs w:val="24"/>
        </w:rPr>
        <w:t xml:space="preserve">чению безопасных условий и охраны труда. Если по итогам специальной оценки условий труда рабочее место признается безопасным, то осуществление указанной выплаты не производится. </w:t>
      </w:r>
    </w:p>
    <w:p w:rsidR="00566FC0"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3.4. В районах с неблагоприятными природными климатическими условиями к заработной плате работников в соответствии со статьей 6 Закона Хабаровского края от 26 ноября 2008 года № 222 "Об основах новых систем оплаты труда работ</w:t>
      </w:r>
      <w:r w:rsidRPr="008977E6">
        <w:rPr>
          <w:rFonts w:ascii="Times New Roman" w:hAnsi="Times New Roman" w:cs="Times New Roman"/>
          <w:sz w:val="24"/>
          <w:szCs w:val="24"/>
        </w:rPr>
        <w:softHyphen/>
      </w:r>
      <w:r w:rsidR="00566FC0" w:rsidRPr="008977E6">
        <w:rPr>
          <w:rFonts w:ascii="Times New Roman" w:hAnsi="Times New Roman" w:cs="Times New Roman"/>
          <w:sz w:val="24"/>
          <w:szCs w:val="24"/>
        </w:rPr>
        <w:t>н</w:t>
      </w:r>
      <w:r w:rsidRPr="008977E6">
        <w:rPr>
          <w:rFonts w:ascii="Times New Roman" w:hAnsi="Times New Roman" w:cs="Times New Roman"/>
          <w:sz w:val="24"/>
          <w:szCs w:val="24"/>
        </w:rPr>
        <w:t>иков государственных учреждений Хабаро</w:t>
      </w:r>
      <w:r w:rsidRPr="008977E6">
        <w:rPr>
          <w:rFonts w:ascii="Times New Roman" w:hAnsi="Times New Roman" w:cs="Times New Roman"/>
          <w:sz w:val="24"/>
          <w:szCs w:val="24"/>
        </w:rPr>
        <w:t>в</w:t>
      </w:r>
      <w:r w:rsidRPr="008977E6">
        <w:rPr>
          <w:rFonts w:ascii="Times New Roman" w:hAnsi="Times New Roman" w:cs="Times New Roman"/>
          <w:sz w:val="24"/>
          <w:szCs w:val="24"/>
        </w:rPr>
        <w:t>ского края" применяются, Положением о гарантиях и компенсациях для лиц, работающих и пр</w:t>
      </w:r>
      <w:r w:rsidRPr="008977E6">
        <w:rPr>
          <w:rFonts w:ascii="Times New Roman" w:hAnsi="Times New Roman" w:cs="Times New Roman"/>
          <w:sz w:val="24"/>
          <w:szCs w:val="24"/>
        </w:rPr>
        <w:t>о</w:t>
      </w:r>
      <w:r w:rsidRPr="008977E6">
        <w:rPr>
          <w:rFonts w:ascii="Times New Roman" w:hAnsi="Times New Roman" w:cs="Times New Roman"/>
          <w:sz w:val="24"/>
          <w:szCs w:val="24"/>
        </w:rPr>
        <w:t>живающих на терри</w:t>
      </w:r>
      <w:r w:rsidRPr="008977E6">
        <w:rPr>
          <w:rFonts w:ascii="Times New Roman" w:hAnsi="Times New Roman" w:cs="Times New Roman"/>
          <w:sz w:val="24"/>
          <w:szCs w:val="24"/>
        </w:rPr>
        <w:softHyphen/>
        <w:t xml:space="preserve">тории </w:t>
      </w:r>
      <w:r w:rsidR="00566FC0" w:rsidRPr="008977E6">
        <w:rPr>
          <w:rFonts w:ascii="Times New Roman" w:hAnsi="Times New Roman" w:cs="Times New Roman"/>
          <w:sz w:val="24"/>
          <w:szCs w:val="24"/>
        </w:rPr>
        <w:t>Ульчского</w:t>
      </w:r>
      <w:r w:rsidRPr="008977E6">
        <w:rPr>
          <w:rFonts w:ascii="Times New Roman" w:hAnsi="Times New Roman" w:cs="Times New Roman"/>
          <w:sz w:val="24"/>
          <w:szCs w:val="24"/>
        </w:rPr>
        <w:t xml:space="preserve"> муниципального района, утвержденным муниципальным право</w:t>
      </w:r>
      <w:r w:rsidRPr="008977E6">
        <w:rPr>
          <w:rFonts w:ascii="Times New Roman" w:hAnsi="Times New Roman" w:cs="Times New Roman"/>
          <w:sz w:val="24"/>
          <w:szCs w:val="24"/>
        </w:rPr>
        <w:softHyphen/>
        <w:t>вым актом:</w:t>
      </w:r>
    </w:p>
    <w:p w:rsidR="00566FC0"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районные коэффициенты за работу в районах Крайнего Севера, в местно</w:t>
      </w:r>
      <w:r w:rsidRPr="008977E6">
        <w:rPr>
          <w:rFonts w:ascii="Times New Roman" w:hAnsi="Times New Roman" w:cs="Times New Roman"/>
          <w:sz w:val="24"/>
          <w:szCs w:val="24"/>
        </w:rPr>
        <w:softHyphen/>
        <w:t>стях, приравне</w:t>
      </w:r>
      <w:r w:rsidRPr="008977E6">
        <w:rPr>
          <w:rFonts w:ascii="Times New Roman" w:hAnsi="Times New Roman" w:cs="Times New Roman"/>
          <w:sz w:val="24"/>
          <w:szCs w:val="24"/>
        </w:rPr>
        <w:t>н</w:t>
      </w:r>
      <w:r w:rsidRPr="008977E6">
        <w:rPr>
          <w:rFonts w:ascii="Times New Roman" w:hAnsi="Times New Roman" w:cs="Times New Roman"/>
          <w:sz w:val="24"/>
          <w:szCs w:val="24"/>
        </w:rPr>
        <w:t>ным к районам Крайнего Севера, в южных районах Дальнего Вос</w:t>
      </w:r>
      <w:r w:rsidRPr="008977E6">
        <w:rPr>
          <w:rFonts w:ascii="Times New Roman" w:hAnsi="Times New Roman" w:cs="Times New Roman"/>
          <w:sz w:val="24"/>
          <w:szCs w:val="24"/>
        </w:rPr>
        <w:softHyphen/>
        <w:t xml:space="preserve">тока; </w:t>
      </w:r>
    </w:p>
    <w:p w:rsidR="00566FC0"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lastRenderedPageBreak/>
        <w:t>- процентные надбавки за стаж работы в учреждениях, расположенных в районах Крайнего Севера, в местностях, приравненных к районам Крайнего Севера, в южных районах Дальнего Во</w:t>
      </w:r>
      <w:r w:rsidRPr="008977E6">
        <w:rPr>
          <w:rFonts w:ascii="Times New Roman" w:hAnsi="Times New Roman" w:cs="Times New Roman"/>
          <w:sz w:val="24"/>
          <w:szCs w:val="24"/>
        </w:rPr>
        <w:t>с</w:t>
      </w:r>
      <w:r w:rsidRPr="008977E6">
        <w:rPr>
          <w:rFonts w:ascii="Times New Roman" w:hAnsi="Times New Roman" w:cs="Times New Roman"/>
          <w:sz w:val="24"/>
          <w:szCs w:val="24"/>
        </w:rPr>
        <w:t>тока, в размерах, установленных нормативными правовыми актами Российской Федерации и края.</w:t>
      </w:r>
    </w:p>
    <w:p w:rsidR="00E3229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3.5. Выплаты за работу в условиях, отклоняющихся от нормальных (при вы</w:t>
      </w:r>
      <w:r w:rsidRPr="008977E6">
        <w:rPr>
          <w:rFonts w:ascii="Times New Roman" w:hAnsi="Times New Roman" w:cs="Times New Roman"/>
          <w:sz w:val="24"/>
          <w:szCs w:val="24"/>
        </w:rPr>
        <w:softHyphen/>
        <w:t>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за работу с разделением смены на части (с перерывом работы свыше двух часов) водителю, за разъездной характер работы и при выполнении ра</w:t>
      </w:r>
      <w:r w:rsidRPr="008977E6">
        <w:rPr>
          <w:rFonts w:ascii="Times New Roman" w:hAnsi="Times New Roman" w:cs="Times New Roman"/>
          <w:sz w:val="24"/>
          <w:szCs w:val="24"/>
        </w:rPr>
        <w:softHyphen/>
        <w:t xml:space="preserve"> бот в других условиях, отклоняющихся от нормальных), устанавливаются в соот</w:t>
      </w:r>
      <w:r w:rsidRPr="008977E6">
        <w:rPr>
          <w:rFonts w:ascii="Times New Roman" w:hAnsi="Times New Roman" w:cs="Times New Roman"/>
          <w:sz w:val="24"/>
          <w:szCs w:val="24"/>
        </w:rPr>
        <w:softHyphen/>
        <w:t>ветствии с трудовым законодательством и иным и нормативным и правовым и актами, содерж</w:t>
      </w:r>
      <w:r w:rsidRPr="008977E6">
        <w:rPr>
          <w:rFonts w:ascii="Times New Roman" w:hAnsi="Times New Roman" w:cs="Times New Roman"/>
          <w:sz w:val="24"/>
          <w:szCs w:val="24"/>
        </w:rPr>
        <w:t>а</w:t>
      </w:r>
      <w:r w:rsidRPr="008977E6">
        <w:rPr>
          <w:rFonts w:ascii="Times New Roman" w:hAnsi="Times New Roman" w:cs="Times New Roman"/>
          <w:sz w:val="24"/>
          <w:szCs w:val="24"/>
        </w:rPr>
        <w:t xml:space="preserve">щими нормы трудового права. </w:t>
      </w:r>
    </w:p>
    <w:p w:rsidR="00E3229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3.6. Размер доплаты за совмещение профессий (должностей), за расширение зон обслуж</w:t>
      </w:r>
      <w:r w:rsidRPr="008977E6">
        <w:rPr>
          <w:rFonts w:ascii="Times New Roman" w:hAnsi="Times New Roman" w:cs="Times New Roman"/>
          <w:sz w:val="24"/>
          <w:szCs w:val="24"/>
        </w:rPr>
        <w:t>и</w:t>
      </w:r>
      <w:r w:rsidRPr="008977E6">
        <w:rPr>
          <w:rFonts w:ascii="Times New Roman" w:hAnsi="Times New Roman" w:cs="Times New Roman"/>
          <w:sz w:val="24"/>
          <w:szCs w:val="24"/>
        </w:rPr>
        <w:t>вания, за увеличение объема работы или исполнение обязанностей временно отсутствующего р</w:t>
      </w:r>
      <w:r w:rsidRPr="008977E6">
        <w:rPr>
          <w:rFonts w:ascii="Times New Roman" w:hAnsi="Times New Roman" w:cs="Times New Roman"/>
          <w:sz w:val="24"/>
          <w:szCs w:val="24"/>
        </w:rPr>
        <w:t>а</w:t>
      </w:r>
      <w:r w:rsidRPr="008977E6">
        <w:rPr>
          <w:rFonts w:ascii="Times New Roman" w:hAnsi="Times New Roman" w:cs="Times New Roman"/>
          <w:sz w:val="24"/>
          <w:szCs w:val="24"/>
        </w:rPr>
        <w:t>ботника без освобождения от работы, определенной трудовым договором, и срок, на который она устанавливается, определяется по со</w:t>
      </w:r>
      <w:r w:rsidRPr="008977E6">
        <w:rPr>
          <w:rFonts w:ascii="Times New Roman" w:hAnsi="Times New Roman" w:cs="Times New Roman"/>
          <w:sz w:val="24"/>
          <w:szCs w:val="24"/>
        </w:rPr>
        <w:softHyphen/>
        <w:t>глашению сторон трудового договора с учетом содержания и (или) объема допол</w:t>
      </w:r>
      <w:r w:rsidRPr="008977E6">
        <w:rPr>
          <w:rFonts w:ascii="Times New Roman" w:hAnsi="Times New Roman" w:cs="Times New Roman"/>
          <w:sz w:val="24"/>
          <w:szCs w:val="24"/>
        </w:rPr>
        <w:softHyphen/>
        <w:t>нительной работы.</w:t>
      </w:r>
    </w:p>
    <w:p w:rsidR="00E3229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3.7. Порядок и размеры доплат за работу, не входящую в круг должностных обязанностей, но непосредственно связанную с образовательным процессом: проверка письменных работ; зав</w:t>
      </w:r>
      <w:r w:rsidRPr="008977E6">
        <w:rPr>
          <w:rFonts w:ascii="Times New Roman" w:hAnsi="Times New Roman" w:cs="Times New Roman"/>
          <w:sz w:val="24"/>
          <w:szCs w:val="24"/>
        </w:rPr>
        <w:t>е</w:t>
      </w:r>
      <w:r w:rsidRPr="008977E6">
        <w:rPr>
          <w:rFonts w:ascii="Times New Roman" w:hAnsi="Times New Roman" w:cs="Times New Roman"/>
          <w:sz w:val="24"/>
          <w:szCs w:val="24"/>
        </w:rPr>
        <w:t>дование кабинетом, учебной мастерской, лаборатори</w:t>
      </w:r>
      <w:r w:rsidRPr="008977E6">
        <w:rPr>
          <w:rFonts w:ascii="Times New Roman" w:hAnsi="Times New Roman" w:cs="Times New Roman"/>
          <w:sz w:val="24"/>
          <w:szCs w:val="24"/>
        </w:rPr>
        <w:softHyphen/>
        <w:t>ей, учебно-опытным участком, учебно-консультационным пунктом; руководство предметными, цикловыми и методическими комисси</w:t>
      </w:r>
      <w:r w:rsidRPr="008977E6">
        <w:rPr>
          <w:rFonts w:ascii="Times New Roman" w:hAnsi="Times New Roman" w:cs="Times New Roman"/>
          <w:sz w:val="24"/>
          <w:szCs w:val="24"/>
        </w:rPr>
        <w:t>я</w:t>
      </w:r>
      <w:r w:rsidRPr="008977E6">
        <w:rPr>
          <w:rFonts w:ascii="Times New Roman" w:hAnsi="Times New Roman" w:cs="Times New Roman"/>
          <w:sz w:val="24"/>
          <w:szCs w:val="24"/>
        </w:rPr>
        <w:t xml:space="preserve">ми; классное руководство и др. устанавливаются локальным актом </w:t>
      </w:r>
      <w:r w:rsidR="008A1129" w:rsidRPr="008977E6">
        <w:rPr>
          <w:rFonts w:ascii="Times New Roman" w:hAnsi="Times New Roman" w:cs="Times New Roman"/>
          <w:sz w:val="24"/>
          <w:szCs w:val="24"/>
        </w:rPr>
        <w:t>МБОУ СОШ п. Циммермано</w:t>
      </w:r>
      <w:r w:rsidR="008A1129" w:rsidRPr="008977E6">
        <w:rPr>
          <w:rFonts w:ascii="Times New Roman" w:hAnsi="Times New Roman" w:cs="Times New Roman"/>
          <w:sz w:val="24"/>
          <w:szCs w:val="24"/>
        </w:rPr>
        <w:t>в</w:t>
      </w:r>
      <w:r w:rsidR="008A1129" w:rsidRPr="008977E6">
        <w:rPr>
          <w:rFonts w:ascii="Times New Roman" w:hAnsi="Times New Roman" w:cs="Times New Roman"/>
          <w:sz w:val="24"/>
          <w:szCs w:val="24"/>
        </w:rPr>
        <w:t xml:space="preserve">ка </w:t>
      </w:r>
      <w:r w:rsidRPr="008977E6">
        <w:rPr>
          <w:rFonts w:ascii="Times New Roman" w:hAnsi="Times New Roman" w:cs="Times New Roman"/>
          <w:sz w:val="24"/>
          <w:szCs w:val="24"/>
        </w:rPr>
        <w:t xml:space="preserve">с учетом содержания и (или) объема дополнительной работы, а также обеспечения указанных выплат финансовыми средствами. </w:t>
      </w:r>
    </w:p>
    <w:p w:rsidR="00E3229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3.8. Сверхурочная работа оплачивается за первые два часа работы не менее чем в полуто</w:t>
      </w:r>
      <w:r w:rsidRPr="008977E6">
        <w:rPr>
          <w:rFonts w:ascii="Times New Roman" w:hAnsi="Times New Roman" w:cs="Times New Roman"/>
          <w:sz w:val="24"/>
          <w:szCs w:val="24"/>
        </w:rPr>
        <w:t>р</w:t>
      </w:r>
      <w:r w:rsidRPr="008977E6">
        <w:rPr>
          <w:rFonts w:ascii="Times New Roman" w:hAnsi="Times New Roman" w:cs="Times New Roman"/>
          <w:sz w:val="24"/>
          <w:szCs w:val="24"/>
        </w:rPr>
        <w:t>ном размере, за последующие часы - не менее чем в двойном размере. Конкретные размеры опл</w:t>
      </w:r>
      <w:r w:rsidRPr="008977E6">
        <w:rPr>
          <w:rFonts w:ascii="Times New Roman" w:hAnsi="Times New Roman" w:cs="Times New Roman"/>
          <w:sz w:val="24"/>
          <w:szCs w:val="24"/>
        </w:rPr>
        <w:t>а</w:t>
      </w:r>
      <w:r w:rsidRPr="008977E6">
        <w:rPr>
          <w:rFonts w:ascii="Times New Roman" w:hAnsi="Times New Roman" w:cs="Times New Roman"/>
          <w:sz w:val="24"/>
          <w:szCs w:val="24"/>
        </w:rPr>
        <w:t>ты за сверхурочную работу могут определяться коллективным договором, локальным нормати</w:t>
      </w:r>
      <w:r w:rsidRPr="008977E6">
        <w:rPr>
          <w:rFonts w:ascii="Times New Roman" w:hAnsi="Times New Roman" w:cs="Times New Roman"/>
          <w:sz w:val="24"/>
          <w:szCs w:val="24"/>
        </w:rPr>
        <w:t>в</w:t>
      </w:r>
      <w:r w:rsidRPr="008977E6">
        <w:rPr>
          <w:rFonts w:ascii="Times New Roman" w:hAnsi="Times New Roman" w:cs="Times New Roman"/>
          <w:sz w:val="24"/>
          <w:szCs w:val="24"/>
        </w:rPr>
        <w:t>ным актом или трудовым договором. По желанию работника сверхурочная работа вместо пов</w:t>
      </w:r>
      <w:r w:rsidRPr="008977E6">
        <w:rPr>
          <w:rFonts w:ascii="Times New Roman" w:hAnsi="Times New Roman" w:cs="Times New Roman"/>
          <w:sz w:val="24"/>
          <w:szCs w:val="24"/>
        </w:rPr>
        <w:t>ы</w:t>
      </w:r>
      <w:r w:rsidRPr="008977E6">
        <w:rPr>
          <w:rFonts w:ascii="Times New Roman" w:hAnsi="Times New Roman" w:cs="Times New Roman"/>
          <w:sz w:val="24"/>
          <w:szCs w:val="24"/>
        </w:rPr>
        <w:t xml:space="preserve">шенной оплаты может компенсироваться предоставлением дополнительного времени отдыха, но не менее времени, отработанного сверхурочно. </w:t>
      </w:r>
    </w:p>
    <w:p w:rsidR="00E3229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3.9. Повышение оплаты труда за работу в ночное время производится работникам за ка</w:t>
      </w:r>
      <w:r w:rsidRPr="008977E6">
        <w:rPr>
          <w:rFonts w:ascii="Times New Roman" w:hAnsi="Times New Roman" w:cs="Times New Roman"/>
          <w:sz w:val="24"/>
          <w:szCs w:val="24"/>
        </w:rPr>
        <w:t>ж</w:t>
      </w:r>
      <w:r w:rsidRPr="008977E6">
        <w:rPr>
          <w:rFonts w:ascii="Times New Roman" w:hAnsi="Times New Roman" w:cs="Times New Roman"/>
          <w:sz w:val="24"/>
          <w:szCs w:val="24"/>
        </w:rPr>
        <w:t>дый час работы в ночное время. Ночным считается время с 22 часов до 6 часов. Размер повышения оплаты груда за работу в ночное время составляет 35 % оклада (должностного оклада), рассчита</w:t>
      </w:r>
      <w:r w:rsidRPr="008977E6">
        <w:rPr>
          <w:rFonts w:ascii="Times New Roman" w:hAnsi="Times New Roman" w:cs="Times New Roman"/>
          <w:sz w:val="24"/>
          <w:szCs w:val="24"/>
        </w:rPr>
        <w:t>н</w:t>
      </w:r>
      <w:r w:rsidRPr="008977E6">
        <w:rPr>
          <w:rFonts w:ascii="Times New Roman" w:hAnsi="Times New Roman" w:cs="Times New Roman"/>
          <w:sz w:val="24"/>
          <w:szCs w:val="24"/>
        </w:rPr>
        <w:t>ного за каждый час работы в ночное время. Расчет повышения оплаты труда за час работы в но</w:t>
      </w:r>
      <w:r w:rsidRPr="008977E6">
        <w:rPr>
          <w:rFonts w:ascii="Times New Roman" w:hAnsi="Times New Roman" w:cs="Times New Roman"/>
          <w:sz w:val="24"/>
          <w:szCs w:val="24"/>
        </w:rPr>
        <w:t>ч</w:t>
      </w:r>
      <w:r w:rsidRPr="008977E6">
        <w:rPr>
          <w:rFonts w:ascii="Times New Roman" w:hAnsi="Times New Roman" w:cs="Times New Roman"/>
          <w:sz w:val="24"/>
          <w:szCs w:val="24"/>
        </w:rPr>
        <w:t>ное время определяется путем деления оклада (должностного оклада) работника на среднемеся</w:t>
      </w:r>
      <w:r w:rsidRPr="008977E6">
        <w:rPr>
          <w:rFonts w:ascii="Times New Roman" w:hAnsi="Times New Roman" w:cs="Times New Roman"/>
          <w:sz w:val="24"/>
          <w:szCs w:val="24"/>
        </w:rPr>
        <w:t>ч</w:t>
      </w:r>
      <w:r w:rsidRPr="008977E6">
        <w:rPr>
          <w:rFonts w:ascii="Times New Roman" w:hAnsi="Times New Roman" w:cs="Times New Roman"/>
          <w:sz w:val="24"/>
          <w:szCs w:val="24"/>
        </w:rPr>
        <w:t>ное коли</w:t>
      </w:r>
      <w:r w:rsidRPr="008977E6">
        <w:rPr>
          <w:rFonts w:ascii="Times New Roman" w:hAnsi="Times New Roman" w:cs="Times New Roman"/>
          <w:sz w:val="24"/>
          <w:szCs w:val="24"/>
        </w:rPr>
        <w:softHyphen/>
        <w:t>чество рабочих часов в соответствующем календарном году в зависимости от про</w:t>
      </w:r>
      <w:r w:rsidRPr="008977E6">
        <w:rPr>
          <w:rFonts w:ascii="Times New Roman" w:hAnsi="Times New Roman" w:cs="Times New Roman"/>
          <w:sz w:val="24"/>
          <w:szCs w:val="24"/>
        </w:rPr>
        <w:softHyphen/>
        <w:t xml:space="preserve">должительности рабочей недели, установленной работнику. </w:t>
      </w:r>
    </w:p>
    <w:p w:rsidR="00E3229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3.10. Доплата за работу в выходные и нерабочие праздничные дни производится работн</w:t>
      </w:r>
      <w:r w:rsidRPr="008977E6">
        <w:rPr>
          <w:rFonts w:ascii="Times New Roman" w:hAnsi="Times New Roman" w:cs="Times New Roman"/>
          <w:sz w:val="24"/>
          <w:szCs w:val="24"/>
        </w:rPr>
        <w:t>и</w:t>
      </w:r>
      <w:r w:rsidRPr="008977E6">
        <w:rPr>
          <w:rFonts w:ascii="Times New Roman" w:hAnsi="Times New Roman" w:cs="Times New Roman"/>
          <w:sz w:val="24"/>
          <w:szCs w:val="24"/>
        </w:rPr>
        <w:t xml:space="preserve">кам, </w:t>
      </w:r>
      <w:r w:rsidR="00E32297" w:rsidRPr="008977E6">
        <w:rPr>
          <w:rFonts w:ascii="Times New Roman" w:hAnsi="Times New Roman" w:cs="Times New Roman"/>
          <w:sz w:val="24"/>
          <w:szCs w:val="24"/>
        </w:rPr>
        <w:t>привлекавшийся</w:t>
      </w:r>
      <w:r w:rsidRPr="008977E6">
        <w:rPr>
          <w:rFonts w:ascii="Times New Roman" w:hAnsi="Times New Roman" w:cs="Times New Roman"/>
          <w:sz w:val="24"/>
          <w:szCs w:val="24"/>
        </w:rPr>
        <w:t xml:space="preserve"> к работе в выходные и нерабочие праздничные дни. Размер доплаты соста</w:t>
      </w:r>
      <w:r w:rsidRPr="008977E6">
        <w:rPr>
          <w:rFonts w:ascii="Times New Roman" w:hAnsi="Times New Roman" w:cs="Times New Roman"/>
          <w:sz w:val="24"/>
          <w:szCs w:val="24"/>
        </w:rPr>
        <w:t>в</w:t>
      </w:r>
      <w:r w:rsidRPr="008977E6">
        <w:rPr>
          <w:rFonts w:ascii="Times New Roman" w:hAnsi="Times New Roman" w:cs="Times New Roman"/>
          <w:sz w:val="24"/>
          <w:szCs w:val="24"/>
        </w:rPr>
        <w:t>ляет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w:t>
      </w:r>
      <w:r w:rsidRPr="008977E6">
        <w:rPr>
          <w:rFonts w:ascii="Times New Roman" w:hAnsi="Times New Roman" w:cs="Times New Roman"/>
          <w:sz w:val="24"/>
          <w:szCs w:val="24"/>
        </w:rPr>
        <w:softHyphen/>
        <w:t>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Конкретные размеры оплаты за работу в выходной или нерабочий празднич</w:t>
      </w:r>
      <w:r w:rsidRPr="008977E6">
        <w:rPr>
          <w:rFonts w:ascii="Times New Roman" w:hAnsi="Times New Roman" w:cs="Times New Roman"/>
          <w:sz w:val="24"/>
          <w:szCs w:val="24"/>
        </w:rPr>
        <w:softHyphen/>
        <w:t>ный день могут устанавливаться коллективным договором, локальным норматив</w:t>
      </w:r>
      <w:r w:rsidRPr="008977E6">
        <w:rPr>
          <w:rFonts w:ascii="Times New Roman" w:hAnsi="Times New Roman" w:cs="Times New Roman"/>
          <w:sz w:val="24"/>
          <w:szCs w:val="24"/>
        </w:rPr>
        <w:softHyphen/>
        <w:t>ным актом, прин</w:t>
      </w:r>
      <w:r w:rsidRPr="008977E6">
        <w:rPr>
          <w:rFonts w:ascii="Times New Roman" w:hAnsi="Times New Roman" w:cs="Times New Roman"/>
          <w:sz w:val="24"/>
          <w:szCs w:val="24"/>
        </w:rPr>
        <w:t>и</w:t>
      </w:r>
      <w:r w:rsidRPr="008977E6">
        <w:rPr>
          <w:rFonts w:ascii="Times New Roman" w:hAnsi="Times New Roman" w:cs="Times New Roman"/>
          <w:sz w:val="24"/>
          <w:szCs w:val="24"/>
        </w:rPr>
        <w:t>маемым с учетом мнения представительного органа работников, трудовым договором. По жел</w:t>
      </w:r>
      <w:r w:rsidRPr="008977E6">
        <w:rPr>
          <w:rFonts w:ascii="Times New Roman" w:hAnsi="Times New Roman" w:cs="Times New Roman"/>
          <w:sz w:val="24"/>
          <w:szCs w:val="24"/>
        </w:rPr>
        <w:t>а</w:t>
      </w:r>
      <w:r w:rsidRPr="008977E6">
        <w:rPr>
          <w:rFonts w:ascii="Times New Roman" w:hAnsi="Times New Roman" w:cs="Times New Roman"/>
          <w:sz w:val="24"/>
          <w:szCs w:val="24"/>
        </w:rPr>
        <w:t>нию работника, работавшего в выходной или нерабочий праздничный день, ему может быть пр</w:t>
      </w:r>
      <w:r w:rsidRPr="008977E6">
        <w:rPr>
          <w:rFonts w:ascii="Times New Roman" w:hAnsi="Times New Roman" w:cs="Times New Roman"/>
          <w:sz w:val="24"/>
          <w:szCs w:val="24"/>
        </w:rPr>
        <w:t>е</w:t>
      </w:r>
      <w:r w:rsidRPr="008977E6">
        <w:rPr>
          <w:rFonts w:ascii="Times New Roman" w:hAnsi="Times New Roman" w:cs="Times New Roman"/>
          <w:sz w:val="24"/>
          <w:szCs w:val="24"/>
        </w:rPr>
        <w:t xml:space="preserve">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E3229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lastRenderedPageBreak/>
        <w:t>3.11. Надбавка за работу со сведениями, составляющими государственную тайну, устана</w:t>
      </w:r>
      <w:r w:rsidRPr="008977E6">
        <w:rPr>
          <w:rFonts w:ascii="Times New Roman" w:hAnsi="Times New Roman" w:cs="Times New Roman"/>
          <w:sz w:val="24"/>
          <w:szCs w:val="24"/>
        </w:rPr>
        <w:t>в</w:t>
      </w:r>
      <w:r w:rsidRPr="008977E6">
        <w:rPr>
          <w:rFonts w:ascii="Times New Roman" w:hAnsi="Times New Roman" w:cs="Times New Roman"/>
          <w:sz w:val="24"/>
          <w:szCs w:val="24"/>
        </w:rPr>
        <w:t>ливается в размере и порядке, определенном законодательством Рос</w:t>
      </w:r>
      <w:r w:rsidRPr="008977E6">
        <w:rPr>
          <w:rFonts w:ascii="Times New Roman" w:hAnsi="Times New Roman" w:cs="Times New Roman"/>
          <w:sz w:val="24"/>
          <w:szCs w:val="24"/>
        </w:rPr>
        <w:softHyphen/>
        <w:t>сийской Федерации.</w:t>
      </w:r>
    </w:p>
    <w:p w:rsidR="00E32297" w:rsidRPr="008977E6" w:rsidRDefault="00657F12" w:rsidP="002E2715">
      <w:pPr>
        <w:spacing w:line="240" w:lineRule="auto"/>
        <w:ind w:left="708"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4. Порядок и условия установления выплат стимулирующего характера </w:t>
      </w:r>
    </w:p>
    <w:p w:rsidR="00E3229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4.1. Выплаты стимулирующего характера направлены на усиление мотивации работников учреждений к высокой результативности и качеству труда.</w:t>
      </w:r>
    </w:p>
    <w:p w:rsidR="00416BEB"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4.2. В соответствии с Перечнями видов выплат стимулирующего характера в учреждениях </w:t>
      </w:r>
      <w:r w:rsidR="00706BFF" w:rsidRPr="008977E6">
        <w:rPr>
          <w:rFonts w:ascii="Times New Roman" w:hAnsi="Times New Roman" w:cs="Times New Roman"/>
          <w:sz w:val="24"/>
          <w:szCs w:val="24"/>
        </w:rPr>
        <w:t>Ульчского</w:t>
      </w:r>
      <w:r w:rsidRPr="008977E6">
        <w:rPr>
          <w:rFonts w:ascii="Times New Roman" w:hAnsi="Times New Roman" w:cs="Times New Roman"/>
          <w:sz w:val="24"/>
          <w:szCs w:val="24"/>
        </w:rPr>
        <w:t xml:space="preserve"> муниципального района, утвержденными постановлениями администрации </w:t>
      </w:r>
      <w:r w:rsidR="00706BFF" w:rsidRPr="008977E6">
        <w:rPr>
          <w:rFonts w:ascii="Times New Roman" w:hAnsi="Times New Roman" w:cs="Times New Roman"/>
          <w:sz w:val="24"/>
          <w:szCs w:val="24"/>
        </w:rPr>
        <w:t>Ульчского</w:t>
      </w:r>
      <w:r w:rsidRPr="008977E6">
        <w:rPr>
          <w:rFonts w:ascii="Times New Roman" w:hAnsi="Times New Roman" w:cs="Times New Roman"/>
          <w:sz w:val="24"/>
          <w:szCs w:val="24"/>
        </w:rPr>
        <w:t xml:space="preserve"> муниципального района: </w:t>
      </w:r>
    </w:p>
    <w:p w:rsidR="00416BEB" w:rsidRPr="008977E6" w:rsidRDefault="00416BEB"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от 11.08.2016 г. № 534-па «О внесении изменений в постановление главы Ульчского муниц</w:t>
      </w:r>
      <w:r w:rsidRPr="008977E6">
        <w:rPr>
          <w:rFonts w:ascii="Times New Roman" w:hAnsi="Times New Roman" w:cs="Times New Roman"/>
          <w:sz w:val="24"/>
          <w:szCs w:val="24"/>
        </w:rPr>
        <w:t>и</w:t>
      </w:r>
      <w:r w:rsidRPr="008977E6">
        <w:rPr>
          <w:rFonts w:ascii="Times New Roman" w:hAnsi="Times New Roman" w:cs="Times New Roman"/>
          <w:sz w:val="24"/>
          <w:szCs w:val="24"/>
        </w:rPr>
        <w:t>пального района от 09.12.2008 № 229 «О введении новых систем оплаты труда работников мун</w:t>
      </w:r>
      <w:r w:rsidRPr="008977E6">
        <w:rPr>
          <w:rFonts w:ascii="Times New Roman" w:hAnsi="Times New Roman" w:cs="Times New Roman"/>
          <w:sz w:val="24"/>
          <w:szCs w:val="24"/>
        </w:rPr>
        <w:t>и</w:t>
      </w:r>
      <w:r w:rsidRPr="008977E6">
        <w:rPr>
          <w:rFonts w:ascii="Times New Roman" w:hAnsi="Times New Roman" w:cs="Times New Roman"/>
          <w:sz w:val="24"/>
          <w:szCs w:val="24"/>
        </w:rPr>
        <w:t xml:space="preserve">ципальных учреждений Ульчского муниципального района», </w:t>
      </w:r>
    </w:p>
    <w:p w:rsidR="00416BEB" w:rsidRPr="008977E6" w:rsidRDefault="00416BEB"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от 11.08.2016 г. № 535-па «О признании утратившим силу постановления главы администрации района от 16.02.2009 № 11 «Об утверждении порядка исчисления размера средней заработной платы для определения размера должностного оклада  руководителя муниципального образов</w:t>
      </w:r>
      <w:r w:rsidRPr="008977E6">
        <w:rPr>
          <w:rFonts w:ascii="Times New Roman" w:hAnsi="Times New Roman" w:cs="Times New Roman"/>
          <w:sz w:val="24"/>
          <w:szCs w:val="24"/>
        </w:rPr>
        <w:t>а</w:t>
      </w:r>
      <w:r w:rsidRPr="008977E6">
        <w:rPr>
          <w:rFonts w:ascii="Times New Roman" w:hAnsi="Times New Roman" w:cs="Times New Roman"/>
          <w:sz w:val="24"/>
          <w:szCs w:val="24"/>
        </w:rPr>
        <w:t>тельного учреждения Ульчского муниципального района»,</w:t>
      </w:r>
    </w:p>
    <w:p w:rsidR="00546469" w:rsidRPr="008977E6" w:rsidRDefault="00416BEB"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от  29.06.2016 г. № 413-па «О внесении изменений в постановление главы Ульчского муниц</w:t>
      </w:r>
      <w:r w:rsidRPr="008977E6">
        <w:rPr>
          <w:rFonts w:ascii="Times New Roman" w:hAnsi="Times New Roman" w:cs="Times New Roman"/>
          <w:sz w:val="24"/>
          <w:szCs w:val="24"/>
        </w:rPr>
        <w:t>и</w:t>
      </w:r>
      <w:r w:rsidRPr="008977E6">
        <w:rPr>
          <w:rFonts w:ascii="Times New Roman" w:hAnsi="Times New Roman" w:cs="Times New Roman"/>
          <w:sz w:val="24"/>
          <w:szCs w:val="24"/>
        </w:rPr>
        <w:t>пального района от 15.12.2008 № 236 «Об утверждении Перечня видов выплат стимулирующего характера в муниципальных учреждениях Ульчского муниципального района и разъяснения о п</w:t>
      </w:r>
      <w:r w:rsidRPr="008977E6">
        <w:rPr>
          <w:rFonts w:ascii="Times New Roman" w:hAnsi="Times New Roman" w:cs="Times New Roman"/>
          <w:sz w:val="24"/>
          <w:szCs w:val="24"/>
        </w:rPr>
        <w:t>о</w:t>
      </w:r>
      <w:r w:rsidRPr="008977E6">
        <w:rPr>
          <w:rFonts w:ascii="Times New Roman" w:hAnsi="Times New Roman" w:cs="Times New Roman"/>
          <w:sz w:val="24"/>
          <w:szCs w:val="24"/>
        </w:rPr>
        <w:t>рядке установления выплат стимулирующего характера в муниципальных учреждениях Ульчского муниципального района»,</w:t>
      </w:r>
      <w:r w:rsidR="00657F12" w:rsidRPr="008977E6">
        <w:rPr>
          <w:rFonts w:ascii="Times New Roman" w:hAnsi="Times New Roman" w:cs="Times New Roman"/>
          <w:sz w:val="24"/>
          <w:szCs w:val="24"/>
        </w:rPr>
        <w:t>в учреждении ус</w:t>
      </w:r>
      <w:r w:rsidR="00657F12" w:rsidRPr="008977E6">
        <w:rPr>
          <w:rFonts w:ascii="Times New Roman" w:hAnsi="Times New Roman" w:cs="Times New Roman"/>
          <w:sz w:val="24"/>
          <w:szCs w:val="24"/>
        </w:rPr>
        <w:softHyphen/>
        <w:t>танавливаются следующие виды выплат</w:t>
      </w:r>
      <w:r w:rsidRPr="008977E6">
        <w:rPr>
          <w:rFonts w:ascii="Times New Roman" w:hAnsi="Times New Roman" w:cs="Times New Roman"/>
          <w:sz w:val="24"/>
          <w:szCs w:val="24"/>
        </w:rPr>
        <w:t>ы</w:t>
      </w:r>
      <w:r w:rsidR="00657F12" w:rsidRPr="008977E6">
        <w:rPr>
          <w:rFonts w:ascii="Times New Roman" w:hAnsi="Times New Roman" w:cs="Times New Roman"/>
          <w:sz w:val="24"/>
          <w:szCs w:val="24"/>
        </w:rPr>
        <w:t xml:space="preserve">: </w:t>
      </w:r>
    </w:p>
    <w:p w:rsidR="00546469"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выплаты за интенсивность и высокие результаты работы; </w:t>
      </w:r>
    </w:p>
    <w:p w:rsidR="00546469"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выплаты за качество выполняемых работ; </w:t>
      </w:r>
    </w:p>
    <w:p w:rsidR="00546469"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надбавка за выслугу лет; </w:t>
      </w:r>
    </w:p>
    <w:p w:rsidR="00546469"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выплаты за профессиональное мастерство, классность;</w:t>
      </w:r>
    </w:p>
    <w:p w:rsidR="00546469"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 премиальные выплаты по итогам работы; </w:t>
      </w:r>
    </w:p>
    <w:p w:rsidR="00546469"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премиальные выплаты за выполнение особо важных и срочных работ. </w:t>
      </w:r>
    </w:p>
    <w:p w:rsidR="00546469"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4.3. Выплаты стимулирующего характера, размеры и условия их осуществления устанавл</w:t>
      </w:r>
      <w:r w:rsidRPr="008977E6">
        <w:rPr>
          <w:rFonts w:ascii="Times New Roman" w:hAnsi="Times New Roman" w:cs="Times New Roman"/>
          <w:sz w:val="24"/>
          <w:szCs w:val="24"/>
        </w:rPr>
        <w:t>и</w:t>
      </w:r>
      <w:r w:rsidRPr="008977E6">
        <w:rPr>
          <w:rFonts w:ascii="Times New Roman" w:hAnsi="Times New Roman" w:cs="Times New Roman"/>
          <w:sz w:val="24"/>
          <w:szCs w:val="24"/>
        </w:rPr>
        <w:t>ваются коллективными договорами, соглашениями, локальными нормативными актами учрежд</w:t>
      </w:r>
      <w:r w:rsidRPr="008977E6">
        <w:rPr>
          <w:rFonts w:ascii="Times New Roman" w:hAnsi="Times New Roman" w:cs="Times New Roman"/>
          <w:sz w:val="24"/>
          <w:szCs w:val="24"/>
        </w:rPr>
        <w:t>е</w:t>
      </w:r>
      <w:r w:rsidRPr="008977E6">
        <w:rPr>
          <w:rFonts w:ascii="Times New Roman" w:hAnsi="Times New Roman" w:cs="Times New Roman"/>
          <w:sz w:val="24"/>
          <w:szCs w:val="24"/>
        </w:rPr>
        <w:t>ния, трудовыми договорами с учетом показателей и критериев оценки эффективности труда, ра</w:t>
      </w:r>
      <w:r w:rsidRPr="008977E6">
        <w:rPr>
          <w:rFonts w:ascii="Times New Roman" w:hAnsi="Times New Roman" w:cs="Times New Roman"/>
          <w:sz w:val="24"/>
          <w:szCs w:val="24"/>
        </w:rPr>
        <w:t>з</w:t>
      </w:r>
      <w:r w:rsidRPr="008977E6">
        <w:rPr>
          <w:rFonts w:ascii="Times New Roman" w:hAnsi="Times New Roman" w:cs="Times New Roman"/>
          <w:sz w:val="24"/>
          <w:szCs w:val="24"/>
        </w:rPr>
        <w:t>работанных в учреждении с учетом мнения представительного органа работников.</w:t>
      </w:r>
    </w:p>
    <w:p w:rsidR="0054646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4.4. Перечень видов выплат стимулирующего характера должен соответство</w:t>
      </w:r>
      <w:r w:rsidRPr="008977E6">
        <w:rPr>
          <w:rFonts w:ascii="Times New Roman" w:hAnsi="Times New Roman" w:cs="Times New Roman"/>
          <w:sz w:val="24"/>
          <w:szCs w:val="24"/>
        </w:rPr>
        <w:softHyphen/>
        <w:t xml:space="preserve">вать уставным задачам учреждений, а также показателям оценки эффективности работы учреждения. </w:t>
      </w:r>
    </w:p>
    <w:p w:rsidR="0054646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4.5. Разработка показателей и критериев эффективности работы осуществля</w:t>
      </w:r>
      <w:r w:rsidRPr="008977E6">
        <w:rPr>
          <w:rFonts w:ascii="Times New Roman" w:hAnsi="Times New Roman" w:cs="Times New Roman"/>
          <w:sz w:val="24"/>
          <w:szCs w:val="24"/>
        </w:rPr>
        <w:softHyphen/>
        <w:t>ется с соблюд</w:t>
      </w:r>
      <w:r w:rsidRPr="008977E6">
        <w:rPr>
          <w:rFonts w:ascii="Times New Roman" w:hAnsi="Times New Roman" w:cs="Times New Roman"/>
          <w:sz w:val="24"/>
          <w:szCs w:val="24"/>
        </w:rPr>
        <w:t>е</w:t>
      </w:r>
      <w:r w:rsidRPr="008977E6">
        <w:rPr>
          <w:rFonts w:ascii="Times New Roman" w:hAnsi="Times New Roman" w:cs="Times New Roman"/>
          <w:sz w:val="24"/>
          <w:szCs w:val="24"/>
        </w:rPr>
        <w:t>нием следующих принципов:</w:t>
      </w:r>
    </w:p>
    <w:p w:rsidR="0054646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а) объективности - размер вознаграждения работника должен определяться на основе об</w:t>
      </w:r>
      <w:r w:rsidRPr="008977E6">
        <w:rPr>
          <w:rFonts w:ascii="Times New Roman" w:hAnsi="Times New Roman" w:cs="Times New Roman"/>
          <w:sz w:val="24"/>
          <w:szCs w:val="24"/>
        </w:rPr>
        <w:t>ъ</w:t>
      </w:r>
      <w:r w:rsidRPr="008977E6">
        <w:rPr>
          <w:rFonts w:ascii="Times New Roman" w:hAnsi="Times New Roman" w:cs="Times New Roman"/>
          <w:sz w:val="24"/>
          <w:szCs w:val="24"/>
        </w:rPr>
        <w:t xml:space="preserve">ективной оценки результатов его труда; </w:t>
      </w:r>
    </w:p>
    <w:p w:rsidR="0054646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б) предсказуемости - работник должен знать, какое вознаграждение он по</w:t>
      </w:r>
      <w:r w:rsidRPr="008977E6">
        <w:rPr>
          <w:rFonts w:ascii="Times New Roman" w:hAnsi="Times New Roman" w:cs="Times New Roman"/>
          <w:sz w:val="24"/>
          <w:szCs w:val="24"/>
        </w:rPr>
        <w:softHyphen/>
        <w:t>лучит в зависим</w:t>
      </w:r>
      <w:r w:rsidRPr="008977E6">
        <w:rPr>
          <w:rFonts w:ascii="Times New Roman" w:hAnsi="Times New Roman" w:cs="Times New Roman"/>
          <w:sz w:val="24"/>
          <w:szCs w:val="24"/>
        </w:rPr>
        <w:t>о</w:t>
      </w:r>
      <w:r w:rsidRPr="008977E6">
        <w:rPr>
          <w:rFonts w:ascii="Times New Roman" w:hAnsi="Times New Roman" w:cs="Times New Roman"/>
          <w:sz w:val="24"/>
          <w:szCs w:val="24"/>
        </w:rPr>
        <w:t>сти от результатов своего труда;</w:t>
      </w:r>
    </w:p>
    <w:p w:rsidR="0054646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в) адекватности - вознаграждение должно быть адекватно трудовому вкладу каждого р</w:t>
      </w:r>
      <w:r w:rsidRPr="008977E6">
        <w:rPr>
          <w:rFonts w:ascii="Times New Roman" w:hAnsi="Times New Roman" w:cs="Times New Roman"/>
          <w:sz w:val="24"/>
          <w:szCs w:val="24"/>
        </w:rPr>
        <w:t>а</w:t>
      </w:r>
      <w:r w:rsidRPr="008977E6">
        <w:rPr>
          <w:rFonts w:ascii="Times New Roman" w:hAnsi="Times New Roman" w:cs="Times New Roman"/>
          <w:sz w:val="24"/>
          <w:szCs w:val="24"/>
        </w:rPr>
        <w:t xml:space="preserve">ботника в результат деятельности всего учреждения, его опыту и уровню квалификации; </w:t>
      </w:r>
    </w:p>
    <w:p w:rsidR="0054646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г) своевременности - вознаграждение должно следовать за достижением ре</w:t>
      </w:r>
      <w:r w:rsidRPr="008977E6">
        <w:rPr>
          <w:rFonts w:ascii="Times New Roman" w:hAnsi="Times New Roman" w:cs="Times New Roman"/>
          <w:sz w:val="24"/>
          <w:szCs w:val="24"/>
        </w:rPr>
        <w:softHyphen/>
        <w:t xml:space="preserve">зультата; </w:t>
      </w:r>
    </w:p>
    <w:p w:rsidR="0054646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д) прозрачности - правила определения вознаграждения должны быть понятны каждому работнику.</w:t>
      </w:r>
    </w:p>
    <w:p w:rsidR="00E60AC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lastRenderedPageBreak/>
        <w:t xml:space="preserve"> 4.6. Для определения размера стимулирующих выплат создается соответствующая коми</w:t>
      </w:r>
      <w:r w:rsidRPr="008977E6">
        <w:rPr>
          <w:rFonts w:ascii="Times New Roman" w:hAnsi="Times New Roman" w:cs="Times New Roman"/>
          <w:sz w:val="24"/>
          <w:szCs w:val="24"/>
        </w:rPr>
        <w:t>с</w:t>
      </w:r>
      <w:r w:rsidRPr="008977E6">
        <w:rPr>
          <w:rFonts w:ascii="Times New Roman" w:hAnsi="Times New Roman" w:cs="Times New Roman"/>
          <w:sz w:val="24"/>
          <w:szCs w:val="24"/>
        </w:rPr>
        <w:t>сия из представителей работников и работодателя. Состав комиссии утверждается приказом рук</w:t>
      </w:r>
      <w:r w:rsidRPr="008977E6">
        <w:rPr>
          <w:rFonts w:ascii="Times New Roman" w:hAnsi="Times New Roman" w:cs="Times New Roman"/>
          <w:sz w:val="24"/>
          <w:szCs w:val="24"/>
        </w:rPr>
        <w:t>о</w:t>
      </w:r>
      <w:r w:rsidRPr="008977E6">
        <w:rPr>
          <w:rFonts w:ascii="Times New Roman" w:hAnsi="Times New Roman" w:cs="Times New Roman"/>
          <w:sz w:val="24"/>
          <w:szCs w:val="24"/>
        </w:rPr>
        <w:t>водителя учреждения по согласованию с представительным органом работников учреждения. К</w:t>
      </w:r>
      <w:r w:rsidRPr="008977E6">
        <w:rPr>
          <w:rFonts w:ascii="Times New Roman" w:hAnsi="Times New Roman" w:cs="Times New Roman"/>
          <w:sz w:val="24"/>
          <w:szCs w:val="24"/>
        </w:rPr>
        <w:t>о</w:t>
      </w:r>
      <w:r w:rsidRPr="008977E6">
        <w:rPr>
          <w:rFonts w:ascii="Times New Roman" w:hAnsi="Times New Roman" w:cs="Times New Roman"/>
          <w:sz w:val="24"/>
          <w:szCs w:val="24"/>
        </w:rPr>
        <w:t>миссия является коллегиальным органом, действующим на основании Положения о комиссии, у</w:t>
      </w:r>
      <w:r w:rsidRPr="008977E6">
        <w:rPr>
          <w:rFonts w:ascii="Times New Roman" w:hAnsi="Times New Roman" w:cs="Times New Roman"/>
          <w:sz w:val="24"/>
          <w:szCs w:val="24"/>
        </w:rPr>
        <w:t>т</w:t>
      </w:r>
      <w:r w:rsidRPr="008977E6">
        <w:rPr>
          <w:rFonts w:ascii="Times New Roman" w:hAnsi="Times New Roman" w:cs="Times New Roman"/>
          <w:sz w:val="24"/>
          <w:szCs w:val="24"/>
        </w:rPr>
        <w:t>вержденного локальным нормативным актом учрежде</w:t>
      </w:r>
      <w:r w:rsidRPr="008977E6">
        <w:rPr>
          <w:rFonts w:ascii="Times New Roman" w:hAnsi="Times New Roman" w:cs="Times New Roman"/>
          <w:sz w:val="24"/>
          <w:szCs w:val="24"/>
        </w:rPr>
        <w:softHyphen/>
        <w:t>ния с учетом мнения представительного о</w:t>
      </w:r>
      <w:r w:rsidRPr="008977E6">
        <w:rPr>
          <w:rFonts w:ascii="Times New Roman" w:hAnsi="Times New Roman" w:cs="Times New Roman"/>
          <w:sz w:val="24"/>
          <w:szCs w:val="24"/>
        </w:rPr>
        <w:t>р</w:t>
      </w:r>
      <w:r w:rsidRPr="008977E6">
        <w:rPr>
          <w:rFonts w:ascii="Times New Roman" w:hAnsi="Times New Roman" w:cs="Times New Roman"/>
          <w:sz w:val="24"/>
          <w:szCs w:val="24"/>
        </w:rPr>
        <w:t>гана работников учреждения. Решение комиссии об установлении размера стимулирующих в</w:t>
      </w:r>
      <w:r w:rsidRPr="008977E6">
        <w:rPr>
          <w:rFonts w:ascii="Times New Roman" w:hAnsi="Times New Roman" w:cs="Times New Roman"/>
          <w:sz w:val="24"/>
          <w:szCs w:val="24"/>
        </w:rPr>
        <w:t>ы</w:t>
      </w:r>
      <w:r w:rsidRPr="008977E6">
        <w:rPr>
          <w:rFonts w:ascii="Times New Roman" w:hAnsi="Times New Roman" w:cs="Times New Roman"/>
          <w:sz w:val="24"/>
          <w:szCs w:val="24"/>
        </w:rPr>
        <w:t>плат оформляет</w:t>
      </w:r>
      <w:r w:rsidRPr="008977E6">
        <w:rPr>
          <w:rFonts w:ascii="Times New Roman" w:hAnsi="Times New Roman" w:cs="Times New Roman"/>
          <w:sz w:val="24"/>
          <w:szCs w:val="24"/>
        </w:rPr>
        <w:softHyphen/>
        <w:t>ся протоколом, с обязательным ознакомлением работников, на основании котор</w:t>
      </w:r>
      <w:r w:rsidRPr="008977E6">
        <w:rPr>
          <w:rFonts w:ascii="Times New Roman" w:hAnsi="Times New Roman" w:cs="Times New Roman"/>
          <w:sz w:val="24"/>
          <w:szCs w:val="24"/>
        </w:rPr>
        <w:t>о</w:t>
      </w:r>
      <w:r w:rsidRPr="008977E6">
        <w:rPr>
          <w:rFonts w:ascii="Times New Roman" w:hAnsi="Times New Roman" w:cs="Times New Roman"/>
          <w:sz w:val="24"/>
          <w:szCs w:val="24"/>
        </w:rPr>
        <w:t>го, ру</w:t>
      </w:r>
      <w:r w:rsidRPr="008977E6">
        <w:rPr>
          <w:rFonts w:ascii="Times New Roman" w:hAnsi="Times New Roman" w:cs="Times New Roman"/>
          <w:sz w:val="24"/>
          <w:szCs w:val="24"/>
        </w:rPr>
        <w:softHyphen/>
        <w:t xml:space="preserve">ководитель учреждения издает приказ. </w:t>
      </w:r>
    </w:p>
    <w:p w:rsidR="00E60AC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4.7. Надбавка за выслугу лет устанавливается в соответствии с Положением о по</w:t>
      </w:r>
      <w:r w:rsidRPr="008977E6">
        <w:rPr>
          <w:rFonts w:ascii="Times New Roman" w:hAnsi="Times New Roman" w:cs="Times New Roman"/>
          <w:sz w:val="24"/>
          <w:szCs w:val="24"/>
        </w:rPr>
        <w:softHyphen/>
        <w:t>рядке н</w:t>
      </w:r>
      <w:r w:rsidRPr="008977E6">
        <w:rPr>
          <w:rFonts w:ascii="Times New Roman" w:hAnsi="Times New Roman" w:cs="Times New Roman"/>
          <w:sz w:val="24"/>
          <w:szCs w:val="24"/>
        </w:rPr>
        <w:t>а</w:t>
      </w:r>
      <w:r w:rsidRPr="008977E6">
        <w:rPr>
          <w:rFonts w:ascii="Times New Roman" w:hAnsi="Times New Roman" w:cs="Times New Roman"/>
          <w:sz w:val="24"/>
          <w:szCs w:val="24"/>
        </w:rPr>
        <w:t>значения надбавки за выслугу лет (приложение № 6 к насто</w:t>
      </w:r>
      <w:r w:rsidR="008A1129" w:rsidRPr="008977E6">
        <w:rPr>
          <w:rFonts w:ascii="Times New Roman" w:hAnsi="Times New Roman" w:cs="Times New Roman"/>
          <w:sz w:val="24"/>
          <w:szCs w:val="24"/>
        </w:rPr>
        <w:t>ящему П</w:t>
      </w:r>
      <w:r w:rsidRPr="008977E6">
        <w:rPr>
          <w:rFonts w:ascii="Times New Roman" w:hAnsi="Times New Roman" w:cs="Times New Roman"/>
          <w:sz w:val="24"/>
          <w:szCs w:val="24"/>
        </w:rPr>
        <w:t>оложению).</w:t>
      </w:r>
    </w:p>
    <w:p w:rsidR="00E60AC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4.8. Выплаты стимулирующего характера производятся в пределах бюджетных ас</w:t>
      </w:r>
      <w:r w:rsidRPr="008977E6">
        <w:rPr>
          <w:rFonts w:ascii="Times New Roman" w:hAnsi="Times New Roman" w:cs="Times New Roman"/>
          <w:sz w:val="24"/>
          <w:szCs w:val="24"/>
        </w:rPr>
        <w:softHyphen/>
        <w:t>сигнований на оплату труда работников учреждения, а также средств от иной принося</w:t>
      </w:r>
      <w:r w:rsidRPr="008977E6">
        <w:rPr>
          <w:rFonts w:ascii="Times New Roman" w:hAnsi="Times New Roman" w:cs="Times New Roman"/>
          <w:sz w:val="24"/>
          <w:szCs w:val="24"/>
        </w:rPr>
        <w:softHyphen/>
        <w:t xml:space="preserve"> щей доход деятельности, направленных учреждением на оплату труда работников.</w:t>
      </w:r>
    </w:p>
    <w:p w:rsidR="00E60AC7" w:rsidRPr="008977E6" w:rsidRDefault="00E60AC7"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4</w:t>
      </w:r>
      <w:r w:rsidR="00657F12" w:rsidRPr="008977E6">
        <w:rPr>
          <w:rFonts w:ascii="Times New Roman" w:hAnsi="Times New Roman" w:cs="Times New Roman"/>
          <w:sz w:val="24"/>
          <w:szCs w:val="24"/>
        </w:rPr>
        <w:t>.9. Размер стимулирующих выплат может устанавливаться как в абсолютном размере, так и в процентном отношении к минимальному окладу (должностному окладу), ставке заработной платы. Максимальный размер выплат не ограничен.</w:t>
      </w:r>
    </w:p>
    <w:p w:rsidR="00E60AC7" w:rsidRPr="008977E6" w:rsidRDefault="00657F12"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xml:space="preserve">5. Другие вопросы оплаты труда </w:t>
      </w:r>
    </w:p>
    <w:p w:rsidR="00E60AC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5.1. Штатное расписание учреждения ежегодно утверждается руководителем уч</w:t>
      </w:r>
      <w:r w:rsidRPr="008977E6">
        <w:rPr>
          <w:rFonts w:ascii="Times New Roman" w:hAnsi="Times New Roman" w:cs="Times New Roman"/>
          <w:sz w:val="24"/>
          <w:szCs w:val="24"/>
        </w:rPr>
        <w:softHyphen/>
        <w:t>реждения и включает в себя все должности служащих (профессий рабочих) данного учреждения. Штатное расписание по видам персонала составляется по всем структурным под</w:t>
      </w:r>
      <w:r w:rsidRPr="008977E6">
        <w:rPr>
          <w:rFonts w:ascii="Times New Roman" w:hAnsi="Times New Roman" w:cs="Times New Roman"/>
          <w:sz w:val="24"/>
          <w:szCs w:val="24"/>
        </w:rPr>
        <w:softHyphen/>
        <w:t>разделениям учреждения в соответствии с уставом учреждения.</w:t>
      </w:r>
    </w:p>
    <w:p w:rsidR="00E60AC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5.2. </w:t>
      </w:r>
      <w:r w:rsidR="00E60AC7" w:rsidRPr="008977E6">
        <w:rPr>
          <w:rFonts w:ascii="Times New Roman" w:hAnsi="Times New Roman" w:cs="Times New Roman"/>
          <w:sz w:val="24"/>
          <w:szCs w:val="24"/>
        </w:rPr>
        <w:t>Комитетом по образованию Администрации Ульчского муниципального района</w:t>
      </w:r>
      <w:r w:rsidRPr="008977E6">
        <w:rPr>
          <w:rFonts w:ascii="Times New Roman" w:hAnsi="Times New Roman" w:cs="Times New Roman"/>
          <w:sz w:val="24"/>
          <w:szCs w:val="24"/>
        </w:rPr>
        <w:t xml:space="preserve"> уст</w:t>
      </w:r>
      <w:r w:rsidRPr="008977E6">
        <w:rPr>
          <w:rFonts w:ascii="Times New Roman" w:hAnsi="Times New Roman" w:cs="Times New Roman"/>
          <w:sz w:val="24"/>
          <w:szCs w:val="24"/>
        </w:rPr>
        <w:t>а</w:t>
      </w:r>
      <w:r w:rsidRPr="008977E6">
        <w:rPr>
          <w:rFonts w:ascii="Times New Roman" w:hAnsi="Times New Roman" w:cs="Times New Roman"/>
          <w:sz w:val="24"/>
          <w:szCs w:val="24"/>
        </w:rPr>
        <w:t>навливает</w:t>
      </w:r>
      <w:r w:rsidR="00E60AC7" w:rsidRPr="008977E6">
        <w:rPr>
          <w:rFonts w:ascii="Times New Roman" w:hAnsi="Times New Roman" w:cs="Times New Roman"/>
          <w:sz w:val="24"/>
          <w:szCs w:val="24"/>
        </w:rPr>
        <w:t xml:space="preserve">ся </w:t>
      </w:r>
      <w:r w:rsidRPr="008977E6">
        <w:rPr>
          <w:rFonts w:ascii="Times New Roman" w:hAnsi="Times New Roman" w:cs="Times New Roman"/>
          <w:sz w:val="24"/>
          <w:szCs w:val="24"/>
        </w:rPr>
        <w:t xml:space="preserve"> перечень должностей, относимых к основному, административно-управленческому и прочему персоналу в соответствии с муниципальным нормативным правовым актом</w:t>
      </w:r>
      <w:r w:rsidR="00E60AC7" w:rsidRPr="008977E6">
        <w:rPr>
          <w:rFonts w:ascii="Times New Roman" w:hAnsi="Times New Roman" w:cs="Times New Roman"/>
          <w:sz w:val="24"/>
          <w:szCs w:val="24"/>
        </w:rPr>
        <w:t>, а так же</w:t>
      </w:r>
      <w:r w:rsidRPr="008977E6">
        <w:rPr>
          <w:rFonts w:ascii="Times New Roman" w:hAnsi="Times New Roman" w:cs="Times New Roman"/>
          <w:sz w:val="24"/>
          <w:szCs w:val="24"/>
        </w:rPr>
        <w:t xml:space="preserve"> пр</w:t>
      </w:r>
      <w:r w:rsidRPr="008977E6">
        <w:rPr>
          <w:rFonts w:ascii="Times New Roman" w:hAnsi="Times New Roman" w:cs="Times New Roman"/>
          <w:sz w:val="24"/>
          <w:szCs w:val="24"/>
        </w:rPr>
        <w:t>е</w:t>
      </w:r>
      <w:r w:rsidRPr="008977E6">
        <w:rPr>
          <w:rFonts w:ascii="Times New Roman" w:hAnsi="Times New Roman" w:cs="Times New Roman"/>
          <w:sz w:val="24"/>
          <w:szCs w:val="24"/>
        </w:rPr>
        <w:t>дельн</w:t>
      </w:r>
      <w:r w:rsidR="00E60AC7" w:rsidRPr="008977E6">
        <w:rPr>
          <w:rFonts w:ascii="Times New Roman" w:hAnsi="Times New Roman" w:cs="Times New Roman"/>
          <w:sz w:val="24"/>
          <w:szCs w:val="24"/>
        </w:rPr>
        <w:t>ая</w:t>
      </w:r>
      <w:r w:rsidRPr="008977E6">
        <w:rPr>
          <w:rFonts w:ascii="Times New Roman" w:hAnsi="Times New Roman" w:cs="Times New Roman"/>
          <w:sz w:val="24"/>
          <w:szCs w:val="24"/>
        </w:rPr>
        <w:t xml:space="preserve"> дол</w:t>
      </w:r>
      <w:r w:rsidR="00E60AC7" w:rsidRPr="008977E6">
        <w:rPr>
          <w:rFonts w:ascii="Times New Roman" w:hAnsi="Times New Roman" w:cs="Times New Roman"/>
          <w:sz w:val="24"/>
          <w:szCs w:val="24"/>
        </w:rPr>
        <w:t>я</w:t>
      </w:r>
      <w:r w:rsidRPr="008977E6">
        <w:rPr>
          <w:rFonts w:ascii="Times New Roman" w:hAnsi="Times New Roman" w:cs="Times New Roman"/>
          <w:sz w:val="24"/>
          <w:szCs w:val="24"/>
        </w:rPr>
        <w:t xml:space="preserve"> оплаты труда работников административно-управленческого и прочего персонала в фонде оплаты труда учреждений (не более 40 процентов). </w:t>
      </w:r>
    </w:p>
    <w:p w:rsidR="00E473D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5.3. Из фонда оплаты труда работникам может выплачиваться материальная по</w:t>
      </w:r>
      <w:r w:rsidRPr="008977E6">
        <w:rPr>
          <w:rFonts w:ascii="Times New Roman" w:hAnsi="Times New Roman" w:cs="Times New Roman"/>
          <w:sz w:val="24"/>
          <w:szCs w:val="24"/>
        </w:rPr>
        <w:softHyphen/>
        <w:t xml:space="preserve">мощь. </w:t>
      </w:r>
    </w:p>
    <w:p w:rsidR="00E473D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Порядок и размеры выплаты материальной помощи устанавливаются локальным актом у</w:t>
      </w:r>
      <w:r w:rsidRPr="008977E6">
        <w:rPr>
          <w:rFonts w:ascii="Times New Roman" w:hAnsi="Times New Roman" w:cs="Times New Roman"/>
          <w:sz w:val="24"/>
          <w:szCs w:val="24"/>
        </w:rPr>
        <w:t>ч</w:t>
      </w:r>
      <w:r w:rsidRPr="008977E6">
        <w:rPr>
          <w:rFonts w:ascii="Times New Roman" w:hAnsi="Times New Roman" w:cs="Times New Roman"/>
          <w:sz w:val="24"/>
          <w:szCs w:val="24"/>
        </w:rPr>
        <w:t>реждения с учетом мнения представительного органа работников. Выплата материальной помощи работникам производится в пределах средств фонда оплаты труда.</w:t>
      </w:r>
    </w:p>
    <w:p w:rsidR="00E473D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5.4. Вознаграждение за выполнение функций классного руководителя вы</w:t>
      </w:r>
      <w:r w:rsidRPr="008977E6">
        <w:rPr>
          <w:rFonts w:ascii="Times New Roman" w:hAnsi="Times New Roman" w:cs="Times New Roman"/>
          <w:sz w:val="24"/>
          <w:szCs w:val="24"/>
        </w:rPr>
        <w:softHyphen/>
        <w:t>плачивается в с</w:t>
      </w:r>
      <w:r w:rsidRPr="008977E6">
        <w:rPr>
          <w:rFonts w:ascii="Times New Roman" w:hAnsi="Times New Roman" w:cs="Times New Roman"/>
          <w:sz w:val="24"/>
          <w:szCs w:val="24"/>
        </w:rPr>
        <w:t>о</w:t>
      </w:r>
      <w:r w:rsidRPr="008977E6">
        <w:rPr>
          <w:rFonts w:ascii="Times New Roman" w:hAnsi="Times New Roman" w:cs="Times New Roman"/>
          <w:sz w:val="24"/>
          <w:szCs w:val="24"/>
        </w:rPr>
        <w:t>ответствии с Положением о порядке выплаты возна</w:t>
      </w:r>
      <w:r w:rsidR="00E473D7" w:rsidRPr="008977E6">
        <w:rPr>
          <w:rFonts w:ascii="Times New Roman" w:hAnsi="Times New Roman" w:cs="Times New Roman"/>
          <w:sz w:val="24"/>
          <w:szCs w:val="24"/>
        </w:rPr>
        <w:t>гр</w:t>
      </w:r>
      <w:r w:rsidRPr="008977E6">
        <w:rPr>
          <w:rFonts w:ascii="Times New Roman" w:hAnsi="Times New Roman" w:cs="Times New Roman"/>
          <w:sz w:val="24"/>
          <w:szCs w:val="24"/>
        </w:rPr>
        <w:t>аждения за выполнение функций классного руководителя работникам учреждений, подведом</w:t>
      </w:r>
      <w:r w:rsidRPr="008977E6">
        <w:rPr>
          <w:rFonts w:ascii="Times New Roman" w:hAnsi="Times New Roman" w:cs="Times New Roman"/>
          <w:sz w:val="24"/>
          <w:szCs w:val="24"/>
        </w:rPr>
        <w:softHyphen/>
        <w:t xml:space="preserve">ственных </w:t>
      </w:r>
      <w:r w:rsidR="00E473D7" w:rsidRPr="008977E6">
        <w:rPr>
          <w:rFonts w:ascii="Times New Roman" w:hAnsi="Times New Roman" w:cs="Times New Roman"/>
          <w:sz w:val="24"/>
          <w:szCs w:val="24"/>
        </w:rPr>
        <w:t xml:space="preserve"> комитету по </w:t>
      </w:r>
      <w:r w:rsidRPr="008977E6">
        <w:rPr>
          <w:rFonts w:ascii="Times New Roman" w:hAnsi="Times New Roman" w:cs="Times New Roman"/>
          <w:sz w:val="24"/>
          <w:szCs w:val="24"/>
        </w:rPr>
        <w:t xml:space="preserve"> образовани</w:t>
      </w:r>
      <w:r w:rsidR="00E473D7" w:rsidRPr="008977E6">
        <w:rPr>
          <w:rFonts w:ascii="Times New Roman" w:hAnsi="Times New Roman" w:cs="Times New Roman"/>
          <w:sz w:val="24"/>
          <w:szCs w:val="24"/>
        </w:rPr>
        <w:t>ю</w:t>
      </w:r>
      <w:r w:rsidRPr="008977E6">
        <w:rPr>
          <w:rFonts w:ascii="Times New Roman" w:hAnsi="Times New Roman" w:cs="Times New Roman"/>
          <w:sz w:val="24"/>
          <w:szCs w:val="24"/>
        </w:rPr>
        <w:t xml:space="preserve">. </w:t>
      </w:r>
    </w:p>
    <w:p w:rsidR="00E473D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5.5. В случае задержки выплаты работникам заработной платы и других наруше</w:t>
      </w:r>
      <w:r w:rsidRPr="008977E6">
        <w:rPr>
          <w:rFonts w:ascii="Times New Roman" w:hAnsi="Times New Roman" w:cs="Times New Roman"/>
          <w:sz w:val="24"/>
          <w:szCs w:val="24"/>
        </w:rPr>
        <w:softHyphen/>
        <w:t>ний оплаты труда руководитель учреждения несет ответственность в соответствии с законодательством Ро</w:t>
      </w:r>
      <w:r w:rsidRPr="008977E6">
        <w:rPr>
          <w:rFonts w:ascii="Times New Roman" w:hAnsi="Times New Roman" w:cs="Times New Roman"/>
          <w:sz w:val="24"/>
          <w:szCs w:val="24"/>
        </w:rPr>
        <w:t>с</w:t>
      </w:r>
      <w:r w:rsidRPr="008977E6">
        <w:rPr>
          <w:rFonts w:ascii="Times New Roman" w:hAnsi="Times New Roman" w:cs="Times New Roman"/>
          <w:sz w:val="24"/>
          <w:szCs w:val="24"/>
        </w:rPr>
        <w:t xml:space="preserve">сийской Федерации. </w:t>
      </w:r>
    </w:p>
    <w:p w:rsidR="00E473D7" w:rsidRPr="008977E6" w:rsidRDefault="00657F12" w:rsidP="002E2715">
      <w:pPr>
        <w:spacing w:line="240" w:lineRule="auto"/>
        <w:ind w:left="5664" w:firstLine="708"/>
        <w:jc w:val="both"/>
        <w:rPr>
          <w:rFonts w:ascii="Times New Roman" w:hAnsi="Times New Roman" w:cs="Times New Roman"/>
          <w:sz w:val="24"/>
          <w:szCs w:val="24"/>
        </w:rPr>
      </w:pPr>
      <w:r w:rsidRPr="008977E6">
        <w:rPr>
          <w:rFonts w:ascii="Times New Roman" w:hAnsi="Times New Roman" w:cs="Times New Roman"/>
          <w:sz w:val="24"/>
          <w:szCs w:val="24"/>
        </w:rPr>
        <w:t>Приложение № 1</w:t>
      </w:r>
    </w:p>
    <w:p w:rsidR="00E473D7" w:rsidRPr="008977E6" w:rsidRDefault="008A1129" w:rsidP="002E2715">
      <w:pPr>
        <w:spacing w:after="0" w:line="240" w:lineRule="auto"/>
        <w:ind w:left="5664"/>
        <w:jc w:val="both"/>
        <w:rPr>
          <w:rFonts w:ascii="Times New Roman" w:hAnsi="Times New Roman" w:cs="Times New Roman"/>
          <w:sz w:val="24"/>
          <w:szCs w:val="24"/>
        </w:rPr>
      </w:pPr>
      <w:r w:rsidRPr="008977E6">
        <w:rPr>
          <w:rFonts w:ascii="Times New Roman" w:hAnsi="Times New Roman" w:cs="Times New Roman"/>
          <w:sz w:val="24"/>
          <w:szCs w:val="24"/>
        </w:rPr>
        <w:t>к П</w:t>
      </w:r>
      <w:r w:rsidR="00657F12" w:rsidRPr="008977E6">
        <w:rPr>
          <w:rFonts w:ascii="Times New Roman" w:hAnsi="Times New Roman" w:cs="Times New Roman"/>
          <w:sz w:val="24"/>
          <w:szCs w:val="24"/>
        </w:rPr>
        <w:t xml:space="preserve">оложению об оплате труда работников </w:t>
      </w:r>
      <w:r w:rsidR="003D7954" w:rsidRPr="008977E6">
        <w:rPr>
          <w:rFonts w:ascii="Times New Roman" w:hAnsi="Times New Roman" w:cs="Times New Roman"/>
          <w:sz w:val="24"/>
          <w:szCs w:val="24"/>
        </w:rPr>
        <w:t>МБОУ СОШ п. Циммермановка</w:t>
      </w:r>
    </w:p>
    <w:p w:rsidR="00E473D7" w:rsidRPr="008977E6" w:rsidRDefault="00E473D7" w:rsidP="002E2715">
      <w:pPr>
        <w:spacing w:after="0" w:line="240" w:lineRule="auto"/>
        <w:ind w:firstLine="708"/>
        <w:jc w:val="both"/>
        <w:rPr>
          <w:rFonts w:ascii="Times New Roman" w:hAnsi="Times New Roman" w:cs="Times New Roman"/>
          <w:sz w:val="24"/>
          <w:szCs w:val="24"/>
        </w:rPr>
      </w:pPr>
    </w:p>
    <w:p w:rsidR="00E473D7" w:rsidRPr="008977E6" w:rsidRDefault="00657F12" w:rsidP="002E2715">
      <w:pPr>
        <w:spacing w:line="240" w:lineRule="auto"/>
        <w:ind w:firstLine="708"/>
        <w:jc w:val="center"/>
        <w:rPr>
          <w:rFonts w:ascii="Times New Roman" w:hAnsi="Times New Roman" w:cs="Times New Roman"/>
          <w:sz w:val="24"/>
          <w:szCs w:val="24"/>
        </w:rPr>
      </w:pPr>
      <w:r w:rsidRPr="008977E6">
        <w:rPr>
          <w:rFonts w:ascii="Times New Roman" w:hAnsi="Times New Roman" w:cs="Times New Roman"/>
          <w:sz w:val="24"/>
          <w:szCs w:val="24"/>
        </w:rPr>
        <w:t xml:space="preserve">МИНИМАЛЬНЫЕ ОКЛАДЫ, ДОЛЖНОСТНЫЕ ОКЛАДЫ, СТАВКИ ЗАРАБОТНОЙ ПЛАТЫ РАБОТНИКОВ </w:t>
      </w:r>
      <w:r w:rsidR="003D7954" w:rsidRPr="008977E6">
        <w:rPr>
          <w:rFonts w:ascii="Times New Roman" w:hAnsi="Times New Roman" w:cs="Times New Roman"/>
          <w:sz w:val="24"/>
          <w:szCs w:val="24"/>
        </w:rPr>
        <w:t>МБОУ СОШ П. ЦИММЕРМАНОВКА</w:t>
      </w:r>
    </w:p>
    <w:tbl>
      <w:tblPr>
        <w:tblStyle w:val="a4"/>
        <w:tblW w:w="0" w:type="auto"/>
        <w:tblLayout w:type="fixed"/>
        <w:tblLook w:val="04A0"/>
      </w:tblPr>
      <w:tblGrid>
        <w:gridCol w:w="675"/>
        <w:gridCol w:w="1418"/>
        <w:gridCol w:w="142"/>
        <w:gridCol w:w="1984"/>
        <w:gridCol w:w="142"/>
        <w:gridCol w:w="2976"/>
        <w:gridCol w:w="2977"/>
      </w:tblGrid>
      <w:tr w:rsidR="002342E1" w:rsidRPr="008977E6" w:rsidTr="00C07D58">
        <w:tc>
          <w:tcPr>
            <w:tcW w:w="675" w:type="dxa"/>
            <w:vMerge w:val="restart"/>
          </w:tcPr>
          <w:p w:rsidR="00502DCF" w:rsidRPr="008977E6" w:rsidRDefault="00502DCF" w:rsidP="002E2715">
            <w:pPr>
              <w:jc w:val="center"/>
              <w:rPr>
                <w:rFonts w:ascii="Times New Roman" w:hAnsi="Times New Roman" w:cs="Times New Roman"/>
                <w:sz w:val="24"/>
                <w:szCs w:val="24"/>
              </w:rPr>
            </w:pPr>
            <w:r w:rsidRPr="008977E6">
              <w:rPr>
                <w:rFonts w:ascii="Times New Roman" w:hAnsi="Times New Roman" w:cs="Times New Roman"/>
                <w:sz w:val="24"/>
                <w:szCs w:val="24"/>
              </w:rPr>
              <w:t xml:space="preserve">№ </w:t>
            </w:r>
            <w:r w:rsidRPr="008977E6">
              <w:rPr>
                <w:rFonts w:ascii="Times New Roman" w:hAnsi="Times New Roman" w:cs="Times New Roman"/>
                <w:sz w:val="24"/>
                <w:szCs w:val="24"/>
              </w:rPr>
              <w:lastRenderedPageBreak/>
              <w:t>п/п</w:t>
            </w:r>
          </w:p>
        </w:tc>
        <w:tc>
          <w:tcPr>
            <w:tcW w:w="1418" w:type="dxa"/>
            <w:vMerge w:val="restart"/>
          </w:tcPr>
          <w:p w:rsidR="00502DCF" w:rsidRPr="008977E6" w:rsidRDefault="00502DCF" w:rsidP="002E2715">
            <w:pPr>
              <w:jc w:val="center"/>
              <w:rPr>
                <w:rFonts w:ascii="Times New Roman" w:hAnsi="Times New Roman" w:cs="Times New Roman"/>
                <w:sz w:val="24"/>
                <w:szCs w:val="24"/>
              </w:rPr>
            </w:pPr>
            <w:r w:rsidRPr="008977E6">
              <w:rPr>
                <w:rFonts w:ascii="Times New Roman" w:hAnsi="Times New Roman" w:cs="Times New Roman"/>
                <w:sz w:val="24"/>
                <w:szCs w:val="24"/>
              </w:rPr>
              <w:lastRenderedPageBreak/>
              <w:t>Профе</w:t>
            </w:r>
            <w:r w:rsidRPr="008977E6">
              <w:rPr>
                <w:rFonts w:ascii="Times New Roman" w:hAnsi="Times New Roman" w:cs="Times New Roman"/>
                <w:sz w:val="24"/>
                <w:szCs w:val="24"/>
              </w:rPr>
              <w:t>с</w:t>
            </w:r>
            <w:r w:rsidRPr="008977E6">
              <w:rPr>
                <w:rFonts w:ascii="Times New Roman" w:hAnsi="Times New Roman" w:cs="Times New Roman"/>
                <w:sz w:val="24"/>
                <w:szCs w:val="24"/>
              </w:rPr>
              <w:lastRenderedPageBreak/>
              <w:t>сиональная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кационная группа /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кационный уровень</w:t>
            </w:r>
          </w:p>
        </w:tc>
        <w:tc>
          <w:tcPr>
            <w:tcW w:w="2268" w:type="dxa"/>
            <w:gridSpan w:val="3"/>
            <w:vMerge w:val="restart"/>
          </w:tcPr>
          <w:p w:rsidR="00502DCF" w:rsidRPr="008977E6" w:rsidRDefault="00502DCF" w:rsidP="002E2715">
            <w:pPr>
              <w:jc w:val="center"/>
              <w:rPr>
                <w:rFonts w:ascii="Times New Roman" w:hAnsi="Times New Roman" w:cs="Times New Roman"/>
                <w:sz w:val="24"/>
                <w:szCs w:val="24"/>
              </w:rPr>
            </w:pPr>
            <w:r w:rsidRPr="008977E6">
              <w:rPr>
                <w:rFonts w:ascii="Times New Roman" w:hAnsi="Times New Roman" w:cs="Times New Roman"/>
                <w:sz w:val="24"/>
                <w:szCs w:val="24"/>
              </w:rPr>
              <w:lastRenderedPageBreak/>
              <w:t>Должности, отн</w:t>
            </w:r>
            <w:r w:rsidRPr="008977E6">
              <w:rPr>
                <w:rFonts w:ascii="Times New Roman" w:hAnsi="Times New Roman" w:cs="Times New Roman"/>
                <w:sz w:val="24"/>
                <w:szCs w:val="24"/>
              </w:rPr>
              <w:t>е</w:t>
            </w:r>
            <w:r w:rsidRPr="008977E6">
              <w:rPr>
                <w:rFonts w:ascii="Times New Roman" w:hAnsi="Times New Roman" w:cs="Times New Roman"/>
                <w:sz w:val="24"/>
                <w:szCs w:val="24"/>
              </w:rPr>
              <w:lastRenderedPageBreak/>
              <w:t>сенные к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кационным уро</w:t>
            </w:r>
            <w:r w:rsidRPr="008977E6">
              <w:rPr>
                <w:rFonts w:ascii="Times New Roman" w:hAnsi="Times New Roman" w:cs="Times New Roman"/>
                <w:sz w:val="24"/>
                <w:szCs w:val="24"/>
              </w:rPr>
              <w:t>в</w:t>
            </w:r>
            <w:r w:rsidRPr="008977E6">
              <w:rPr>
                <w:rFonts w:ascii="Times New Roman" w:hAnsi="Times New Roman" w:cs="Times New Roman"/>
                <w:sz w:val="24"/>
                <w:szCs w:val="24"/>
              </w:rPr>
              <w:t>ням</w:t>
            </w:r>
          </w:p>
        </w:tc>
        <w:tc>
          <w:tcPr>
            <w:tcW w:w="2976" w:type="dxa"/>
          </w:tcPr>
          <w:p w:rsidR="00502DCF" w:rsidRPr="008977E6" w:rsidRDefault="00502DCF" w:rsidP="002E2715">
            <w:pPr>
              <w:jc w:val="center"/>
              <w:rPr>
                <w:rFonts w:ascii="Times New Roman" w:hAnsi="Times New Roman" w:cs="Times New Roman"/>
                <w:sz w:val="24"/>
                <w:szCs w:val="24"/>
              </w:rPr>
            </w:pPr>
            <w:r w:rsidRPr="008977E6">
              <w:rPr>
                <w:rFonts w:ascii="Times New Roman" w:hAnsi="Times New Roman" w:cs="Times New Roman"/>
                <w:sz w:val="24"/>
                <w:szCs w:val="24"/>
              </w:rPr>
              <w:lastRenderedPageBreak/>
              <w:t>Размер минимального о</w:t>
            </w:r>
            <w:r w:rsidRPr="008977E6">
              <w:rPr>
                <w:rFonts w:ascii="Times New Roman" w:hAnsi="Times New Roman" w:cs="Times New Roman"/>
                <w:sz w:val="24"/>
                <w:szCs w:val="24"/>
              </w:rPr>
              <w:t>к</w:t>
            </w:r>
            <w:r w:rsidRPr="008977E6">
              <w:rPr>
                <w:rFonts w:ascii="Times New Roman" w:hAnsi="Times New Roman" w:cs="Times New Roman"/>
                <w:sz w:val="24"/>
                <w:szCs w:val="24"/>
              </w:rPr>
              <w:lastRenderedPageBreak/>
              <w:t>лада (минимального должностного оклада), руб. за счет местного бюджета</w:t>
            </w:r>
          </w:p>
        </w:tc>
        <w:tc>
          <w:tcPr>
            <w:tcW w:w="2977" w:type="dxa"/>
          </w:tcPr>
          <w:p w:rsidR="00502DCF" w:rsidRPr="008977E6" w:rsidRDefault="00502DCF" w:rsidP="002E2715">
            <w:pPr>
              <w:jc w:val="center"/>
              <w:rPr>
                <w:rFonts w:ascii="Times New Roman" w:hAnsi="Times New Roman" w:cs="Times New Roman"/>
                <w:sz w:val="24"/>
                <w:szCs w:val="24"/>
              </w:rPr>
            </w:pPr>
            <w:r w:rsidRPr="008977E6">
              <w:rPr>
                <w:rFonts w:ascii="Times New Roman" w:hAnsi="Times New Roman" w:cs="Times New Roman"/>
                <w:sz w:val="24"/>
                <w:szCs w:val="24"/>
              </w:rPr>
              <w:lastRenderedPageBreak/>
              <w:t>Размер минимального о</w:t>
            </w:r>
            <w:r w:rsidRPr="008977E6">
              <w:rPr>
                <w:rFonts w:ascii="Times New Roman" w:hAnsi="Times New Roman" w:cs="Times New Roman"/>
                <w:sz w:val="24"/>
                <w:szCs w:val="24"/>
              </w:rPr>
              <w:t>к</w:t>
            </w:r>
            <w:r w:rsidRPr="008977E6">
              <w:rPr>
                <w:rFonts w:ascii="Times New Roman" w:hAnsi="Times New Roman" w:cs="Times New Roman"/>
                <w:sz w:val="24"/>
                <w:szCs w:val="24"/>
              </w:rPr>
              <w:lastRenderedPageBreak/>
              <w:t>лада (минимального должностного оклада), руб. за счет краевого</w:t>
            </w:r>
          </w:p>
        </w:tc>
      </w:tr>
      <w:tr w:rsidR="00E367AA" w:rsidRPr="008977E6" w:rsidTr="00C07D58">
        <w:tc>
          <w:tcPr>
            <w:tcW w:w="675" w:type="dxa"/>
            <w:vMerge/>
          </w:tcPr>
          <w:p w:rsidR="00E367AA" w:rsidRPr="008977E6" w:rsidRDefault="00E367AA" w:rsidP="002E2715">
            <w:pPr>
              <w:jc w:val="center"/>
              <w:rPr>
                <w:rFonts w:ascii="Times New Roman" w:hAnsi="Times New Roman" w:cs="Times New Roman"/>
                <w:sz w:val="24"/>
                <w:szCs w:val="24"/>
              </w:rPr>
            </w:pPr>
          </w:p>
        </w:tc>
        <w:tc>
          <w:tcPr>
            <w:tcW w:w="1418" w:type="dxa"/>
            <w:vMerge/>
          </w:tcPr>
          <w:p w:rsidR="00E367AA" w:rsidRPr="008977E6" w:rsidRDefault="00E367AA" w:rsidP="002E2715">
            <w:pPr>
              <w:jc w:val="center"/>
              <w:rPr>
                <w:rFonts w:ascii="Times New Roman" w:hAnsi="Times New Roman" w:cs="Times New Roman"/>
                <w:sz w:val="24"/>
                <w:szCs w:val="24"/>
              </w:rPr>
            </w:pPr>
          </w:p>
        </w:tc>
        <w:tc>
          <w:tcPr>
            <w:tcW w:w="2268" w:type="dxa"/>
            <w:gridSpan w:val="3"/>
            <w:vMerge/>
          </w:tcPr>
          <w:p w:rsidR="00E367AA" w:rsidRPr="008977E6" w:rsidRDefault="00E367AA" w:rsidP="002E2715">
            <w:pPr>
              <w:jc w:val="center"/>
              <w:rPr>
                <w:rFonts w:ascii="Times New Roman" w:hAnsi="Times New Roman" w:cs="Times New Roman"/>
                <w:sz w:val="24"/>
                <w:szCs w:val="24"/>
              </w:rPr>
            </w:pPr>
          </w:p>
        </w:tc>
        <w:tc>
          <w:tcPr>
            <w:tcW w:w="2976"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Средние общеобразов</w:t>
            </w:r>
            <w:r w:rsidRPr="008977E6">
              <w:rPr>
                <w:rFonts w:ascii="Times New Roman" w:hAnsi="Times New Roman" w:cs="Times New Roman"/>
                <w:sz w:val="24"/>
                <w:szCs w:val="24"/>
              </w:rPr>
              <w:t>а</w:t>
            </w:r>
            <w:r w:rsidRPr="008977E6">
              <w:rPr>
                <w:rFonts w:ascii="Times New Roman" w:hAnsi="Times New Roman" w:cs="Times New Roman"/>
                <w:sz w:val="24"/>
                <w:szCs w:val="24"/>
              </w:rPr>
              <w:t>тельные учреждения</w:t>
            </w:r>
          </w:p>
        </w:tc>
        <w:tc>
          <w:tcPr>
            <w:tcW w:w="2977"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Средние общеобразов</w:t>
            </w:r>
            <w:r w:rsidRPr="008977E6">
              <w:rPr>
                <w:rFonts w:ascii="Times New Roman" w:hAnsi="Times New Roman" w:cs="Times New Roman"/>
                <w:sz w:val="24"/>
                <w:szCs w:val="24"/>
              </w:rPr>
              <w:t>а</w:t>
            </w:r>
            <w:r w:rsidRPr="008977E6">
              <w:rPr>
                <w:rFonts w:ascii="Times New Roman" w:hAnsi="Times New Roman" w:cs="Times New Roman"/>
                <w:sz w:val="24"/>
                <w:szCs w:val="24"/>
              </w:rPr>
              <w:t>тельные учреждения</w:t>
            </w:r>
          </w:p>
        </w:tc>
      </w:tr>
      <w:tr w:rsidR="007873A0" w:rsidRPr="008977E6" w:rsidTr="00C07D58">
        <w:tc>
          <w:tcPr>
            <w:tcW w:w="675" w:type="dxa"/>
          </w:tcPr>
          <w:p w:rsidR="007873A0" w:rsidRPr="008977E6" w:rsidRDefault="008A1129" w:rsidP="002E2715">
            <w:pPr>
              <w:jc w:val="center"/>
              <w:rPr>
                <w:rFonts w:ascii="Times New Roman" w:hAnsi="Times New Roman" w:cs="Times New Roman"/>
                <w:sz w:val="24"/>
                <w:szCs w:val="24"/>
              </w:rPr>
            </w:pPr>
            <w:r w:rsidRPr="008977E6">
              <w:rPr>
                <w:rFonts w:ascii="Times New Roman" w:hAnsi="Times New Roman" w:cs="Times New Roman"/>
                <w:sz w:val="24"/>
                <w:szCs w:val="24"/>
              </w:rPr>
              <w:t>1</w:t>
            </w:r>
            <w:r w:rsidR="007873A0" w:rsidRPr="008977E6">
              <w:rPr>
                <w:rFonts w:ascii="Times New Roman" w:hAnsi="Times New Roman" w:cs="Times New Roman"/>
                <w:sz w:val="24"/>
                <w:szCs w:val="24"/>
              </w:rPr>
              <w:t>.</w:t>
            </w:r>
          </w:p>
        </w:tc>
        <w:tc>
          <w:tcPr>
            <w:tcW w:w="9639" w:type="dxa"/>
            <w:gridSpan w:val="6"/>
          </w:tcPr>
          <w:p w:rsidR="007873A0" w:rsidRPr="008977E6" w:rsidRDefault="007873A0" w:rsidP="002E2715">
            <w:pPr>
              <w:jc w:val="center"/>
              <w:rPr>
                <w:rFonts w:ascii="Times New Roman" w:hAnsi="Times New Roman" w:cs="Times New Roman"/>
                <w:sz w:val="24"/>
                <w:szCs w:val="24"/>
              </w:rPr>
            </w:pPr>
            <w:r w:rsidRPr="008977E6">
              <w:rPr>
                <w:rFonts w:ascii="Times New Roman" w:hAnsi="Times New Roman" w:cs="Times New Roman"/>
                <w:sz w:val="24"/>
                <w:szCs w:val="24"/>
              </w:rPr>
              <w:t>Профессиональная квалификационная группа должностей педагогических работников:</w:t>
            </w:r>
          </w:p>
        </w:tc>
      </w:tr>
      <w:tr w:rsidR="00F75784" w:rsidRPr="008977E6" w:rsidTr="00C07D58">
        <w:tc>
          <w:tcPr>
            <w:tcW w:w="675" w:type="dxa"/>
          </w:tcPr>
          <w:p w:rsidR="00F75784" w:rsidRPr="008977E6" w:rsidRDefault="00F75784" w:rsidP="002E2715">
            <w:pPr>
              <w:jc w:val="center"/>
              <w:rPr>
                <w:rFonts w:ascii="Times New Roman" w:hAnsi="Times New Roman" w:cs="Times New Roman"/>
                <w:sz w:val="24"/>
                <w:szCs w:val="24"/>
              </w:rPr>
            </w:pPr>
            <w:r w:rsidRPr="008977E6">
              <w:rPr>
                <w:rFonts w:ascii="Times New Roman" w:hAnsi="Times New Roman" w:cs="Times New Roman"/>
                <w:sz w:val="24"/>
                <w:szCs w:val="24"/>
              </w:rPr>
              <w:t>1.1.</w:t>
            </w:r>
          </w:p>
        </w:tc>
        <w:tc>
          <w:tcPr>
            <w:tcW w:w="1418" w:type="dxa"/>
          </w:tcPr>
          <w:p w:rsidR="00F75784" w:rsidRPr="008977E6" w:rsidRDefault="00F75784" w:rsidP="002E2715">
            <w:pPr>
              <w:jc w:val="center"/>
              <w:rPr>
                <w:rFonts w:ascii="Times New Roman" w:hAnsi="Times New Roman" w:cs="Times New Roman"/>
                <w:sz w:val="24"/>
                <w:szCs w:val="24"/>
              </w:rPr>
            </w:pPr>
            <w:r w:rsidRPr="008977E6">
              <w:rPr>
                <w:rFonts w:ascii="Times New Roman" w:hAnsi="Times New Roman" w:cs="Times New Roman"/>
                <w:sz w:val="24"/>
                <w:szCs w:val="24"/>
              </w:rPr>
              <w:t>2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кационный уровень</w:t>
            </w:r>
          </w:p>
        </w:tc>
        <w:tc>
          <w:tcPr>
            <w:tcW w:w="2268" w:type="dxa"/>
            <w:gridSpan w:val="3"/>
          </w:tcPr>
          <w:p w:rsidR="00F75784" w:rsidRPr="008977E6" w:rsidRDefault="00F75784" w:rsidP="002E2715">
            <w:pPr>
              <w:jc w:val="center"/>
              <w:rPr>
                <w:rFonts w:ascii="Times New Roman" w:hAnsi="Times New Roman" w:cs="Times New Roman"/>
                <w:sz w:val="24"/>
                <w:szCs w:val="24"/>
              </w:rPr>
            </w:pPr>
            <w:r w:rsidRPr="008977E6">
              <w:rPr>
                <w:rFonts w:ascii="Times New Roman" w:hAnsi="Times New Roman" w:cs="Times New Roman"/>
                <w:sz w:val="24"/>
                <w:szCs w:val="24"/>
              </w:rPr>
              <w:t>Педагог дополн</w:t>
            </w:r>
            <w:r w:rsidRPr="008977E6">
              <w:rPr>
                <w:rFonts w:ascii="Times New Roman" w:hAnsi="Times New Roman" w:cs="Times New Roman"/>
                <w:sz w:val="24"/>
                <w:szCs w:val="24"/>
              </w:rPr>
              <w:t>и</w:t>
            </w:r>
            <w:r w:rsidRPr="008977E6">
              <w:rPr>
                <w:rFonts w:ascii="Times New Roman" w:hAnsi="Times New Roman" w:cs="Times New Roman"/>
                <w:sz w:val="24"/>
                <w:szCs w:val="24"/>
              </w:rPr>
              <w:t>тельного образов</w:t>
            </w:r>
            <w:r w:rsidRPr="008977E6">
              <w:rPr>
                <w:rFonts w:ascii="Times New Roman" w:hAnsi="Times New Roman" w:cs="Times New Roman"/>
                <w:sz w:val="24"/>
                <w:szCs w:val="24"/>
              </w:rPr>
              <w:t>а</w:t>
            </w:r>
            <w:r w:rsidRPr="008977E6">
              <w:rPr>
                <w:rFonts w:ascii="Times New Roman" w:hAnsi="Times New Roman" w:cs="Times New Roman"/>
                <w:sz w:val="24"/>
                <w:szCs w:val="24"/>
              </w:rPr>
              <w:t>ния,  социальный педагог</w:t>
            </w:r>
          </w:p>
        </w:tc>
        <w:tc>
          <w:tcPr>
            <w:tcW w:w="2976" w:type="dxa"/>
          </w:tcPr>
          <w:p w:rsidR="00F75784" w:rsidRPr="008977E6" w:rsidRDefault="00F75784" w:rsidP="00F75784">
            <w:pPr>
              <w:jc w:val="center"/>
              <w:rPr>
                <w:rFonts w:ascii="Times New Roman" w:hAnsi="Times New Roman" w:cs="Times New Roman"/>
                <w:sz w:val="24"/>
                <w:szCs w:val="24"/>
              </w:rPr>
            </w:pPr>
          </w:p>
        </w:tc>
        <w:tc>
          <w:tcPr>
            <w:tcW w:w="2977" w:type="dxa"/>
          </w:tcPr>
          <w:p w:rsidR="00F75784" w:rsidRPr="008977E6" w:rsidRDefault="00C26957" w:rsidP="002E2715">
            <w:pPr>
              <w:jc w:val="center"/>
              <w:rPr>
                <w:rFonts w:ascii="Times New Roman" w:hAnsi="Times New Roman" w:cs="Times New Roman"/>
                <w:sz w:val="24"/>
                <w:szCs w:val="24"/>
              </w:rPr>
            </w:pPr>
            <w:r>
              <w:rPr>
                <w:rFonts w:ascii="Times New Roman" w:hAnsi="Times New Roman" w:cs="Times New Roman"/>
                <w:sz w:val="24"/>
                <w:szCs w:val="24"/>
              </w:rPr>
              <w:t>7281</w:t>
            </w:r>
          </w:p>
        </w:tc>
      </w:tr>
      <w:tr w:rsidR="00F75784" w:rsidRPr="008977E6" w:rsidTr="00C07D58">
        <w:tc>
          <w:tcPr>
            <w:tcW w:w="675" w:type="dxa"/>
          </w:tcPr>
          <w:p w:rsidR="00F75784" w:rsidRPr="008977E6" w:rsidRDefault="00F75784" w:rsidP="002E2715">
            <w:pPr>
              <w:jc w:val="center"/>
              <w:rPr>
                <w:rFonts w:ascii="Times New Roman" w:hAnsi="Times New Roman" w:cs="Times New Roman"/>
                <w:sz w:val="24"/>
                <w:szCs w:val="24"/>
              </w:rPr>
            </w:pPr>
            <w:r w:rsidRPr="008977E6">
              <w:rPr>
                <w:rFonts w:ascii="Times New Roman" w:hAnsi="Times New Roman" w:cs="Times New Roman"/>
                <w:sz w:val="24"/>
                <w:szCs w:val="24"/>
              </w:rPr>
              <w:t>1.1.</w:t>
            </w:r>
          </w:p>
        </w:tc>
        <w:tc>
          <w:tcPr>
            <w:tcW w:w="1418" w:type="dxa"/>
          </w:tcPr>
          <w:p w:rsidR="00F75784" w:rsidRPr="008977E6" w:rsidRDefault="00F75784" w:rsidP="002E2715">
            <w:pPr>
              <w:jc w:val="center"/>
              <w:rPr>
                <w:rFonts w:ascii="Times New Roman" w:hAnsi="Times New Roman" w:cs="Times New Roman"/>
                <w:sz w:val="24"/>
                <w:szCs w:val="24"/>
              </w:rPr>
            </w:pPr>
            <w:r w:rsidRPr="008977E6">
              <w:rPr>
                <w:rFonts w:ascii="Times New Roman" w:hAnsi="Times New Roman" w:cs="Times New Roman"/>
                <w:sz w:val="24"/>
                <w:szCs w:val="24"/>
              </w:rPr>
              <w:t>3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кационный уровень</w:t>
            </w:r>
          </w:p>
        </w:tc>
        <w:tc>
          <w:tcPr>
            <w:tcW w:w="2268" w:type="dxa"/>
            <w:gridSpan w:val="3"/>
          </w:tcPr>
          <w:p w:rsidR="00F75784" w:rsidRPr="008977E6" w:rsidRDefault="00F75784" w:rsidP="002E2715">
            <w:pPr>
              <w:jc w:val="center"/>
              <w:rPr>
                <w:rFonts w:ascii="Times New Roman" w:hAnsi="Times New Roman" w:cs="Times New Roman"/>
                <w:sz w:val="24"/>
                <w:szCs w:val="24"/>
              </w:rPr>
            </w:pPr>
            <w:r w:rsidRPr="008977E6">
              <w:rPr>
                <w:rFonts w:ascii="Times New Roman" w:hAnsi="Times New Roman" w:cs="Times New Roman"/>
                <w:sz w:val="24"/>
                <w:szCs w:val="24"/>
              </w:rPr>
              <w:t>Воспитатель, пед</w:t>
            </w:r>
            <w:r w:rsidRPr="008977E6">
              <w:rPr>
                <w:rFonts w:ascii="Times New Roman" w:hAnsi="Times New Roman" w:cs="Times New Roman"/>
                <w:sz w:val="24"/>
                <w:szCs w:val="24"/>
              </w:rPr>
              <w:t>а</w:t>
            </w:r>
            <w:r w:rsidRPr="008977E6">
              <w:rPr>
                <w:rFonts w:ascii="Times New Roman" w:hAnsi="Times New Roman" w:cs="Times New Roman"/>
                <w:sz w:val="24"/>
                <w:szCs w:val="24"/>
              </w:rPr>
              <w:t>гог-психолог</w:t>
            </w:r>
          </w:p>
        </w:tc>
        <w:tc>
          <w:tcPr>
            <w:tcW w:w="2976" w:type="dxa"/>
          </w:tcPr>
          <w:p w:rsidR="00F75784" w:rsidRPr="008977E6" w:rsidRDefault="00F75784" w:rsidP="00F75784">
            <w:pPr>
              <w:jc w:val="center"/>
              <w:rPr>
                <w:rFonts w:ascii="Times New Roman" w:hAnsi="Times New Roman" w:cs="Times New Roman"/>
                <w:sz w:val="24"/>
                <w:szCs w:val="24"/>
              </w:rPr>
            </w:pPr>
          </w:p>
        </w:tc>
        <w:tc>
          <w:tcPr>
            <w:tcW w:w="2977" w:type="dxa"/>
          </w:tcPr>
          <w:p w:rsidR="00F75784" w:rsidRPr="008977E6" w:rsidRDefault="00C07D58" w:rsidP="002E2715">
            <w:pPr>
              <w:jc w:val="center"/>
              <w:rPr>
                <w:rFonts w:ascii="Times New Roman" w:hAnsi="Times New Roman" w:cs="Times New Roman"/>
                <w:sz w:val="24"/>
                <w:szCs w:val="24"/>
              </w:rPr>
            </w:pPr>
            <w:r>
              <w:rPr>
                <w:rFonts w:ascii="Times New Roman" w:hAnsi="Times New Roman" w:cs="Times New Roman"/>
                <w:sz w:val="24"/>
                <w:szCs w:val="24"/>
              </w:rPr>
              <w:t>7848</w:t>
            </w:r>
          </w:p>
        </w:tc>
      </w:tr>
      <w:tr w:rsidR="00F75784" w:rsidRPr="008977E6" w:rsidTr="00C07D58">
        <w:trPr>
          <w:trHeight w:val="373"/>
        </w:trPr>
        <w:tc>
          <w:tcPr>
            <w:tcW w:w="675" w:type="dxa"/>
          </w:tcPr>
          <w:p w:rsidR="00F75784" w:rsidRPr="008977E6" w:rsidRDefault="00F75784" w:rsidP="002E2715">
            <w:pPr>
              <w:jc w:val="center"/>
              <w:rPr>
                <w:rFonts w:ascii="Times New Roman" w:hAnsi="Times New Roman" w:cs="Times New Roman"/>
                <w:sz w:val="24"/>
                <w:szCs w:val="24"/>
              </w:rPr>
            </w:pPr>
            <w:r w:rsidRPr="008977E6">
              <w:rPr>
                <w:rFonts w:ascii="Times New Roman" w:hAnsi="Times New Roman" w:cs="Times New Roman"/>
                <w:sz w:val="24"/>
                <w:szCs w:val="24"/>
              </w:rPr>
              <w:t>1.3.</w:t>
            </w:r>
          </w:p>
        </w:tc>
        <w:tc>
          <w:tcPr>
            <w:tcW w:w="1418" w:type="dxa"/>
          </w:tcPr>
          <w:p w:rsidR="00F75784" w:rsidRPr="008977E6" w:rsidRDefault="00F75784" w:rsidP="002E2715">
            <w:pPr>
              <w:jc w:val="center"/>
              <w:rPr>
                <w:rFonts w:ascii="Times New Roman" w:hAnsi="Times New Roman" w:cs="Times New Roman"/>
                <w:sz w:val="24"/>
                <w:szCs w:val="24"/>
              </w:rPr>
            </w:pPr>
            <w:r w:rsidRPr="008977E6">
              <w:rPr>
                <w:rFonts w:ascii="Times New Roman" w:hAnsi="Times New Roman" w:cs="Times New Roman"/>
                <w:sz w:val="24"/>
                <w:szCs w:val="24"/>
              </w:rPr>
              <w:t>4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кационный уровень</w:t>
            </w:r>
          </w:p>
        </w:tc>
        <w:tc>
          <w:tcPr>
            <w:tcW w:w="2268" w:type="dxa"/>
            <w:gridSpan w:val="3"/>
          </w:tcPr>
          <w:p w:rsidR="00F75784" w:rsidRPr="008977E6" w:rsidRDefault="00F75784" w:rsidP="002E2715">
            <w:pPr>
              <w:jc w:val="center"/>
              <w:rPr>
                <w:rFonts w:ascii="Times New Roman" w:hAnsi="Times New Roman" w:cs="Times New Roman"/>
                <w:sz w:val="24"/>
                <w:szCs w:val="24"/>
              </w:rPr>
            </w:pPr>
            <w:r w:rsidRPr="008977E6">
              <w:rPr>
                <w:rFonts w:ascii="Times New Roman" w:hAnsi="Times New Roman" w:cs="Times New Roman"/>
                <w:sz w:val="24"/>
                <w:szCs w:val="24"/>
              </w:rPr>
              <w:t xml:space="preserve"> Учитель  </w:t>
            </w:r>
          </w:p>
        </w:tc>
        <w:tc>
          <w:tcPr>
            <w:tcW w:w="2976" w:type="dxa"/>
          </w:tcPr>
          <w:p w:rsidR="00F75784" w:rsidRPr="008977E6" w:rsidRDefault="00F75784" w:rsidP="00F75784">
            <w:pPr>
              <w:jc w:val="center"/>
              <w:rPr>
                <w:rFonts w:ascii="Times New Roman" w:hAnsi="Times New Roman" w:cs="Times New Roman"/>
                <w:sz w:val="24"/>
                <w:szCs w:val="24"/>
              </w:rPr>
            </w:pPr>
          </w:p>
        </w:tc>
        <w:tc>
          <w:tcPr>
            <w:tcW w:w="2977" w:type="dxa"/>
          </w:tcPr>
          <w:p w:rsidR="00F75784" w:rsidRPr="008977E6" w:rsidRDefault="00C07D58" w:rsidP="00F75784">
            <w:pPr>
              <w:jc w:val="center"/>
              <w:rPr>
                <w:rFonts w:ascii="Times New Roman" w:hAnsi="Times New Roman" w:cs="Times New Roman"/>
                <w:sz w:val="24"/>
                <w:szCs w:val="24"/>
              </w:rPr>
            </w:pPr>
            <w:r>
              <w:rPr>
                <w:rFonts w:ascii="Times New Roman" w:hAnsi="Times New Roman" w:cs="Times New Roman"/>
                <w:sz w:val="24"/>
                <w:szCs w:val="24"/>
              </w:rPr>
              <w:t>8223</w:t>
            </w:r>
          </w:p>
        </w:tc>
      </w:tr>
      <w:tr w:rsidR="009435B5" w:rsidRPr="008977E6" w:rsidTr="00C07D58">
        <w:tc>
          <w:tcPr>
            <w:tcW w:w="675" w:type="dxa"/>
          </w:tcPr>
          <w:p w:rsidR="009435B5" w:rsidRPr="008977E6" w:rsidRDefault="0067004E" w:rsidP="002E2715">
            <w:pPr>
              <w:jc w:val="center"/>
              <w:rPr>
                <w:rFonts w:ascii="Times New Roman" w:hAnsi="Times New Roman" w:cs="Times New Roman"/>
                <w:sz w:val="24"/>
                <w:szCs w:val="24"/>
              </w:rPr>
            </w:pPr>
            <w:r w:rsidRPr="008977E6">
              <w:rPr>
                <w:rFonts w:ascii="Times New Roman" w:hAnsi="Times New Roman" w:cs="Times New Roman"/>
                <w:sz w:val="24"/>
                <w:szCs w:val="24"/>
              </w:rPr>
              <w:t>2</w:t>
            </w:r>
            <w:r w:rsidR="009435B5" w:rsidRPr="008977E6">
              <w:rPr>
                <w:rFonts w:ascii="Times New Roman" w:hAnsi="Times New Roman" w:cs="Times New Roman"/>
                <w:sz w:val="24"/>
                <w:szCs w:val="24"/>
              </w:rPr>
              <w:t>.</w:t>
            </w:r>
          </w:p>
        </w:tc>
        <w:tc>
          <w:tcPr>
            <w:tcW w:w="9639" w:type="dxa"/>
            <w:gridSpan w:val="6"/>
          </w:tcPr>
          <w:p w:rsidR="009435B5" w:rsidRPr="008977E6" w:rsidRDefault="009435B5" w:rsidP="002E2715">
            <w:pPr>
              <w:jc w:val="center"/>
              <w:rPr>
                <w:rFonts w:ascii="Times New Roman" w:hAnsi="Times New Roman" w:cs="Times New Roman"/>
                <w:sz w:val="24"/>
                <w:szCs w:val="24"/>
              </w:rPr>
            </w:pPr>
            <w:r w:rsidRPr="008977E6">
              <w:rPr>
                <w:rFonts w:ascii="Times New Roman" w:hAnsi="Times New Roman" w:cs="Times New Roman"/>
                <w:sz w:val="24"/>
                <w:szCs w:val="24"/>
              </w:rPr>
              <w:t>Профессиональная квалификационная группа должностей работников культуры:</w:t>
            </w:r>
          </w:p>
        </w:tc>
      </w:tr>
      <w:tr w:rsidR="00E367AA" w:rsidRPr="008977E6" w:rsidTr="00C07D58">
        <w:tc>
          <w:tcPr>
            <w:tcW w:w="675"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2.1.</w:t>
            </w:r>
          </w:p>
        </w:tc>
        <w:tc>
          <w:tcPr>
            <w:tcW w:w="1560" w:type="dxa"/>
            <w:gridSpan w:val="2"/>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Професси</w:t>
            </w:r>
            <w:r w:rsidRPr="008977E6">
              <w:rPr>
                <w:rFonts w:ascii="Times New Roman" w:hAnsi="Times New Roman" w:cs="Times New Roman"/>
                <w:sz w:val="24"/>
                <w:szCs w:val="24"/>
              </w:rPr>
              <w:t>о</w:t>
            </w:r>
            <w:r w:rsidRPr="008977E6">
              <w:rPr>
                <w:rFonts w:ascii="Times New Roman" w:hAnsi="Times New Roman" w:cs="Times New Roman"/>
                <w:sz w:val="24"/>
                <w:szCs w:val="24"/>
              </w:rPr>
              <w:t>нальная кв</w:t>
            </w:r>
            <w:r w:rsidRPr="008977E6">
              <w:rPr>
                <w:rFonts w:ascii="Times New Roman" w:hAnsi="Times New Roman" w:cs="Times New Roman"/>
                <w:sz w:val="24"/>
                <w:szCs w:val="24"/>
              </w:rPr>
              <w:t>а</w:t>
            </w:r>
            <w:r w:rsidRPr="008977E6">
              <w:rPr>
                <w:rFonts w:ascii="Times New Roman" w:hAnsi="Times New Roman" w:cs="Times New Roman"/>
                <w:sz w:val="24"/>
                <w:szCs w:val="24"/>
              </w:rPr>
              <w:t>лификац</w:t>
            </w:r>
            <w:r w:rsidRPr="008977E6">
              <w:rPr>
                <w:rFonts w:ascii="Times New Roman" w:hAnsi="Times New Roman" w:cs="Times New Roman"/>
                <w:sz w:val="24"/>
                <w:szCs w:val="24"/>
              </w:rPr>
              <w:t>и</w:t>
            </w:r>
            <w:r w:rsidRPr="008977E6">
              <w:rPr>
                <w:rFonts w:ascii="Times New Roman" w:hAnsi="Times New Roman" w:cs="Times New Roman"/>
                <w:sz w:val="24"/>
                <w:szCs w:val="24"/>
              </w:rPr>
              <w:t>онная гру</w:t>
            </w:r>
            <w:r w:rsidRPr="008977E6">
              <w:rPr>
                <w:rFonts w:ascii="Times New Roman" w:hAnsi="Times New Roman" w:cs="Times New Roman"/>
                <w:sz w:val="24"/>
                <w:szCs w:val="24"/>
              </w:rPr>
              <w:t>п</w:t>
            </w:r>
            <w:r w:rsidRPr="008977E6">
              <w:rPr>
                <w:rFonts w:ascii="Times New Roman" w:hAnsi="Times New Roman" w:cs="Times New Roman"/>
                <w:sz w:val="24"/>
                <w:szCs w:val="24"/>
              </w:rPr>
              <w:t>па «Должн</w:t>
            </w:r>
            <w:r w:rsidRPr="008977E6">
              <w:rPr>
                <w:rFonts w:ascii="Times New Roman" w:hAnsi="Times New Roman" w:cs="Times New Roman"/>
                <w:sz w:val="24"/>
                <w:szCs w:val="24"/>
              </w:rPr>
              <w:t>о</w:t>
            </w:r>
            <w:r w:rsidRPr="008977E6">
              <w:rPr>
                <w:rFonts w:ascii="Times New Roman" w:hAnsi="Times New Roman" w:cs="Times New Roman"/>
                <w:sz w:val="24"/>
                <w:szCs w:val="24"/>
              </w:rPr>
              <w:t>сти рабо</w:t>
            </w:r>
            <w:r w:rsidRPr="008977E6">
              <w:rPr>
                <w:rFonts w:ascii="Times New Roman" w:hAnsi="Times New Roman" w:cs="Times New Roman"/>
                <w:sz w:val="24"/>
                <w:szCs w:val="24"/>
              </w:rPr>
              <w:t>т</w:t>
            </w:r>
            <w:r w:rsidRPr="008977E6">
              <w:rPr>
                <w:rFonts w:ascii="Times New Roman" w:hAnsi="Times New Roman" w:cs="Times New Roman"/>
                <w:sz w:val="24"/>
                <w:szCs w:val="24"/>
              </w:rPr>
              <w:t>ников кул</w:t>
            </w:r>
            <w:r w:rsidRPr="008977E6">
              <w:rPr>
                <w:rFonts w:ascii="Times New Roman" w:hAnsi="Times New Roman" w:cs="Times New Roman"/>
                <w:sz w:val="24"/>
                <w:szCs w:val="24"/>
              </w:rPr>
              <w:t>ь</w:t>
            </w:r>
            <w:r w:rsidRPr="008977E6">
              <w:rPr>
                <w:rFonts w:ascii="Times New Roman" w:hAnsi="Times New Roman" w:cs="Times New Roman"/>
                <w:sz w:val="24"/>
                <w:szCs w:val="24"/>
              </w:rPr>
              <w:t>туры, иску</w:t>
            </w:r>
            <w:r w:rsidRPr="008977E6">
              <w:rPr>
                <w:rFonts w:ascii="Times New Roman" w:hAnsi="Times New Roman" w:cs="Times New Roman"/>
                <w:sz w:val="24"/>
                <w:szCs w:val="24"/>
              </w:rPr>
              <w:t>с</w:t>
            </w:r>
            <w:r w:rsidRPr="008977E6">
              <w:rPr>
                <w:rFonts w:ascii="Times New Roman" w:hAnsi="Times New Roman" w:cs="Times New Roman"/>
                <w:sz w:val="24"/>
                <w:szCs w:val="24"/>
              </w:rPr>
              <w:t>ства и кин</w:t>
            </w:r>
            <w:r w:rsidRPr="008977E6">
              <w:rPr>
                <w:rFonts w:ascii="Times New Roman" w:hAnsi="Times New Roman" w:cs="Times New Roman"/>
                <w:sz w:val="24"/>
                <w:szCs w:val="24"/>
              </w:rPr>
              <w:t>е</w:t>
            </w:r>
            <w:r w:rsidRPr="008977E6">
              <w:rPr>
                <w:rFonts w:ascii="Times New Roman" w:hAnsi="Times New Roman" w:cs="Times New Roman"/>
                <w:sz w:val="24"/>
                <w:szCs w:val="24"/>
              </w:rPr>
              <w:t>матографии среднего звена»</w:t>
            </w:r>
          </w:p>
        </w:tc>
        <w:tc>
          <w:tcPr>
            <w:tcW w:w="2126" w:type="dxa"/>
            <w:gridSpan w:val="2"/>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Библиотекарь</w:t>
            </w:r>
          </w:p>
        </w:tc>
        <w:tc>
          <w:tcPr>
            <w:tcW w:w="2976" w:type="dxa"/>
          </w:tcPr>
          <w:p w:rsidR="00E367AA" w:rsidRPr="008977E6" w:rsidRDefault="00E367AA" w:rsidP="002E2715">
            <w:pPr>
              <w:jc w:val="center"/>
              <w:rPr>
                <w:rFonts w:ascii="Times New Roman" w:hAnsi="Times New Roman" w:cs="Times New Roman"/>
                <w:sz w:val="24"/>
                <w:szCs w:val="24"/>
              </w:rPr>
            </w:pPr>
          </w:p>
        </w:tc>
        <w:tc>
          <w:tcPr>
            <w:tcW w:w="2977" w:type="dxa"/>
          </w:tcPr>
          <w:p w:rsidR="00E367AA" w:rsidRDefault="00C07D58" w:rsidP="00266A73">
            <w:pPr>
              <w:jc w:val="center"/>
              <w:rPr>
                <w:rFonts w:ascii="Times New Roman" w:hAnsi="Times New Roman" w:cs="Times New Roman"/>
                <w:sz w:val="24"/>
                <w:szCs w:val="24"/>
              </w:rPr>
            </w:pPr>
            <w:r>
              <w:rPr>
                <w:rFonts w:ascii="Times New Roman" w:hAnsi="Times New Roman" w:cs="Times New Roman"/>
                <w:sz w:val="24"/>
                <w:szCs w:val="24"/>
              </w:rPr>
              <w:t>6245</w:t>
            </w:r>
          </w:p>
          <w:p w:rsidR="00865045" w:rsidRPr="00865045" w:rsidRDefault="00865045" w:rsidP="00C07D58">
            <w:pPr>
              <w:jc w:val="center"/>
              <w:rPr>
                <w:rFonts w:ascii="Times New Roman" w:hAnsi="Times New Roman" w:cs="Times New Roman"/>
                <w:sz w:val="24"/>
                <w:szCs w:val="24"/>
              </w:rPr>
            </w:pPr>
            <w:r>
              <w:rPr>
                <w:rFonts w:ascii="Times New Roman" w:hAnsi="Times New Roman" w:cs="Times New Roman"/>
                <w:sz w:val="24"/>
                <w:szCs w:val="24"/>
              </w:rPr>
              <w:t xml:space="preserve">Педагог-библиотекарь </w:t>
            </w:r>
            <w:r w:rsidR="00C07D58">
              <w:rPr>
                <w:rFonts w:ascii="Times New Roman" w:hAnsi="Times New Roman" w:cs="Times New Roman"/>
                <w:sz w:val="24"/>
                <w:szCs w:val="24"/>
              </w:rPr>
              <w:t>8223</w:t>
            </w:r>
          </w:p>
        </w:tc>
      </w:tr>
      <w:tr w:rsidR="00CF33FD" w:rsidRPr="008977E6" w:rsidTr="00C07D58">
        <w:tc>
          <w:tcPr>
            <w:tcW w:w="675" w:type="dxa"/>
          </w:tcPr>
          <w:p w:rsidR="00CF33FD" w:rsidRPr="008977E6" w:rsidRDefault="00CF33FD" w:rsidP="002E2715">
            <w:pPr>
              <w:jc w:val="center"/>
              <w:rPr>
                <w:rFonts w:ascii="Times New Roman" w:hAnsi="Times New Roman" w:cs="Times New Roman"/>
                <w:sz w:val="24"/>
                <w:szCs w:val="24"/>
              </w:rPr>
            </w:pPr>
            <w:r w:rsidRPr="008977E6">
              <w:rPr>
                <w:rFonts w:ascii="Times New Roman" w:hAnsi="Times New Roman" w:cs="Times New Roman"/>
                <w:sz w:val="24"/>
                <w:szCs w:val="24"/>
              </w:rPr>
              <w:t>3.</w:t>
            </w:r>
          </w:p>
        </w:tc>
        <w:tc>
          <w:tcPr>
            <w:tcW w:w="9639" w:type="dxa"/>
            <w:gridSpan w:val="6"/>
          </w:tcPr>
          <w:p w:rsidR="00CF33FD" w:rsidRPr="008977E6" w:rsidRDefault="00CF33FD" w:rsidP="002E2715">
            <w:pPr>
              <w:jc w:val="center"/>
              <w:rPr>
                <w:rFonts w:ascii="Times New Roman" w:hAnsi="Times New Roman" w:cs="Times New Roman"/>
                <w:sz w:val="24"/>
                <w:szCs w:val="24"/>
              </w:rPr>
            </w:pPr>
            <w:r w:rsidRPr="008977E6">
              <w:rPr>
                <w:rFonts w:ascii="Times New Roman" w:hAnsi="Times New Roman" w:cs="Times New Roman"/>
                <w:sz w:val="24"/>
                <w:szCs w:val="24"/>
              </w:rPr>
              <w:t>Профессиональная квалификационная группа «Общеотраслевые должности служащих первого уровня»:</w:t>
            </w:r>
          </w:p>
        </w:tc>
      </w:tr>
      <w:tr w:rsidR="00E367AA" w:rsidRPr="008977E6" w:rsidTr="00C07D58">
        <w:tc>
          <w:tcPr>
            <w:tcW w:w="675"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3.1.</w:t>
            </w:r>
          </w:p>
        </w:tc>
        <w:tc>
          <w:tcPr>
            <w:tcW w:w="1418"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1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кационный уровень</w:t>
            </w:r>
          </w:p>
        </w:tc>
        <w:tc>
          <w:tcPr>
            <w:tcW w:w="2126" w:type="dxa"/>
            <w:gridSpan w:val="2"/>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Делопроизвод</w:t>
            </w:r>
            <w:r w:rsidRPr="008977E6">
              <w:rPr>
                <w:rFonts w:ascii="Times New Roman" w:hAnsi="Times New Roman" w:cs="Times New Roman"/>
                <w:sz w:val="24"/>
                <w:szCs w:val="24"/>
              </w:rPr>
              <w:t>и</w:t>
            </w:r>
            <w:r w:rsidRPr="008977E6">
              <w:rPr>
                <w:rFonts w:ascii="Times New Roman" w:hAnsi="Times New Roman" w:cs="Times New Roman"/>
                <w:sz w:val="24"/>
                <w:szCs w:val="24"/>
              </w:rPr>
              <w:t>тель, секретарь-машинистка</w:t>
            </w:r>
          </w:p>
        </w:tc>
        <w:tc>
          <w:tcPr>
            <w:tcW w:w="3118" w:type="dxa"/>
            <w:gridSpan w:val="2"/>
          </w:tcPr>
          <w:p w:rsidR="00E367AA" w:rsidRPr="008977E6" w:rsidRDefault="00E367AA" w:rsidP="002E2715">
            <w:pPr>
              <w:jc w:val="center"/>
              <w:rPr>
                <w:rFonts w:ascii="Times New Roman" w:hAnsi="Times New Roman" w:cs="Times New Roman"/>
                <w:sz w:val="24"/>
                <w:szCs w:val="24"/>
              </w:rPr>
            </w:pPr>
          </w:p>
        </w:tc>
        <w:tc>
          <w:tcPr>
            <w:tcW w:w="2977" w:type="dxa"/>
          </w:tcPr>
          <w:p w:rsidR="00E367AA" w:rsidRPr="008977E6" w:rsidRDefault="00C07D58" w:rsidP="00374920">
            <w:pPr>
              <w:jc w:val="center"/>
              <w:rPr>
                <w:rFonts w:ascii="Times New Roman" w:hAnsi="Times New Roman" w:cs="Times New Roman"/>
                <w:sz w:val="24"/>
                <w:szCs w:val="24"/>
              </w:rPr>
            </w:pPr>
            <w:r>
              <w:rPr>
                <w:rFonts w:ascii="Times New Roman" w:hAnsi="Times New Roman" w:cs="Times New Roman"/>
                <w:sz w:val="24"/>
                <w:szCs w:val="24"/>
              </w:rPr>
              <w:t>4665</w:t>
            </w:r>
          </w:p>
        </w:tc>
      </w:tr>
      <w:tr w:rsidR="00CF33FD" w:rsidRPr="008977E6" w:rsidTr="00C07D58">
        <w:tc>
          <w:tcPr>
            <w:tcW w:w="675" w:type="dxa"/>
          </w:tcPr>
          <w:p w:rsidR="00CF33FD" w:rsidRPr="008977E6" w:rsidRDefault="00CF33FD" w:rsidP="002E2715">
            <w:pPr>
              <w:jc w:val="center"/>
              <w:rPr>
                <w:rFonts w:ascii="Times New Roman" w:hAnsi="Times New Roman" w:cs="Times New Roman"/>
                <w:sz w:val="24"/>
                <w:szCs w:val="24"/>
              </w:rPr>
            </w:pPr>
            <w:r w:rsidRPr="008977E6">
              <w:rPr>
                <w:rFonts w:ascii="Times New Roman" w:hAnsi="Times New Roman" w:cs="Times New Roman"/>
                <w:sz w:val="24"/>
                <w:szCs w:val="24"/>
              </w:rPr>
              <w:t>4.</w:t>
            </w:r>
          </w:p>
        </w:tc>
        <w:tc>
          <w:tcPr>
            <w:tcW w:w="9639" w:type="dxa"/>
            <w:gridSpan w:val="6"/>
          </w:tcPr>
          <w:p w:rsidR="00CF33FD" w:rsidRPr="008977E6" w:rsidRDefault="00CF33FD" w:rsidP="002E2715">
            <w:pPr>
              <w:jc w:val="center"/>
              <w:rPr>
                <w:rFonts w:ascii="Times New Roman" w:hAnsi="Times New Roman" w:cs="Times New Roman"/>
                <w:sz w:val="24"/>
                <w:szCs w:val="24"/>
              </w:rPr>
            </w:pPr>
            <w:r w:rsidRPr="008977E6">
              <w:rPr>
                <w:rFonts w:ascii="Times New Roman" w:hAnsi="Times New Roman" w:cs="Times New Roman"/>
                <w:sz w:val="24"/>
                <w:szCs w:val="24"/>
              </w:rPr>
              <w:t>Профессиональная квалификационная группа «Общеотраслевые должности служащих второго уровня»:</w:t>
            </w:r>
          </w:p>
        </w:tc>
      </w:tr>
      <w:tr w:rsidR="00E367AA" w:rsidRPr="008977E6" w:rsidTr="00C07D58">
        <w:tc>
          <w:tcPr>
            <w:tcW w:w="675"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4.1.</w:t>
            </w:r>
          </w:p>
        </w:tc>
        <w:tc>
          <w:tcPr>
            <w:tcW w:w="1418"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2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кационный уровень</w:t>
            </w:r>
          </w:p>
        </w:tc>
        <w:tc>
          <w:tcPr>
            <w:tcW w:w="2126" w:type="dxa"/>
            <w:gridSpan w:val="2"/>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Заведующий х</w:t>
            </w:r>
            <w:r w:rsidRPr="008977E6">
              <w:rPr>
                <w:rFonts w:ascii="Times New Roman" w:hAnsi="Times New Roman" w:cs="Times New Roman"/>
                <w:sz w:val="24"/>
                <w:szCs w:val="24"/>
              </w:rPr>
              <w:t>о</w:t>
            </w:r>
            <w:r w:rsidRPr="008977E6">
              <w:rPr>
                <w:rFonts w:ascii="Times New Roman" w:hAnsi="Times New Roman" w:cs="Times New Roman"/>
                <w:sz w:val="24"/>
                <w:szCs w:val="24"/>
              </w:rPr>
              <w:t>зяйством</w:t>
            </w:r>
          </w:p>
        </w:tc>
        <w:tc>
          <w:tcPr>
            <w:tcW w:w="3118" w:type="dxa"/>
            <w:gridSpan w:val="2"/>
          </w:tcPr>
          <w:p w:rsidR="00E367AA" w:rsidRPr="008977E6" w:rsidRDefault="00E367AA" w:rsidP="00374920">
            <w:pPr>
              <w:jc w:val="center"/>
              <w:rPr>
                <w:rFonts w:ascii="Times New Roman" w:hAnsi="Times New Roman" w:cs="Times New Roman"/>
                <w:sz w:val="24"/>
                <w:szCs w:val="24"/>
              </w:rPr>
            </w:pPr>
          </w:p>
        </w:tc>
        <w:tc>
          <w:tcPr>
            <w:tcW w:w="2977" w:type="dxa"/>
          </w:tcPr>
          <w:p w:rsidR="00865045" w:rsidRDefault="00C07D58" w:rsidP="00374920">
            <w:pPr>
              <w:jc w:val="center"/>
              <w:rPr>
                <w:rFonts w:ascii="Times New Roman" w:hAnsi="Times New Roman" w:cs="Times New Roman"/>
                <w:sz w:val="24"/>
                <w:szCs w:val="24"/>
              </w:rPr>
            </w:pPr>
            <w:r>
              <w:rPr>
                <w:rFonts w:ascii="Times New Roman" w:hAnsi="Times New Roman" w:cs="Times New Roman"/>
                <w:sz w:val="24"/>
                <w:szCs w:val="24"/>
              </w:rPr>
              <w:t>5985</w:t>
            </w:r>
          </w:p>
          <w:p w:rsidR="00E367AA" w:rsidRPr="008977E6" w:rsidRDefault="00E367AA" w:rsidP="00374920">
            <w:pPr>
              <w:jc w:val="center"/>
              <w:rPr>
                <w:rFonts w:ascii="Times New Roman" w:hAnsi="Times New Roman" w:cs="Times New Roman"/>
                <w:sz w:val="24"/>
                <w:szCs w:val="24"/>
                <w:lang w:val="en-US"/>
              </w:rPr>
            </w:pPr>
          </w:p>
        </w:tc>
      </w:tr>
      <w:tr w:rsidR="00CF33FD" w:rsidRPr="008977E6" w:rsidTr="00C07D58">
        <w:tc>
          <w:tcPr>
            <w:tcW w:w="675" w:type="dxa"/>
          </w:tcPr>
          <w:p w:rsidR="00CF33FD" w:rsidRPr="008977E6" w:rsidRDefault="00CF33FD" w:rsidP="002E2715">
            <w:pPr>
              <w:jc w:val="center"/>
              <w:rPr>
                <w:rFonts w:ascii="Times New Roman" w:hAnsi="Times New Roman" w:cs="Times New Roman"/>
                <w:sz w:val="24"/>
                <w:szCs w:val="24"/>
              </w:rPr>
            </w:pPr>
            <w:r w:rsidRPr="008977E6">
              <w:rPr>
                <w:rFonts w:ascii="Times New Roman" w:hAnsi="Times New Roman" w:cs="Times New Roman"/>
                <w:sz w:val="24"/>
                <w:szCs w:val="24"/>
              </w:rPr>
              <w:t>5.</w:t>
            </w:r>
          </w:p>
        </w:tc>
        <w:tc>
          <w:tcPr>
            <w:tcW w:w="9639" w:type="dxa"/>
            <w:gridSpan w:val="6"/>
          </w:tcPr>
          <w:p w:rsidR="00CF33FD" w:rsidRPr="008977E6" w:rsidRDefault="00CF33FD" w:rsidP="002E2715">
            <w:pPr>
              <w:jc w:val="center"/>
              <w:rPr>
                <w:rFonts w:ascii="Times New Roman" w:hAnsi="Times New Roman" w:cs="Times New Roman"/>
                <w:sz w:val="24"/>
                <w:szCs w:val="24"/>
              </w:rPr>
            </w:pPr>
            <w:r w:rsidRPr="008977E6">
              <w:rPr>
                <w:rFonts w:ascii="Times New Roman" w:hAnsi="Times New Roman" w:cs="Times New Roman"/>
                <w:sz w:val="24"/>
                <w:szCs w:val="24"/>
              </w:rPr>
              <w:t>Профессиональная квалификационная группа «Общеотраслевые должности служащих третьего уровня»:</w:t>
            </w:r>
          </w:p>
        </w:tc>
      </w:tr>
      <w:tr w:rsidR="00E367AA" w:rsidRPr="008977E6" w:rsidTr="00C07D58">
        <w:tc>
          <w:tcPr>
            <w:tcW w:w="675"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5.1.</w:t>
            </w:r>
          </w:p>
        </w:tc>
        <w:tc>
          <w:tcPr>
            <w:tcW w:w="1418"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1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кационный уровень</w:t>
            </w:r>
          </w:p>
        </w:tc>
        <w:tc>
          <w:tcPr>
            <w:tcW w:w="2126" w:type="dxa"/>
            <w:gridSpan w:val="2"/>
          </w:tcPr>
          <w:p w:rsidR="00E367AA" w:rsidRPr="008977E6" w:rsidRDefault="00C07D58" w:rsidP="00374920">
            <w:pPr>
              <w:jc w:val="center"/>
              <w:rPr>
                <w:rFonts w:ascii="Times New Roman" w:hAnsi="Times New Roman" w:cs="Times New Roman"/>
                <w:sz w:val="24"/>
                <w:szCs w:val="24"/>
              </w:rPr>
            </w:pPr>
            <w:r>
              <w:rPr>
                <w:rFonts w:ascii="Times New Roman" w:hAnsi="Times New Roman" w:cs="Times New Roman"/>
                <w:sz w:val="24"/>
                <w:szCs w:val="24"/>
              </w:rPr>
              <w:t>Системный адм</w:t>
            </w:r>
            <w:r>
              <w:rPr>
                <w:rFonts w:ascii="Times New Roman" w:hAnsi="Times New Roman" w:cs="Times New Roman"/>
                <w:sz w:val="24"/>
                <w:szCs w:val="24"/>
              </w:rPr>
              <w:t>и</w:t>
            </w:r>
            <w:r>
              <w:rPr>
                <w:rFonts w:ascii="Times New Roman" w:hAnsi="Times New Roman" w:cs="Times New Roman"/>
                <w:sz w:val="24"/>
                <w:szCs w:val="24"/>
              </w:rPr>
              <w:t>нистратор</w:t>
            </w:r>
            <w:r w:rsidR="005A4FE0" w:rsidRPr="008977E6">
              <w:rPr>
                <w:rFonts w:ascii="Times New Roman" w:hAnsi="Times New Roman" w:cs="Times New Roman"/>
                <w:sz w:val="24"/>
                <w:szCs w:val="24"/>
              </w:rPr>
              <w:t>, лаб</w:t>
            </w:r>
            <w:r w:rsidR="005A4FE0" w:rsidRPr="008977E6">
              <w:rPr>
                <w:rFonts w:ascii="Times New Roman" w:hAnsi="Times New Roman" w:cs="Times New Roman"/>
                <w:sz w:val="24"/>
                <w:szCs w:val="24"/>
              </w:rPr>
              <w:t>о</w:t>
            </w:r>
            <w:r w:rsidR="005A4FE0" w:rsidRPr="008977E6">
              <w:rPr>
                <w:rFonts w:ascii="Times New Roman" w:hAnsi="Times New Roman" w:cs="Times New Roman"/>
                <w:sz w:val="24"/>
                <w:szCs w:val="24"/>
              </w:rPr>
              <w:t>рант</w:t>
            </w:r>
          </w:p>
        </w:tc>
        <w:tc>
          <w:tcPr>
            <w:tcW w:w="3118" w:type="dxa"/>
            <w:gridSpan w:val="2"/>
          </w:tcPr>
          <w:p w:rsidR="00E367AA" w:rsidRPr="008977E6" w:rsidRDefault="00E367AA" w:rsidP="002E2715">
            <w:pPr>
              <w:jc w:val="center"/>
              <w:rPr>
                <w:rFonts w:ascii="Times New Roman" w:hAnsi="Times New Roman" w:cs="Times New Roman"/>
                <w:sz w:val="24"/>
                <w:szCs w:val="24"/>
              </w:rPr>
            </w:pPr>
          </w:p>
        </w:tc>
        <w:tc>
          <w:tcPr>
            <w:tcW w:w="2977" w:type="dxa"/>
          </w:tcPr>
          <w:p w:rsidR="00E367AA" w:rsidRPr="00865045" w:rsidRDefault="00C07D58" w:rsidP="00C07D58">
            <w:pPr>
              <w:jc w:val="center"/>
              <w:rPr>
                <w:rFonts w:ascii="Times New Roman" w:hAnsi="Times New Roman" w:cs="Times New Roman"/>
                <w:sz w:val="24"/>
                <w:szCs w:val="24"/>
              </w:rPr>
            </w:pPr>
            <w:r>
              <w:rPr>
                <w:rFonts w:ascii="Times New Roman" w:hAnsi="Times New Roman" w:cs="Times New Roman"/>
                <w:sz w:val="24"/>
                <w:szCs w:val="24"/>
              </w:rPr>
              <w:t>6349</w:t>
            </w:r>
            <w:r w:rsidR="00865045">
              <w:rPr>
                <w:rFonts w:ascii="Times New Roman" w:hAnsi="Times New Roman" w:cs="Times New Roman"/>
                <w:sz w:val="24"/>
                <w:szCs w:val="24"/>
              </w:rPr>
              <w:t>/</w:t>
            </w:r>
            <w:r>
              <w:rPr>
                <w:rFonts w:ascii="Times New Roman" w:hAnsi="Times New Roman" w:cs="Times New Roman"/>
                <w:sz w:val="24"/>
                <w:szCs w:val="24"/>
              </w:rPr>
              <w:t>5440</w:t>
            </w:r>
          </w:p>
        </w:tc>
      </w:tr>
      <w:tr w:rsidR="00CF33FD" w:rsidRPr="008977E6" w:rsidTr="00C07D58">
        <w:tc>
          <w:tcPr>
            <w:tcW w:w="675" w:type="dxa"/>
          </w:tcPr>
          <w:p w:rsidR="00CF33FD" w:rsidRPr="008977E6" w:rsidRDefault="00CF33FD" w:rsidP="002E2715">
            <w:pPr>
              <w:jc w:val="center"/>
              <w:rPr>
                <w:rFonts w:ascii="Times New Roman" w:hAnsi="Times New Roman" w:cs="Times New Roman"/>
                <w:sz w:val="24"/>
                <w:szCs w:val="24"/>
              </w:rPr>
            </w:pPr>
            <w:r w:rsidRPr="008977E6">
              <w:rPr>
                <w:rFonts w:ascii="Times New Roman" w:hAnsi="Times New Roman" w:cs="Times New Roman"/>
                <w:sz w:val="24"/>
                <w:szCs w:val="24"/>
              </w:rPr>
              <w:t>6.</w:t>
            </w:r>
          </w:p>
        </w:tc>
        <w:tc>
          <w:tcPr>
            <w:tcW w:w="9639" w:type="dxa"/>
            <w:gridSpan w:val="6"/>
          </w:tcPr>
          <w:p w:rsidR="00CF33FD" w:rsidRPr="008977E6" w:rsidRDefault="00CF33FD" w:rsidP="002E2715">
            <w:pPr>
              <w:jc w:val="center"/>
              <w:rPr>
                <w:rFonts w:ascii="Times New Roman" w:hAnsi="Times New Roman" w:cs="Times New Roman"/>
                <w:sz w:val="24"/>
                <w:szCs w:val="24"/>
              </w:rPr>
            </w:pPr>
            <w:r w:rsidRPr="008977E6">
              <w:rPr>
                <w:rFonts w:ascii="Times New Roman" w:hAnsi="Times New Roman" w:cs="Times New Roman"/>
                <w:sz w:val="24"/>
                <w:szCs w:val="24"/>
              </w:rPr>
              <w:t>Профессиональная квалификационная группа «Общеотраслевые профессии рабочих пе</w:t>
            </w:r>
            <w:r w:rsidRPr="008977E6">
              <w:rPr>
                <w:rFonts w:ascii="Times New Roman" w:hAnsi="Times New Roman" w:cs="Times New Roman"/>
                <w:sz w:val="24"/>
                <w:szCs w:val="24"/>
              </w:rPr>
              <w:t>р</w:t>
            </w:r>
            <w:r w:rsidRPr="008977E6">
              <w:rPr>
                <w:rFonts w:ascii="Times New Roman" w:hAnsi="Times New Roman" w:cs="Times New Roman"/>
                <w:sz w:val="24"/>
                <w:szCs w:val="24"/>
              </w:rPr>
              <w:t>вого уровня»:</w:t>
            </w:r>
          </w:p>
        </w:tc>
      </w:tr>
      <w:tr w:rsidR="00E367AA" w:rsidRPr="008977E6" w:rsidTr="00C07D58">
        <w:tc>
          <w:tcPr>
            <w:tcW w:w="675"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6.1.</w:t>
            </w:r>
          </w:p>
        </w:tc>
        <w:tc>
          <w:tcPr>
            <w:tcW w:w="1418"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1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кационный уровень</w:t>
            </w:r>
          </w:p>
        </w:tc>
        <w:tc>
          <w:tcPr>
            <w:tcW w:w="2126" w:type="dxa"/>
            <w:gridSpan w:val="2"/>
          </w:tcPr>
          <w:p w:rsidR="00E367AA" w:rsidRPr="008977E6" w:rsidRDefault="00E367AA" w:rsidP="00865045">
            <w:pPr>
              <w:jc w:val="center"/>
              <w:rPr>
                <w:rFonts w:ascii="Times New Roman" w:hAnsi="Times New Roman" w:cs="Times New Roman"/>
                <w:sz w:val="24"/>
                <w:szCs w:val="24"/>
              </w:rPr>
            </w:pPr>
            <w:r w:rsidRPr="008977E6">
              <w:rPr>
                <w:rFonts w:ascii="Times New Roman" w:hAnsi="Times New Roman" w:cs="Times New Roman"/>
                <w:sz w:val="24"/>
                <w:szCs w:val="24"/>
              </w:rPr>
              <w:t>Наименования профессий раб</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чих, по которым предусмотрено </w:t>
            </w:r>
            <w:r w:rsidRPr="008977E6">
              <w:rPr>
                <w:rFonts w:ascii="Times New Roman" w:hAnsi="Times New Roman" w:cs="Times New Roman"/>
                <w:sz w:val="24"/>
                <w:szCs w:val="24"/>
              </w:rPr>
              <w:lastRenderedPageBreak/>
              <w:t>присвоение 1, 2, 5 квалификацио</w:t>
            </w:r>
            <w:r w:rsidRPr="008977E6">
              <w:rPr>
                <w:rFonts w:ascii="Times New Roman" w:hAnsi="Times New Roman" w:cs="Times New Roman"/>
                <w:sz w:val="24"/>
                <w:szCs w:val="24"/>
              </w:rPr>
              <w:t>н</w:t>
            </w:r>
            <w:r w:rsidRPr="008977E6">
              <w:rPr>
                <w:rFonts w:ascii="Times New Roman" w:hAnsi="Times New Roman" w:cs="Times New Roman"/>
                <w:sz w:val="24"/>
                <w:szCs w:val="24"/>
              </w:rPr>
              <w:t>ных разрядов в соответствии с ЕТКС: гардеро</w:t>
            </w:r>
            <w:r w:rsidRPr="008977E6">
              <w:rPr>
                <w:rFonts w:ascii="Times New Roman" w:hAnsi="Times New Roman" w:cs="Times New Roman"/>
                <w:sz w:val="24"/>
                <w:szCs w:val="24"/>
              </w:rPr>
              <w:t>б</w:t>
            </w:r>
            <w:r w:rsidRPr="008977E6">
              <w:rPr>
                <w:rFonts w:ascii="Times New Roman" w:hAnsi="Times New Roman" w:cs="Times New Roman"/>
                <w:sz w:val="24"/>
                <w:szCs w:val="24"/>
              </w:rPr>
              <w:t xml:space="preserve">щик, кладовщик, сторож, </w:t>
            </w:r>
            <w:r w:rsidR="002E2715" w:rsidRPr="008977E6">
              <w:rPr>
                <w:rFonts w:ascii="Times New Roman" w:hAnsi="Times New Roman" w:cs="Times New Roman"/>
                <w:sz w:val="24"/>
                <w:szCs w:val="24"/>
              </w:rPr>
              <w:t>рабочий по комплексному обслуживанию зданий и соор</w:t>
            </w:r>
            <w:r w:rsidR="002E2715" w:rsidRPr="008977E6">
              <w:rPr>
                <w:rFonts w:ascii="Times New Roman" w:hAnsi="Times New Roman" w:cs="Times New Roman"/>
                <w:sz w:val="24"/>
                <w:szCs w:val="24"/>
              </w:rPr>
              <w:t>у</w:t>
            </w:r>
            <w:r w:rsidR="002E2715" w:rsidRPr="008977E6">
              <w:rPr>
                <w:rFonts w:ascii="Times New Roman" w:hAnsi="Times New Roman" w:cs="Times New Roman"/>
                <w:sz w:val="24"/>
                <w:szCs w:val="24"/>
              </w:rPr>
              <w:t>жений.</w:t>
            </w:r>
          </w:p>
        </w:tc>
        <w:tc>
          <w:tcPr>
            <w:tcW w:w="3118" w:type="dxa"/>
            <w:gridSpan w:val="2"/>
          </w:tcPr>
          <w:p w:rsidR="00E367AA" w:rsidRPr="008977E6" w:rsidRDefault="00865045" w:rsidP="00374920">
            <w:pPr>
              <w:jc w:val="center"/>
              <w:rPr>
                <w:rFonts w:ascii="Times New Roman" w:hAnsi="Times New Roman" w:cs="Times New Roman"/>
                <w:sz w:val="24"/>
                <w:szCs w:val="24"/>
              </w:rPr>
            </w:pPr>
            <w:r>
              <w:rPr>
                <w:rFonts w:ascii="Times New Roman" w:hAnsi="Times New Roman" w:cs="Times New Roman"/>
                <w:sz w:val="24"/>
                <w:szCs w:val="24"/>
              </w:rPr>
              <w:lastRenderedPageBreak/>
              <w:t>4326</w:t>
            </w:r>
          </w:p>
        </w:tc>
        <w:tc>
          <w:tcPr>
            <w:tcW w:w="2977" w:type="dxa"/>
          </w:tcPr>
          <w:p w:rsidR="00E367AA" w:rsidRPr="008977E6" w:rsidRDefault="00E367AA" w:rsidP="00865045">
            <w:pPr>
              <w:jc w:val="center"/>
              <w:rPr>
                <w:rFonts w:ascii="Times New Roman" w:hAnsi="Times New Roman" w:cs="Times New Roman"/>
                <w:sz w:val="24"/>
                <w:szCs w:val="24"/>
              </w:rPr>
            </w:pPr>
            <w:r w:rsidRPr="008977E6">
              <w:rPr>
                <w:rFonts w:ascii="Times New Roman" w:hAnsi="Times New Roman" w:cs="Times New Roman"/>
                <w:sz w:val="24"/>
                <w:szCs w:val="24"/>
              </w:rPr>
              <w:t>43</w:t>
            </w:r>
            <w:r w:rsidR="00374920" w:rsidRPr="008977E6">
              <w:rPr>
                <w:rFonts w:ascii="Times New Roman" w:hAnsi="Times New Roman" w:cs="Times New Roman"/>
                <w:sz w:val="24"/>
                <w:szCs w:val="24"/>
              </w:rPr>
              <w:t>2</w:t>
            </w:r>
            <w:r w:rsidR="00865045">
              <w:rPr>
                <w:rFonts w:ascii="Times New Roman" w:hAnsi="Times New Roman" w:cs="Times New Roman"/>
                <w:sz w:val="24"/>
                <w:szCs w:val="24"/>
              </w:rPr>
              <w:t>6</w:t>
            </w:r>
          </w:p>
        </w:tc>
      </w:tr>
      <w:tr w:rsidR="00CF33FD" w:rsidRPr="008977E6" w:rsidTr="00C07D58">
        <w:tc>
          <w:tcPr>
            <w:tcW w:w="675" w:type="dxa"/>
          </w:tcPr>
          <w:p w:rsidR="00CF33FD" w:rsidRPr="008977E6" w:rsidRDefault="00CF33FD" w:rsidP="002E2715">
            <w:pPr>
              <w:jc w:val="center"/>
              <w:rPr>
                <w:rFonts w:ascii="Times New Roman" w:hAnsi="Times New Roman" w:cs="Times New Roman"/>
                <w:sz w:val="24"/>
                <w:szCs w:val="24"/>
              </w:rPr>
            </w:pPr>
            <w:r w:rsidRPr="008977E6">
              <w:rPr>
                <w:rFonts w:ascii="Times New Roman" w:hAnsi="Times New Roman" w:cs="Times New Roman"/>
                <w:sz w:val="24"/>
                <w:szCs w:val="24"/>
              </w:rPr>
              <w:lastRenderedPageBreak/>
              <w:t>7.</w:t>
            </w:r>
          </w:p>
        </w:tc>
        <w:tc>
          <w:tcPr>
            <w:tcW w:w="9639" w:type="dxa"/>
            <w:gridSpan w:val="6"/>
          </w:tcPr>
          <w:p w:rsidR="00CF33FD" w:rsidRPr="008977E6" w:rsidRDefault="00CF33FD" w:rsidP="002E2715">
            <w:pPr>
              <w:jc w:val="center"/>
              <w:rPr>
                <w:rFonts w:ascii="Times New Roman" w:hAnsi="Times New Roman" w:cs="Times New Roman"/>
                <w:sz w:val="24"/>
                <w:szCs w:val="24"/>
              </w:rPr>
            </w:pPr>
            <w:r w:rsidRPr="008977E6">
              <w:rPr>
                <w:rFonts w:ascii="Times New Roman" w:hAnsi="Times New Roman" w:cs="Times New Roman"/>
                <w:sz w:val="24"/>
                <w:szCs w:val="24"/>
              </w:rPr>
              <w:t>Профессиональная квалификационная группа «Общеотраслевые профессии рабочих вт</w:t>
            </w:r>
            <w:r w:rsidRPr="008977E6">
              <w:rPr>
                <w:rFonts w:ascii="Times New Roman" w:hAnsi="Times New Roman" w:cs="Times New Roman"/>
                <w:sz w:val="24"/>
                <w:szCs w:val="24"/>
              </w:rPr>
              <w:t>о</w:t>
            </w:r>
            <w:r w:rsidRPr="008977E6">
              <w:rPr>
                <w:rFonts w:ascii="Times New Roman" w:hAnsi="Times New Roman" w:cs="Times New Roman"/>
                <w:sz w:val="24"/>
                <w:szCs w:val="24"/>
              </w:rPr>
              <w:t>рого уровня»:</w:t>
            </w:r>
          </w:p>
        </w:tc>
      </w:tr>
      <w:tr w:rsidR="00E367AA" w:rsidRPr="008977E6" w:rsidTr="00C07D58">
        <w:tc>
          <w:tcPr>
            <w:tcW w:w="675"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7.1.</w:t>
            </w:r>
          </w:p>
        </w:tc>
        <w:tc>
          <w:tcPr>
            <w:tcW w:w="1418" w:type="dxa"/>
          </w:tcPr>
          <w:p w:rsidR="00E367AA" w:rsidRPr="008977E6" w:rsidRDefault="00E367AA" w:rsidP="002E2715">
            <w:pPr>
              <w:jc w:val="center"/>
              <w:rPr>
                <w:rFonts w:ascii="Times New Roman" w:hAnsi="Times New Roman" w:cs="Times New Roman"/>
                <w:sz w:val="24"/>
                <w:szCs w:val="24"/>
              </w:rPr>
            </w:pPr>
            <w:r w:rsidRPr="008977E6">
              <w:rPr>
                <w:rFonts w:ascii="Times New Roman" w:hAnsi="Times New Roman" w:cs="Times New Roman"/>
                <w:sz w:val="24"/>
                <w:szCs w:val="24"/>
              </w:rPr>
              <w:t>1 квалиф</w:t>
            </w:r>
            <w:r w:rsidRPr="008977E6">
              <w:rPr>
                <w:rFonts w:ascii="Times New Roman" w:hAnsi="Times New Roman" w:cs="Times New Roman"/>
                <w:sz w:val="24"/>
                <w:szCs w:val="24"/>
              </w:rPr>
              <w:t>и</w:t>
            </w:r>
            <w:r w:rsidRPr="008977E6">
              <w:rPr>
                <w:rFonts w:ascii="Times New Roman" w:hAnsi="Times New Roman" w:cs="Times New Roman"/>
                <w:sz w:val="24"/>
                <w:szCs w:val="24"/>
              </w:rPr>
              <w:t>кационный уровень</w:t>
            </w:r>
          </w:p>
        </w:tc>
        <w:tc>
          <w:tcPr>
            <w:tcW w:w="2126" w:type="dxa"/>
            <w:gridSpan w:val="2"/>
          </w:tcPr>
          <w:p w:rsidR="00E367AA" w:rsidRPr="008977E6" w:rsidRDefault="00E367AA" w:rsidP="00C07D58">
            <w:pPr>
              <w:jc w:val="center"/>
              <w:rPr>
                <w:rFonts w:ascii="Times New Roman" w:hAnsi="Times New Roman" w:cs="Times New Roman"/>
                <w:sz w:val="24"/>
                <w:szCs w:val="24"/>
              </w:rPr>
            </w:pPr>
            <w:r w:rsidRPr="008977E6">
              <w:rPr>
                <w:rFonts w:ascii="Times New Roman" w:hAnsi="Times New Roman" w:cs="Times New Roman"/>
                <w:sz w:val="24"/>
                <w:szCs w:val="24"/>
              </w:rPr>
              <w:t>Наименование профессий раб</w:t>
            </w:r>
            <w:r w:rsidRPr="008977E6">
              <w:rPr>
                <w:rFonts w:ascii="Times New Roman" w:hAnsi="Times New Roman" w:cs="Times New Roman"/>
                <w:sz w:val="24"/>
                <w:szCs w:val="24"/>
              </w:rPr>
              <w:t>о</w:t>
            </w:r>
            <w:r w:rsidRPr="008977E6">
              <w:rPr>
                <w:rFonts w:ascii="Times New Roman" w:hAnsi="Times New Roman" w:cs="Times New Roman"/>
                <w:sz w:val="24"/>
                <w:szCs w:val="24"/>
              </w:rPr>
              <w:t>чих, по которым предусмотрено присвоение 4 и 5 квалификацио</w:t>
            </w:r>
            <w:r w:rsidRPr="008977E6">
              <w:rPr>
                <w:rFonts w:ascii="Times New Roman" w:hAnsi="Times New Roman" w:cs="Times New Roman"/>
                <w:sz w:val="24"/>
                <w:szCs w:val="24"/>
              </w:rPr>
              <w:t>н</w:t>
            </w:r>
            <w:r w:rsidRPr="008977E6">
              <w:rPr>
                <w:rFonts w:ascii="Times New Roman" w:hAnsi="Times New Roman" w:cs="Times New Roman"/>
                <w:sz w:val="24"/>
                <w:szCs w:val="24"/>
              </w:rPr>
              <w:t xml:space="preserve">ных разрядов в соответствии с ЕТКС: электрик, сантехник, </w:t>
            </w:r>
            <w:r w:rsidR="00ED0283">
              <w:rPr>
                <w:rFonts w:ascii="Times New Roman" w:hAnsi="Times New Roman" w:cs="Times New Roman"/>
                <w:sz w:val="24"/>
                <w:szCs w:val="24"/>
              </w:rPr>
              <w:t>посу</w:t>
            </w:r>
            <w:r w:rsidR="00ED0283">
              <w:rPr>
                <w:rFonts w:ascii="Times New Roman" w:hAnsi="Times New Roman" w:cs="Times New Roman"/>
                <w:sz w:val="24"/>
                <w:szCs w:val="24"/>
              </w:rPr>
              <w:t>д</w:t>
            </w:r>
            <w:r w:rsidR="00ED0283">
              <w:rPr>
                <w:rFonts w:ascii="Times New Roman" w:hAnsi="Times New Roman" w:cs="Times New Roman"/>
                <w:sz w:val="24"/>
                <w:szCs w:val="24"/>
              </w:rPr>
              <w:t>ница</w:t>
            </w:r>
            <w:r w:rsidR="00C07D58">
              <w:rPr>
                <w:rFonts w:ascii="Times New Roman" w:hAnsi="Times New Roman" w:cs="Times New Roman"/>
                <w:sz w:val="24"/>
                <w:szCs w:val="24"/>
              </w:rPr>
              <w:t>,</w:t>
            </w:r>
            <w:r w:rsidRPr="008977E6">
              <w:rPr>
                <w:rFonts w:ascii="Times New Roman" w:hAnsi="Times New Roman" w:cs="Times New Roman"/>
                <w:sz w:val="24"/>
                <w:szCs w:val="24"/>
              </w:rPr>
              <w:t xml:space="preserve"> </w:t>
            </w:r>
            <w:r w:rsidR="00C07D58" w:rsidRPr="008977E6">
              <w:rPr>
                <w:rFonts w:ascii="Times New Roman" w:hAnsi="Times New Roman" w:cs="Times New Roman"/>
                <w:sz w:val="24"/>
                <w:szCs w:val="24"/>
              </w:rPr>
              <w:t>п</w:t>
            </w:r>
            <w:r w:rsidR="00C07D58" w:rsidRPr="008977E6">
              <w:rPr>
                <w:rFonts w:ascii="Times New Roman" w:hAnsi="Times New Roman" w:cs="Times New Roman"/>
                <w:sz w:val="24"/>
                <w:szCs w:val="24"/>
              </w:rPr>
              <w:t>о</w:t>
            </w:r>
            <w:r w:rsidR="00C07D58" w:rsidRPr="008977E6">
              <w:rPr>
                <w:rFonts w:ascii="Times New Roman" w:hAnsi="Times New Roman" w:cs="Times New Roman"/>
                <w:sz w:val="24"/>
                <w:szCs w:val="24"/>
              </w:rPr>
              <w:t>вар</w:t>
            </w:r>
            <w:r w:rsidR="00C07D58">
              <w:rPr>
                <w:rFonts w:ascii="Times New Roman" w:hAnsi="Times New Roman" w:cs="Times New Roman"/>
                <w:sz w:val="24"/>
                <w:szCs w:val="24"/>
              </w:rPr>
              <w:t>/шефповар.</w:t>
            </w:r>
          </w:p>
        </w:tc>
        <w:tc>
          <w:tcPr>
            <w:tcW w:w="3118" w:type="dxa"/>
            <w:gridSpan w:val="2"/>
          </w:tcPr>
          <w:p w:rsidR="00E367AA" w:rsidRPr="008977E6" w:rsidRDefault="00ED0283" w:rsidP="00C07D58">
            <w:pPr>
              <w:jc w:val="center"/>
              <w:rPr>
                <w:rFonts w:ascii="Times New Roman" w:hAnsi="Times New Roman" w:cs="Times New Roman"/>
                <w:sz w:val="24"/>
                <w:szCs w:val="24"/>
              </w:rPr>
            </w:pPr>
            <w:r>
              <w:rPr>
                <w:rFonts w:ascii="Times New Roman" w:hAnsi="Times New Roman" w:cs="Times New Roman"/>
                <w:sz w:val="24"/>
                <w:szCs w:val="24"/>
              </w:rPr>
              <w:t>4326/</w:t>
            </w:r>
            <w:r w:rsidR="00C07D58">
              <w:rPr>
                <w:rFonts w:ascii="Times New Roman" w:hAnsi="Times New Roman" w:cs="Times New Roman"/>
                <w:sz w:val="24"/>
                <w:szCs w:val="24"/>
              </w:rPr>
              <w:t>6814</w:t>
            </w:r>
          </w:p>
        </w:tc>
        <w:tc>
          <w:tcPr>
            <w:tcW w:w="2977" w:type="dxa"/>
          </w:tcPr>
          <w:p w:rsidR="00E367AA" w:rsidRPr="008977E6" w:rsidRDefault="00ED0283" w:rsidP="00C22411">
            <w:pPr>
              <w:jc w:val="center"/>
              <w:rPr>
                <w:rFonts w:ascii="Times New Roman" w:hAnsi="Times New Roman" w:cs="Times New Roman"/>
                <w:sz w:val="24"/>
                <w:szCs w:val="24"/>
              </w:rPr>
            </w:pPr>
            <w:r>
              <w:rPr>
                <w:rFonts w:ascii="Times New Roman" w:hAnsi="Times New Roman" w:cs="Times New Roman"/>
                <w:sz w:val="24"/>
                <w:szCs w:val="24"/>
              </w:rPr>
              <w:t>4326/4326</w:t>
            </w:r>
          </w:p>
        </w:tc>
      </w:tr>
    </w:tbl>
    <w:p w:rsidR="00252B7B" w:rsidRPr="008977E6" w:rsidRDefault="00252B7B" w:rsidP="002E2715">
      <w:pPr>
        <w:spacing w:line="240" w:lineRule="auto"/>
        <w:ind w:firstLine="708"/>
        <w:jc w:val="center"/>
        <w:rPr>
          <w:rFonts w:ascii="Times New Roman" w:hAnsi="Times New Roman" w:cs="Times New Roman"/>
          <w:sz w:val="24"/>
          <w:szCs w:val="24"/>
        </w:rPr>
      </w:pPr>
    </w:p>
    <w:p w:rsidR="002E2715" w:rsidRPr="008977E6" w:rsidRDefault="002E2715" w:rsidP="002E2715">
      <w:pPr>
        <w:spacing w:line="240" w:lineRule="auto"/>
        <w:ind w:left="5664" w:firstLine="708"/>
        <w:jc w:val="both"/>
        <w:rPr>
          <w:rFonts w:ascii="Times New Roman" w:hAnsi="Times New Roman" w:cs="Times New Roman"/>
          <w:sz w:val="24"/>
          <w:szCs w:val="24"/>
        </w:rPr>
      </w:pPr>
    </w:p>
    <w:p w:rsidR="002E2715" w:rsidRPr="008977E6" w:rsidRDefault="002E2715" w:rsidP="002E2715">
      <w:pPr>
        <w:spacing w:line="240" w:lineRule="auto"/>
        <w:ind w:left="5664" w:firstLine="708"/>
        <w:jc w:val="both"/>
        <w:rPr>
          <w:rFonts w:ascii="Times New Roman" w:hAnsi="Times New Roman" w:cs="Times New Roman"/>
          <w:sz w:val="24"/>
          <w:szCs w:val="24"/>
        </w:rPr>
      </w:pPr>
    </w:p>
    <w:p w:rsidR="002E2715" w:rsidRPr="008977E6" w:rsidRDefault="002E2715" w:rsidP="002E2715">
      <w:pPr>
        <w:spacing w:line="240" w:lineRule="auto"/>
        <w:ind w:left="5664" w:firstLine="708"/>
        <w:jc w:val="both"/>
        <w:rPr>
          <w:rFonts w:ascii="Times New Roman" w:hAnsi="Times New Roman" w:cs="Times New Roman"/>
          <w:sz w:val="24"/>
          <w:szCs w:val="24"/>
        </w:rPr>
      </w:pPr>
    </w:p>
    <w:p w:rsidR="002E2715" w:rsidRPr="008977E6" w:rsidRDefault="002E2715" w:rsidP="002E2715">
      <w:pPr>
        <w:spacing w:line="240" w:lineRule="auto"/>
        <w:ind w:left="5664" w:firstLine="708"/>
        <w:jc w:val="both"/>
        <w:rPr>
          <w:rFonts w:ascii="Times New Roman" w:hAnsi="Times New Roman" w:cs="Times New Roman"/>
          <w:sz w:val="24"/>
          <w:szCs w:val="24"/>
        </w:rPr>
      </w:pPr>
    </w:p>
    <w:p w:rsidR="002E2715" w:rsidRPr="008977E6" w:rsidRDefault="002E2715" w:rsidP="002E2715">
      <w:pPr>
        <w:spacing w:line="240" w:lineRule="auto"/>
        <w:ind w:left="5664" w:firstLine="708"/>
        <w:jc w:val="both"/>
        <w:rPr>
          <w:rFonts w:ascii="Times New Roman" w:hAnsi="Times New Roman" w:cs="Times New Roman"/>
          <w:sz w:val="24"/>
          <w:szCs w:val="24"/>
        </w:rPr>
      </w:pPr>
    </w:p>
    <w:p w:rsidR="002E2715" w:rsidRPr="008977E6" w:rsidRDefault="002E2715" w:rsidP="002E2715">
      <w:pPr>
        <w:spacing w:line="240" w:lineRule="auto"/>
        <w:ind w:left="5664" w:firstLine="708"/>
        <w:jc w:val="both"/>
        <w:rPr>
          <w:rFonts w:ascii="Times New Roman" w:hAnsi="Times New Roman" w:cs="Times New Roman"/>
          <w:sz w:val="24"/>
          <w:szCs w:val="24"/>
        </w:rPr>
      </w:pPr>
    </w:p>
    <w:p w:rsidR="002E2715" w:rsidRPr="008977E6" w:rsidRDefault="002E2715" w:rsidP="002E2715">
      <w:pPr>
        <w:spacing w:line="240" w:lineRule="auto"/>
        <w:ind w:left="5664" w:firstLine="708"/>
        <w:jc w:val="both"/>
        <w:rPr>
          <w:rFonts w:ascii="Times New Roman" w:hAnsi="Times New Roman" w:cs="Times New Roman"/>
          <w:sz w:val="24"/>
          <w:szCs w:val="24"/>
        </w:rPr>
      </w:pPr>
    </w:p>
    <w:p w:rsidR="00C22411" w:rsidRPr="008977E6" w:rsidRDefault="00C22411" w:rsidP="002E2715">
      <w:pPr>
        <w:spacing w:line="240" w:lineRule="auto"/>
        <w:ind w:left="5664" w:firstLine="708"/>
        <w:jc w:val="both"/>
        <w:rPr>
          <w:rFonts w:ascii="Times New Roman" w:hAnsi="Times New Roman" w:cs="Times New Roman"/>
          <w:sz w:val="24"/>
          <w:szCs w:val="24"/>
        </w:rPr>
      </w:pPr>
    </w:p>
    <w:p w:rsidR="00C22411" w:rsidRDefault="00C22411" w:rsidP="002E2715">
      <w:pPr>
        <w:spacing w:line="240" w:lineRule="auto"/>
        <w:ind w:left="5664" w:firstLine="708"/>
        <w:jc w:val="both"/>
        <w:rPr>
          <w:rFonts w:ascii="Times New Roman" w:hAnsi="Times New Roman" w:cs="Times New Roman"/>
          <w:sz w:val="24"/>
          <w:szCs w:val="24"/>
        </w:rPr>
      </w:pPr>
    </w:p>
    <w:p w:rsidR="00ED0283" w:rsidRDefault="00ED0283" w:rsidP="002E2715">
      <w:pPr>
        <w:spacing w:line="240" w:lineRule="auto"/>
        <w:ind w:left="5664" w:firstLine="708"/>
        <w:jc w:val="both"/>
        <w:rPr>
          <w:rFonts w:ascii="Times New Roman" w:hAnsi="Times New Roman" w:cs="Times New Roman"/>
          <w:sz w:val="24"/>
          <w:szCs w:val="24"/>
        </w:rPr>
      </w:pPr>
    </w:p>
    <w:p w:rsidR="00ED0283" w:rsidRDefault="00ED0283" w:rsidP="002E2715">
      <w:pPr>
        <w:spacing w:line="240" w:lineRule="auto"/>
        <w:ind w:left="5664" w:firstLine="708"/>
        <w:jc w:val="both"/>
        <w:rPr>
          <w:rFonts w:ascii="Times New Roman" w:hAnsi="Times New Roman" w:cs="Times New Roman"/>
          <w:sz w:val="24"/>
          <w:szCs w:val="24"/>
        </w:rPr>
      </w:pPr>
    </w:p>
    <w:p w:rsidR="00ED0283" w:rsidRDefault="00ED0283" w:rsidP="002E2715">
      <w:pPr>
        <w:spacing w:line="240" w:lineRule="auto"/>
        <w:ind w:left="5664" w:firstLine="708"/>
        <w:jc w:val="both"/>
        <w:rPr>
          <w:rFonts w:ascii="Times New Roman" w:hAnsi="Times New Roman" w:cs="Times New Roman"/>
          <w:sz w:val="24"/>
          <w:szCs w:val="24"/>
        </w:rPr>
      </w:pPr>
    </w:p>
    <w:p w:rsidR="00ED0283" w:rsidRDefault="00ED0283" w:rsidP="002E2715">
      <w:pPr>
        <w:spacing w:line="240" w:lineRule="auto"/>
        <w:ind w:left="5664" w:firstLine="708"/>
        <w:jc w:val="both"/>
        <w:rPr>
          <w:rFonts w:ascii="Times New Roman" w:hAnsi="Times New Roman" w:cs="Times New Roman"/>
          <w:sz w:val="24"/>
          <w:szCs w:val="24"/>
        </w:rPr>
      </w:pPr>
    </w:p>
    <w:p w:rsidR="00B41E2C" w:rsidRDefault="00B41E2C" w:rsidP="002E2715">
      <w:pPr>
        <w:spacing w:line="240" w:lineRule="auto"/>
        <w:ind w:left="5664" w:firstLine="708"/>
        <w:jc w:val="both"/>
        <w:rPr>
          <w:rFonts w:ascii="Times New Roman" w:hAnsi="Times New Roman" w:cs="Times New Roman"/>
          <w:sz w:val="24"/>
          <w:szCs w:val="24"/>
        </w:rPr>
      </w:pPr>
    </w:p>
    <w:p w:rsidR="00B41E2C" w:rsidRDefault="00B41E2C" w:rsidP="002E2715">
      <w:pPr>
        <w:spacing w:line="240" w:lineRule="auto"/>
        <w:ind w:left="5664" w:firstLine="708"/>
        <w:jc w:val="both"/>
        <w:rPr>
          <w:rFonts w:ascii="Times New Roman" w:hAnsi="Times New Roman" w:cs="Times New Roman"/>
          <w:sz w:val="24"/>
          <w:szCs w:val="24"/>
        </w:rPr>
      </w:pPr>
    </w:p>
    <w:p w:rsidR="005F6E91" w:rsidRPr="008977E6" w:rsidRDefault="00657F12" w:rsidP="00ED0283">
      <w:pPr>
        <w:spacing w:line="240" w:lineRule="auto"/>
        <w:ind w:left="5664" w:firstLine="708"/>
        <w:jc w:val="right"/>
        <w:rPr>
          <w:rFonts w:ascii="Times New Roman" w:hAnsi="Times New Roman" w:cs="Times New Roman"/>
          <w:sz w:val="24"/>
          <w:szCs w:val="24"/>
        </w:rPr>
      </w:pPr>
      <w:r w:rsidRPr="008977E6">
        <w:rPr>
          <w:rFonts w:ascii="Times New Roman" w:hAnsi="Times New Roman" w:cs="Times New Roman"/>
          <w:sz w:val="24"/>
          <w:szCs w:val="24"/>
        </w:rPr>
        <w:lastRenderedPageBreak/>
        <w:t xml:space="preserve">Приложение № 2 </w:t>
      </w:r>
    </w:p>
    <w:p w:rsidR="005F6E91" w:rsidRPr="008977E6" w:rsidRDefault="003D7954" w:rsidP="002E2715">
      <w:pPr>
        <w:spacing w:after="0" w:line="240" w:lineRule="auto"/>
        <w:ind w:left="5664"/>
        <w:jc w:val="both"/>
        <w:rPr>
          <w:rFonts w:ascii="Times New Roman" w:hAnsi="Times New Roman" w:cs="Times New Roman"/>
          <w:sz w:val="24"/>
          <w:szCs w:val="24"/>
        </w:rPr>
      </w:pPr>
      <w:r w:rsidRPr="008977E6">
        <w:rPr>
          <w:rFonts w:ascii="Times New Roman" w:hAnsi="Times New Roman" w:cs="Times New Roman"/>
          <w:sz w:val="24"/>
          <w:szCs w:val="24"/>
        </w:rPr>
        <w:t>к П</w:t>
      </w:r>
      <w:r w:rsidR="00657F12" w:rsidRPr="008977E6">
        <w:rPr>
          <w:rFonts w:ascii="Times New Roman" w:hAnsi="Times New Roman" w:cs="Times New Roman"/>
          <w:sz w:val="24"/>
          <w:szCs w:val="24"/>
        </w:rPr>
        <w:t xml:space="preserve">оложению об оплате труда работников </w:t>
      </w:r>
      <w:r w:rsidRPr="008977E6">
        <w:rPr>
          <w:rFonts w:ascii="Times New Roman" w:hAnsi="Times New Roman" w:cs="Times New Roman"/>
          <w:sz w:val="24"/>
          <w:szCs w:val="24"/>
        </w:rPr>
        <w:t>МБОУ СОШ п. Цим</w:t>
      </w:r>
      <w:r w:rsidR="001A5862">
        <w:rPr>
          <w:rFonts w:ascii="Times New Roman" w:hAnsi="Times New Roman" w:cs="Times New Roman"/>
          <w:sz w:val="24"/>
          <w:szCs w:val="24"/>
        </w:rPr>
        <w:t>м</w:t>
      </w:r>
      <w:r w:rsidRPr="008977E6">
        <w:rPr>
          <w:rFonts w:ascii="Times New Roman" w:hAnsi="Times New Roman" w:cs="Times New Roman"/>
          <w:sz w:val="24"/>
          <w:szCs w:val="24"/>
        </w:rPr>
        <w:t>ер</w:t>
      </w:r>
      <w:r w:rsidR="001A5862">
        <w:rPr>
          <w:rFonts w:ascii="Times New Roman" w:hAnsi="Times New Roman" w:cs="Times New Roman"/>
          <w:sz w:val="24"/>
          <w:szCs w:val="24"/>
        </w:rPr>
        <w:t>м</w:t>
      </w:r>
      <w:r w:rsidRPr="008977E6">
        <w:rPr>
          <w:rFonts w:ascii="Times New Roman" w:hAnsi="Times New Roman" w:cs="Times New Roman"/>
          <w:sz w:val="24"/>
          <w:szCs w:val="24"/>
        </w:rPr>
        <w:t>ановка</w:t>
      </w:r>
    </w:p>
    <w:p w:rsidR="005F6E91" w:rsidRPr="008977E6" w:rsidRDefault="005F6E91" w:rsidP="002E2715">
      <w:pPr>
        <w:spacing w:after="0" w:line="240" w:lineRule="auto"/>
        <w:ind w:left="3540" w:firstLine="4"/>
        <w:jc w:val="both"/>
        <w:rPr>
          <w:rFonts w:ascii="Times New Roman" w:hAnsi="Times New Roman" w:cs="Times New Roman"/>
          <w:sz w:val="24"/>
          <w:szCs w:val="24"/>
        </w:rPr>
      </w:pPr>
    </w:p>
    <w:p w:rsidR="005F6E91" w:rsidRPr="008977E6" w:rsidRDefault="005F6E91" w:rsidP="002E2715">
      <w:pPr>
        <w:spacing w:line="240" w:lineRule="auto"/>
        <w:ind w:left="3540" w:firstLine="4"/>
        <w:jc w:val="both"/>
        <w:rPr>
          <w:rFonts w:ascii="Times New Roman" w:hAnsi="Times New Roman" w:cs="Times New Roman"/>
          <w:sz w:val="24"/>
          <w:szCs w:val="24"/>
        </w:rPr>
      </w:pPr>
    </w:p>
    <w:p w:rsidR="00416BEB" w:rsidRPr="008977E6" w:rsidRDefault="00657F12" w:rsidP="002E2715">
      <w:pPr>
        <w:spacing w:line="240" w:lineRule="auto"/>
        <w:ind w:firstLine="708"/>
        <w:jc w:val="center"/>
        <w:rPr>
          <w:rFonts w:ascii="Times New Roman" w:hAnsi="Times New Roman" w:cs="Times New Roman"/>
          <w:sz w:val="24"/>
          <w:szCs w:val="24"/>
        </w:rPr>
      </w:pPr>
      <w:r w:rsidRPr="008977E6">
        <w:rPr>
          <w:rFonts w:ascii="Times New Roman" w:hAnsi="Times New Roman" w:cs="Times New Roman"/>
          <w:sz w:val="24"/>
          <w:szCs w:val="24"/>
        </w:rPr>
        <w:t>РАЗМЕРЫ</w:t>
      </w:r>
    </w:p>
    <w:p w:rsidR="005F6E91" w:rsidRPr="008977E6" w:rsidRDefault="00657F12" w:rsidP="002E2715">
      <w:pPr>
        <w:spacing w:line="240" w:lineRule="auto"/>
        <w:ind w:firstLine="708"/>
        <w:jc w:val="center"/>
        <w:rPr>
          <w:rFonts w:ascii="Times New Roman" w:hAnsi="Times New Roman" w:cs="Times New Roman"/>
          <w:sz w:val="24"/>
          <w:szCs w:val="24"/>
        </w:rPr>
      </w:pPr>
      <w:r w:rsidRPr="008977E6">
        <w:rPr>
          <w:rFonts w:ascii="Times New Roman" w:hAnsi="Times New Roman" w:cs="Times New Roman"/>
          <w:sz w:val="24"/>
          <w:szCs w:val="24"/>
        </w:rPr>
        <w:t xml:space="preserve"> повышающих коэффициентов к окладу (должностному окладу), ставке заработной платы за квалификационную категорию, наличие ученой степени, звания "Заслуженный", "Народный"</w:t>
      </w:r>
      <w:r w:rsidR="005F6E91" w:rsidRPr="008977E6">
        <w:rPr>
          <w:rFonts w:ascii="Times New Roman" w:hAnsi="Times New Roman" w:cs="Times New Roman"/>
          <w:sz w:val="24"/>
          <w:szCs w:val="24"/>
        </w:rPr>
        <w:t>.</w:t>
      </w:r>
    </w:p>
    <w:tbl>
      <w:tblPr>
        <w:tblStyle w:val="a4"/>
        <w:tblW w:w="0" w:type="auto"/>
        <w:tblLook w:val="04A0"/>
      </w:tblPr>
      <w:tblGrid>
        <w:gridCol w:w="3794"/>
        <w:gridCol w:w="2586"/>
        <w:gridCol w:w="3191"/>
      </w:tblGrid>
      <w:tr w:rsidR="00170DA4" w:rsidRPr="008977E6" w:rsidTr="00A36C6C">
        <w:tc>
          <w:tcPr>
            <w:tcW w:w="3794" w:type="dxa"/>
          </w:tcPr>
          <w:p w:rsidR="00170DA4" w:rsidRPr="008977E6" w:rsidRDefault="007A40A2" w:rsidP="002E2715">
            <w:pPr>
              <w:jc w:val="both"/>
              <w:rPr>
                <w:rFonts w:ascii="Times New Roman" w:hAnsi="Times New Roman" w:cs="Times New Roman"/>
                <w:sz w:val="24"/>
                <w:szCs w:val="24"/>
              </w:rPr>
            </w:pPr>
            <w:r w:rsidRPr="008977E6">
              <w:rPr>
                <w:rFonts w:ascii="Times New Roman" w:hAnsi="Times New Roman" w:cs="Times New Roman"/>
                <w:sz w:val="24"/>
                <w:szCs w:val="24"/>
              </w:rPr>
              <w:t>Показатели квалификации</w:t>
            </w:r>
          </w:p>
        </w:tc>
        <w:tc>
          <w:tcPr>
            <w:tcW w:w="2586" w:type="dxa"/>
          </w:tcPr>
          <w:p w:rsidR="00170DA4" w:rsidRPr="008977E6" w:rsidRDefault="007A40A2" w:rsidP="002E2715">
            <w:pPr>
              <w:jc w:val="both"/>
              <w:rPr>
                <w:rFonts w:ascii="Times New Roman" w:hAnsi="Times New Roman" w:cs="Times New Roman"/>
                <w:sz w:val="24"/>
                <w:szCs w:val="24"/>
              </w:rPr>
            </w:pPr>
            <w:r w:rsidRPr="008977E6">
              <w:rPr>
                <w:rFonts w:ascii="Times New Roman" w:hAnsi="Times New Roman" w:cs="Times New Roman"/>
                <w:sz w:val="24"/>
                <w:szCs w:val="24"/>
              </w:rPr>
              <w:t xml:space="preserve">Специалисты </w:t>
            </w:r>
          </w:p>
        </w:tc>
        <w:tc>
          <w:tcPr>
            <w:tcW w:w="3191" w:type="dxa"/>
          </w:tcPr>
          <w:p w:rsidR="00170DA4" w:rsidRPr="008977E6" w:rsidRDefault="007A40A2" w:rsidP="002E2715">
            <w:pPr>
              <w:jc w:val="both"/>
              <w:rPr>
                <w:rFonts w:ascii="Times New Roman" w:hAnsi="Times New Roman" w:cs="Times New Roman"/>
                <w:sz w:val="24"/>
                <w:szCs w:val="24"/>
              </w:rPr>
            </w:pPr>
            <w:r w:rsidRPr="008977E6">
              <w:rPr>
                <w:rFonts w:ascii="Times New Roman" w:hAnsi="Times New Roman" w:cs="Times New Roman"/>
                <w:sz w:val="24"/>
                <w:szCs w:val="24"/>
              </w:rPr>
              <w:t>Руководители структурных подразделений</w:t>
            </w:r>
          </w:p>
        </w:tc>
      </w:tr>
      <w:tr w:rsidR="00170DA4" w:rsidRPr="008977E6" w:rsidTr="00A36C6C">
        <w:tc>
          <w:tcPr>
            <w:tcW w:w="3794" w:type="dxa"/>
          </w:tcPr>
          <w:p w:rsidR="00170DA4" w:rsidRPr="008977E6" w:rsidRDefault="007A40A2" w:rsidP="002E2715">
            <w:pPr>
              <w:jc w:val="both"/>
              <w:rPr>
                <w:rFonts w:ascii="Times New Roman" w:hAnsi="Times New Roman" w:cs="Times New Roman"/>
                <w:sz w:val="24"/>
                <w:szCs w:val="24"/>
              </w:rPr>
            </w:pPr>
            <w:r w:rsidRPr="008977E6">
              <w:rPr>
                <w:rFonts w:ascii="Times New Roman" w:hAnsi="Times New Roman" w:cs="Times New Roman"/>
                <w:sz w:val="24"/>
                <w:szCs w:val="24"/>
              </w:rPr>
              <w:t>Высшая квалификационная кат</w:t>
            </w:r>
            <w:r w:rsidRPr="008977E6">
              <w:rPr>
                <w:rFonts w:ascii="Times New Roman" w:hAnsi="Times New Roman" w:cs="Times New Roman"/>
                <w:sz w:val="24"/>
                <w:szCs w:val="24"/>
              </w:rPr>
              <w:t>е</w:t>
            </w:r>
            <w:r w:rsidRPr="008977E6">
              <w:rPr>
                <w:rFonts w:ascii="Times New Roman" w:hAnsi="Times New Roman" w:cs="Times New Roman"/>
                <w:sz w:val="24"/>
                <w:szCs w:val="24"/>
              </w:rPr>
              <w:t>гория</w:t>
            </w:r>
          </w:p>
        </w:tc>
        <w:tc>
          <w:tcPr>
            <w:tcW w:w="2586" w:type="dxa"/>
          </w:tcPr>
          <w:p w:rsidR="00170DA4" w:rsidRPr="008977E6" w:rsidRDefault="007A40A2" w:rsidP="002E2715">
            <w:pPr>
              <w:jc w:val="both"/>
              <w:rPr>
                <w:rFonts w:ascii="Times New Roman" w:hAnsi="Times New Roman" w:cs="Times New Roman"/>
                <w:sz w:val="24"/>
                <w:szCs w:val="24"/>
              </w:rPr>
            </w:pPr>
            <w:r w:rsidRPr="008977E6">
              <w:rPr>
                <w:rFonts w:ascii="Times New Roman" w:hAnsi="Times New Roman" w:cs="Times New Roman"/>
                <w:sz w:val="24"/>
                <w:szCs w:val="24"/>
              </w:rPr>
              <w:t>0,75</w:t>
            </w:r>
          </w:p>
        </w:tc>
        <w:tc>
          <w:tcPr>
            <w:tcW w:w="3191" w:type="dxa"/>
          </w:tcPr>
          <w:p w:rsidR="00170DA4" w:rsidRPr="008977E6" w:rsidRDefault="007A40A2" w:rsidP="002E2715">
            <w:pPr>
              <w:jc w:val="both"/>
              <w:rPr>
                <w:rFonts w:ascii="Times New Roman" w:hAnsi="Times New Roman" w:cs="Times New Roman"/>
                <w:sz w:val="24"/>
                <w:szCs w:val="24"/>
              </w:rPr>
            </w:pPr>
            <w:r w:rsidRPr="008977E6">
              <w:rPr>
                <w:rFonts w:ascii="Times New Roman" w:hAnsi="Times New Roman" w:cs="Times New Roman"/>
                <w:sz w:val="24"/>
                <w:szCs w:val="24"/>
              </w:rPr>
              <w:t>0,1</w:t>
            </w:r>
          </w:p>
        </w:tc>
      </w:tr>
      <w:tr w:rsidR="00170DA4" w:rsidRPr="008977E6" w:rsidTr="00A36C6C">
        <w:tc>
          <w:tcPr>
            <w:tcW w:w="3794" w:type="dxa"/>
          </w:tcPr>
          <w:p w:rsidR="00170DA4" w:rsidRPr="008977E6" w:rsidRDefault="006E0A97" w:rsidP="002E2715">
            <w:pPr>
              <w:jc w:val="both"/>
              <w:rPr>
                <w:rFonts w:ascii="Times New Roman" w:hAnsi="Times New Roman" w:cs="Times New Roman"/>
                <w:sz w:val="24"/>
                <w:szCs w:val="24"/>
              </w:rPr>
            </w:pPr>
            <w:r w:rsidRPr="008977E6">
              <w:rPr>
                <w:rFonts w:ascii="Times New Roman" w:hAnsi="Times New Roman" w:cs="Times New Roman"/>
                <w:sz w:val="24"/>
                <w:szCs w:val="24"/>
              </w:rPr>
              <w:t>Первая квалификационная катег</w:t>
            </w:r>
            <w:r w:rsidRPr="008977E6">
              <w:rPr>
                <w:rFonts w:ascii="Times New Roman" w:hAnsi="Times New Roman" w:cs="Times New Roman"/>
                <w:sz w:val="24"/>
                <w:szCs w:val="24"/>
              </w:rPr>
              <w:t>о</w:t>
            </w:r>
            <w:r w:rsidRPr="008977E6">
              <w:rPr>
                <w:rFonts w:ascii="Times New Roman" w:hAnsi="Times New Roman" w:cs="Times New Roman"/>
                <w:sz w:val="24"/>
                <w:szCs w:val="24"/>
              </w:rPr>
              <w:t>рия</w:t>
            </w:r>
          </w:p>
        </w:tc>
        <w:tc>
          <w:tcPr>
            <w:tcW w:w="2586" w:type="dxa"/>
          </w:tcPr>
          <w:p w:rsidR="00170DA4" w:rsidRPr="008977E6" w:rsidRDefault="006E0A97" w:rsidP="002E2715">
            <w:pPr>
              <w:jc w:val="both"/>
              <w:rPr>
                <w:rFonts w:ascii="Times New Roman" w:hAnsi="Times New Roman" w:cs="Times New Roman"/>
                <w:sz w:val="24"/>
                <w:szCs w:val="24"/>
              </w:rPr>
            </w:pPr>
            <w:r w:rsidRPr="008977E6">
              <w:rPr>
                <w:rFonts w:ascii="Times New Roman" w:hAnsi="Times New Roman" w:cs="Times New Roman"/>
                <w:sz w:val="24"/>
                <w:szCs w:val="24"/>
              </w:rPr>
              <w:t>0,15</w:t>
            </w:r>
          </w:p>
        </w:tc>
        <w:tc>
          <w:tcPr>
            <w:tcW w:w="3191" w:type="dxa"/>
          </w:tcPr>
          <w:p w:rsidR="00170DA4" w:rsidRPr="008977E6" w:rsidRDefault="006E0A97" w:rsidP="002E2715">
            <w:pPr>
              <w:jc w:val="both"/>
              <w:rPr>
                <w:rFonts w:ascii="Times New Roman" w:hAnsi="Times New Roman" w:cs="Times New Roman"/>
                <w:sz w:val="24"/>
                <w:szCs w:val="24"/>
              </w:rPr>
            </w:pPr>
            <w:r w:rsidRPr="008977E6">
              <w:rPr>
                <w:rFonts w:ascii="Times New Roman" w:hAnsi="Times New Roman" w:cs="Times New Roman"/>
                <w:sz w:val="24"/>
                <w:szCs w:val="24"/>
              </w:rPr>
              <w:t>-</w:t>
            </w:r>
          </w:p>
        </w:tc>
      </w:tr>
      <w:tr w:rsidR="00170DA4" w:rsidRPr="008977E6" w:rsidTr="00A36C6C">
        <w:tc>
          <w:tcPr>
            <w:tcW w:w="3794" w:type="dxa"/>
          </w:tcPr>
          <w:p w:rsidR="00170DA4" w:rsidRPr="008977E6" w:rsidRDefault="006E0A97" w:rsidP="002E2715">
            <w:pPr>
              <w:jc w:val="both"/>
              <w:rPr>
                <w:rFonts w:ascii="Times New Roman" w:hAnsi="Times New Roman" w:cs="Times New Roman"/>
                <w:sz w:val="24"/>
                <w:szCs w:val="24"/>
              </w:rPr>
            </w:pPr>
            <w:r w:rsidRPr="008977E6">
              <w:rPr>
                <w:rFonts w:ascii="Times New Roman" w:hAnsi="Times New Roman" w:cs="Times New Roman"/>
                <w:sz w:val="24"/>
                <w:szCs w:val="24"/>
              </w:rPr>
              <w:t>Наличие почетного звания «Н</w:t>
            </w:r>
            <w:r w:rsidRPr="008977E6">
              <w:rPr>
                <w:rFonts w:ascii="Times New Roman" w:hAnsi="Times New Roman" w:cs="Times New Roman"/>
                <w:sz w:val="24"/>
                <w:szCs w:val="24"/>
              </w:rPr>
              <w:t>а</w:t>
            </w:r>
            <w:r w:rsidRPr="008977E6">
              <w:rPr>
                <w:rFonts w:ascii="Times New Roman" w:hAnsi="Times New Roman" w:cs="Times New Roman"/>
                <w:sz w:val="24"/>
                <w:szCs w:val="24"/>
              </w:rPr>
              <w:t>родный учитель», «заслуженный учитель», «Почетный работник общего образования РФ», другие почетные звания, соответству</w:t>
            </w:r>
            <w:r w:rsidRPr="008977E6">
              <w:rPr>
                <w:rFonts w:ascii="Times New Roman" w:hAnsi="Times New Roman" w:cs="Times New Roman"/>
                <w:sz w:val="24"/>
                <w:szCs w:val="24"/>
              </w:rPr>
              <w:t>ю</w:t>
            </w:r>
            <w:r w:rsidRPr="008977E6">
              <w:rPr>
                <w:rFonts w:ascii="Times New Roman" w:hAnsi="Times New Roman" w:cs="Times New Roman"/>
                <w:sz w:val="24"/>
                <w:szCs w:val="24"/>
              </w:rPr>
              <w:t>щие</w:t>
            </w:r>
            <w:r w:rsidR="00A36C6C" w:rsidRPr="008977E6">
              <w:rPr>
                <w:rFonts w:ascii="Times New Roman" w:hAnsi="Times New Roman" w:cs="Times New Roman"/>
                <w:sz w:val="24"/>
                <w:szCs w:val="24"/>
              </w:rPr>
              <w:t xml:space="preserve"> у руководящих работников профилю учреждения, у педагог</w:t>
            </w:r>
            <w:r w:rsidR="00A36C6C" w:rsidRPr="008977E6">
              <w:rPr>
                <w:rFonts w:ascii="Times New Roman" w:hAnsi="Times New Roman" w:cs="Times New Roman"/>
                <w:sz w:val="24"/>
                <w:szCs w:val="24"/>
              </w:rPr>
              <w:t>и</w:t>
            </w:r>
            <w:r w:rsidR="00A36C6C" w:rsidRPr="008977E6">
              <w:rPr>
                <w:rFonts w:ascii="Times New Roman" w:hAnsi="Times New Roman" w:cs="Times New Roman"/>
                <w:sz w:val="24"/>
                <w:szCs w:val="24"/>
              </w:rPr>
              <w:t>ческих – профилю педагогической деятельности</w:t>
            </w:r>
          </w:p>
        </w:tc>
        <w:tc>
          <w:tcPr>
            <w:tcW w:w="2586" w:type="dxa"/>
          </w:tcPr>
          <w:p w:rsidR="00170DA4" w:rsidRPr="008977E6" w:rsidRDefault="00A36C6C" w:rsidP="002E2715">
            <w:pPr>
              <w:jc w:val="both"/>
              <w:rPr>
                <w:rFonts w:ascii="Times New Roman" w:hAnsi="Times New Roman" w:cs="Times New Roman"/>
                <w:sz w:val="24"/>
                <w:szCs w:val="24"/>
              </w:rPr>
            </w:pPr>
            <w:r w:rsidRPr="008977E6">
              <w:rPr>
                <w:rFonts w:ascii="Times New Roman" w:hAnsi="Times New Roman" w:cs="Times New Roman"/>
                <w:sz w:val="24"/>
                <w:szCs w:val="24"/>
              </w:rPr>
              <w:t>0,1</w:t>
            </w:r>
          </w:p>
        </w:tc>
        <w:tc>
          <w:tcPr>
            <w:tcW w:w="3191" w:type="dxa"/>
          </w:tcPr>
          <w:p w:rsidR="00170DA4" w:rsidRPr="008977E6" w:rsidRDefault="00A36C6C" w:rsidP="002E2715">
            <w:pPr>
              <w:jc w:val="both"/>
              <w:rPr>
                <w:rFonts w:ascii="Times New Roman" w:hAnsi="Times New Roman" w:cs="Times New Roman"/>
                <w:sz w:val="24"/>
                <w:szCs w:val="24"/>
              </w:rPr>
            </w:pPr>
            <w:r w:rsidRPr="008977E6">
              <w:rPr>
                <w:rFonts w:ascii="Times New Roman" w:hAnsi="Times New Roman" w:cs="Times New Roman"/>
                <w:sz w:val="24"/>
                <w:szCs w:val="24"/>
              </w:rPr>
              <w:t>0,1</w:t>
            </w:r>
          </w:p>
        </w:tc>
      </w:tr>
    </w:tbl>
    <w:p w:rsidR="00170DA4" w:rsidRPr="008977E6" w:rsidRDefault="00170DA4" w:rsidP="002E2715">
      <w:pPr>
        <w:spacing w:line="240" w:lineRule="auto"/>
        <w:ind w:firstLine="708"/>
        <w:jc w:val="center"/>
        <w:rPr>
          <w:rFonts w:ascii="Times New Roman" w:hAnsi="Times New Roman" w:cs="Times New Roman"/>
          <w:sz w:val="24"/>
          <w:szCs w:val="24"/>
        </w:rPr>
      </w:pPr>
    </w:p>
    <w:p w:rsidR="005F6E91" w:rsidRPr="008977E6" w:rsidRDefault="005F6E91" w:rsidP="002E2715">
      <w:pPr>
        <w:spacing w:line="240" w:lineRule="auto"/>
        <w:ind w:firstLine="708"/>
        <w:jc w:val="both"/>
        <w:rPr>
          <w:rFonts w:ascii="Times New Roman" w:hAnsi="Times New Roman" w:cs="Times New Roman"/>
          <w:sz w:val="24"/>
          <w:szCs w:val="24"/>
        </w:rPr>
      </w:pPr>
    </w:p>
    <w:p w:rsidR="003D7954" w:rsidRPr="008977E6" w:rsidRDefault="003D7954" w:rsidP="002E2715">
      <w:pPr>
        <w:spacing w:line="240" w:lineRule="auto"/>
        <w:ind w:left="4248" w:firstLine="708"/>
        <w:jc w:val="both"/>
        <w:rPr>
          <w:rFonts w:ascii="Times New Roman" w:hAnsi="Times New Roman" w:cs="Times New Roman"/>
          <w:sz w:val="24"/>
          <w:szCs w:val="24"/>
        </w:rPr>
      </w:pPr>
    </w:p>
    <w:p w:rsidR="00E367AA" w:rsidRPr="008977E6" w:rsidRDefault="00E367AA" w:rsidP="002E2715">
      <w:pPr>
        <w:spacing w:line="240" w:lineRule="auto"/>
        <w:ind w:left="4248" w:firstLine="708"/>
        <w:jc w:val="both"/>
        <w:rPr>
          <w:rFonts w:ascii="Times New Roman" w:hAnsi="Times New Roman" w:cs="Times New Roman"/>
          <w:sz w:val="24"/>
          <w:szCs w:val="24"/>
        </w:rPr>
      </w:pPr>
    </w:p>
    <w:p w:rsidR="00E367AA" w:rsidRPr="008977E6" w:rsidRDefault="00E367AA" w:rsidP="002E2715">
      <w:pPr>
        <w:spacing w:line="240" w:lineRule="auto"/>
        <w:ind w:left="4248" w:firstLine="708"/>
        <w:jc w:val="both"/>
        <w:rPr>
          <w:rFonts w:ascii="Times New Roman" w:hAnsi="Times New Roman" w:cs="Times New Roman"/>
          <w:sz w:val="24"/>
          <w:szCs w:val="24"/>
        </w:rPr>
      </w:pPr>
    </w:p>
    <w:p w:rsidR="002E2715" w:rsidRPr="008977E6" w:rsidRDefault="002E2715" w:rsidP="002E2715">
      <w:pPr>
        <w:spacing w:line="240" w:lineRule="auto"/>
        <w:ind w:left="4248" w:firstLine="708"/>
        <w:jc w:val="both"/>
        <w:rPr>
          <w:rFonts w:ascii="Times New Roman" w:hAnsi="Times New Roman" w:cs="Times New Roman"/>
          <w:sz w:val="24"/>
          <w:szCs w:val="24"/>
        </w:rPr>
      </w:pPr>
    </w:p>
    <w:p w:rsidR="002E2715" w:rsidRPr="008977E6" w:rsidRDefault="002E2715" w:rsidP="002E2715">
      <w:pPr>
        <w:spacing w:line="240" w:lineRule="auto"/>
        <w:ind w:left="4248" w:firstLine="708"/>
        <w:jc w:val="both"/>
        <w:rPr>
          <w:rFonts w:ascii="Times New Roman" w:hAnsi="Times New Roman" w:cs="Times New Roman"/>
          <w:sz w:val="24"/>
          <w:szCs w:val="24"/>
        </w:rPr>
      </w:pPr>
    </w:p>
    <w:p w:rsidR="002E2715" w:rsidRPr="008977E6" w:rsidRDefault="002E2715" w:rsidP="002E2715">
      <w:pPr>
        <w:spacing w:line="240" w:lineRule="auto"/>
        <w:ind w:left="4248" w:firstLine="708"/>
        <w:jc w:val="both"/>
        <w:rPr>
          <w:rFonts w:ascii="Times New Roman" w:hAnsi="Times New Roman" w:cs="Times New Roman"/>
          <w:sz w:val="24"/>
          <w:szCs w:val="24"/>
        </w:rPr>
      </w:pPr>
    </w:p>
    <w:p w:rsidR="002E2715" w:rsidRPr="008977E6" w:rsidRDefault="002E2715" w:rsidP="002E2715">
      <w:pPr>
        <w:spacing w:line="240" w:lineRule="auto"/>
        <w:ind w:left="4248" w:firstLine="708"/>
        <w:jc w:val="both"/>
        <w:rPr>
          <w:rFonts w:ascii="Times New Roman" w:hAnsi="Times New Roman" w:cs="Times New Roman"/>
          <w:sz w:val="24"/>
          <w:szCs w:val="24"/>
        </w:rPr>
      </w:pPr>
    </w:p>
    <w:p w:rsidR="002E2715" w:rsidRDefault="002E2715" w:rsidP="002E2715">
      <w:pPr>
        <w:spacing w:line="240" w:lineRule="auto"/>
        <w:ind w:left="4248" w:firstLine="708"/>
        <w:jc w:val="both"/>
        <w:rPr>
          <w:rFonts w:ascii="Times New Roman" w:hAnsi="Times New Roman" w:cs="Times New Roman"/>
          <w:sz w:val="24"/>
          <w:szCs w:val="24"/>
        </w:rPr>
      </w:pPr>
    </w:p>
    <w:p w:rsidR="00ED0283" w:rsidRDefault="00ED0283" w:rsidP="002E2715">
      <w:pPr>
        <w:spacing w:line="240" w:lineRule="auto"/>
        <w:ind w:left="4248" w:firstLine="708"/>
        <w:jc w:val="both"/>
        <w:rPr>
          <w:rFonts w:ascii="Times New Roman" w:hAnsi="Times New Roman" w:cs="Times New Roman"/>
          <w:sz w:val="24"/>
          <w:szCs w:val="24"/>
        </w:rPr>
      </w:pPr>
    </w:p>
    <w:p w:rsidR="00ED0283" w:rsidRDefault="00ED0283" w:rsidP="002E2715">
      <w:pPr>
        <w:spacing w:line="240" w:lineRule="auto"/>
        <w:ind w:left="4248" w:firstLine="708"/>
        <w:jc w:val="both"/>
        <w:rPr>
          <w:rFonts w:ascii="Times New Roman" w:hAnsi="Times New Roman" w:cs="Times New Roman"/>
          <w:sz w:val="24"/>
          <w:szCs w:val="24"/>
        </w:rPr>
      </w:pPr>
    </w:p>
    <w:p w:rsidR="00ED0283" w:rsidRDefault="00ED0283" w:rsidP="002E2715">
      <w:pPr>
        <w:spacing w:line="240" w:lineRule="auto"/>
        <w:ind w:left="4248" w:firstLine="708"/>
        <w:jc w:val="both"/>
        <w:rPr>
          <w:rFonts w:ascii="Times New Roman" w:hAnsi="Times New Roman" w:cs="Times New Roman"/>
          <w:sz w:val="24"/>
          <w:szCs w:val="24"/>
        </w:rPr>
      </w:pPr>
    </w:p>
    <w:p w:rsidR="00ED0283" w:rsidRDefault="00ED0283" w:rsidP="002E2715">
      <w:pPr>
        <w:spacing w:line="240" w:lineRule="auto"/>
        <w:ind w:left="4248" w:firstLine="708"/>
        <w:jc w:val="both"/>
        <w:rPr>
          <w:rFonts w:ascii="Times New Roman" w:hAnsi="Times New Roman" w:cs="Times New Roman"/>
          <w:sz w:val="24"/>
          <w:szCs w:val="24"/>
        </w:rPr>
      </w:pPr>
    </w:p>
    <w:p w:rsidR="00ED0283" w:rsidRDefault="00ED0283" w:rsidP="002E2715">
      <w:pPr>
        <w:spacing w:line="240" w:lineRule="auto"/>
        <w:ind w:left="4248" w:firstLine="708"/>
        <w:jc w:val="both"/>
        <w:rPr>
          <w:rFonts w:ascii="Times New Roman" w:hAnsi="Times New Roman" w:cs="Times New Roman"/>
          <w:sz w:val="24"/>
          <w:szCs w:val="24"/>
        </w:rPr>
      </w:pPr>
    </w:p>
    <w:p w:rsidR="00ED0283" w:rsidRPr="008977E6" w:rsidRDefault="00ED0283" w:rsidP="002E2715">
      <w:pPr>
        <w:spacing w:line="240" w:lineRule="auto"/>
        <w:ind w:left="4248" w:firstLine="708"/>
        <w:jc w:val="both"/>
        <w:rPr>
          <w:rFonts w:ascii="Times New Roman" w:hAnsi="Times New Roman" w:cs="Times New Roman"/>
          <w:sz w:val="24"/>
          <w:szCs w:val="24"/>
        </w:rPr>
      </w:pPr>
    </w:p>
    <w:p w:rsidR="005F6E91" w:rsidRPr="008977E6" w:rsidRDefault="00657F12" w:rsidP="002E2715">
      <w:pPr>
        <w:spacing w:line="240" w:lineRule="auto"/>
        <w:ind w:left="4248" w:firstLine="708"/>
        <w:jc w:val="right"/>
        <w:rPr>
          <w:rFonts w:ascii="Times New Roman" w:hAnsi="Times New Roman" w:cs="Times New Roman"/>
          <w:sz w:val="24"/>
          <w:szCs w:val="24"/>
        </w:rPr>
      </w:pPr>
      <w:r w:rsidRPr="008977E6">
        <w:rPr>
          <w:rFonts w:ascii="Times New Roman" w:hAnsi="Times New Roman" w:cs="Times New Roman"/>
          <w:sz w:val="24"/>
          <w:szCs w:val="24"/>
        </w:rPr>
        <w:lastRenderedPageBreak/>
        <w:t xml:space="preserve">Приложение № 3 </w:t>
      </w:r>
    </w:p>
    <w:p w:rsidR="005F6E91" w:rsidRPr="008977E6" w:rsidRDefault="003D7954" w:rsidP="002E2715">
      <w:pPr>
        <w:spacing w:after="0" w:line="240" w:lineRule="auto"/>
        <w:ind w:left="5664"/>
        <w:jc w:val="both"/>
        <w:rPr>
          <w:rFonts w:ascii="Times New Roman" w:hAnsi="Times New Roman" w:cs="Times New Roman"/>
          <w:sz w:val="24"/>
          <w:szCs w:val="24"/>
        </w:rPr>
      </w:pPr>
      <w:r w:rsidRPr="008977E6">
        <w:rPr>
          <w:rFonts w:ascii="Times New Roman" w:hAnsi="Times New Roman" w:cs="Times New Roman"/>
          <w:sz w:val="24"/>
          <w:szCs w:val="24"/>
        </w:rPr>
        <w:t>к П</w:t>
      </w:r>
      <w:r w:rsidR="00657F12" w:rsidRPr="008977E6">
        <w:rPr>
          <w:rFonts w:ascii="Times New Roman" w:hAnsi="Times New Roman" w:cs="Times New Roman"/>
          <w:sz w:val="24"/>
          <w:szCs w:val="24"/>
        </w:rPr>
        <w:t xml:space="preserve">оложению об оплате труда работников </w:t>
      </w:r>
      <w:r w:rsidR="00CF33FD" w:rsidRPr="008977E6">
        <w:rPr>
          <w:rFonts w:ascii="Times New Roman" w:hAnsi="Times New Roman" w:cs="Times New Roman"/>
          <w:sz w:val="24"/>
          <w:szCs w:val="24"/>
        </w:rPr>
        <w:t>МБОУ СОШ п. Циммермановка</w:t>
      </w:r>
    </w:p>
    <w:p w:rsidR="005F6E91" w:rsidRPr="008977E6" w:rsidRDefault="00657F12" w:rsidP="002E2715">
      <w:pPr>
        <w:spacing w:after="0" w:line="240" w:lineRule="auto"/>
        <w:ind w:firstLine="708"/>
        <w:jc w:val="center"/>
        <w:rPr>
          <w:rFonts w:ascii="Times New Roman" w:hAnsi="Times New Roman" w:cs="Times New Roman"/>
          <w:sz w:val="24"/>
          <w:szCs w:val="24"/>
        </w:rPr>
      </w:pPr>
      <w:r w:rsidRPr="008977E6">
        <w:rPr>
          <w:rFonts w:ascii="Times New Roman" w:hAnsi="Times New Roman" w:cs="Times New Roman"/>
          <w:sz w:val="24"/>
          <w:szCs w:val="24"/>
        </w:rPr>
        <w:t>РАЗМЕРЫ</w:t>
      </w:r>
    </w:p>
    <w:p w:rsidR="005F6E91" w:rsidRPr="008977E6" w:rsidRDefault="00657F12" w:rsidP="002E2715">
      <w:pPr>
        <w:spacing w:line="240" w:lineRule="auto"/>
        <w:ind w:firstLine="708"/>
        <w:jc w:val="center"/>
        <w:rPr>
          <w:rFonts w:ascii="Times New Roman" w:hAnsi="Times New Roman" w:cs="Times New Roman"/>
          <w:sz w:val="24"/>
          <w:szCs w:val="24"/>
        </w:rPr>
      </w:pPr>
      <w:r w:rsidRPr="008977E6">
        <w:rPr>
          <w:rFonts w:ascii="Times New Roman" w:hAnsi="Times New Roman" w:cs="Times New Roman"/>
          <w:sz w:val="24"/>
          <w:szCs w:val="24"/>
        </w:rPr>
        <w:t>повышающих коэффициентов к окладу (должностному окладу), ставке зара</w:t>
      </w:r>
      <w:r w:rsidRPr="008977E6">
        <w:rPr>
          <w:rFonts w:ascii="Times New Roman" w:hAnsi="Times New Roman" w:cs="Times New Roman"/>
          <w:sz w:val="24"/>
          <w:szCs w:val="24"/>
        </w:rPr>
        <w:softHyphen/>
        <w:t>ботной платы за специфику работы</w:t>
      </w:r>
      <w:r w:rsidR="005F6E91" w:rsidRPr="008977E6">
        <w:rPr>
          <w:rFonts w:ascii="Times New Roman" w:hAnsi="Times New Roman" w:cs="Times New Roman"/>
          <w:sz w:val="24"/>
          <w:szCs w:val="24"/>
        </w:rPr>
        <w:t>.</w:t>
      </w:r>
    </w:p>
    <w:tbl>
      <w:tblPr>
        <w:tblStyle w:val="a4"/>
        <w:tblW w:w="0" w:type="auto"/>
        <w:tblLook w:val="04A0"/>
      </w:tblPr>
      <w:tblGrid>
        <w:gridCol w:w="724"/>
        <w:gridCol w:w="6117"/>
        <w:gridCol w:w="3421"/>
      </w:tblGrid>
      <w:tr w:rsidR="00592B39" w:rsidRPr="008977E6" w:rsidTr="00ED0283">
        <w:trPr>
          <w:trHeight w:val="545"/>
        </w:trPr>
        <w:tc>
          <w:tcPr>
            <w:tcW w:w="724" w:type="dxa"/>
          </w:tcPr>
          <w:p w:rsidR="00592B39" w:rsidRPr="008977E6" w:rsidRDefault="00940286" w:rsidP="002E2715">
            <w:pPr>
              <w:jc w:val="center"/>
              <w:rPr>
                <w:rFonts w:ascii="Times New Roman" w:hAnsi="Times New Roman" w:cs="Times New Roman"/>
                <w:sz w:val="24"/>
                <w:szCs w:val="24"/>
              </w:rPr>
            </w:pPr>
            <w:r w:rsidRPr="008977E6">
              <w:rPr>
                <w:rFonts w:ascii="Times New Roman" w:hAnsi="Times New Roman" w:cs="Times New Roman"/>
                <w:sz w:val="24"/>
                <w:szCs w:val="24"/>
              </w:rPr>
              <w:t>№ п/п</w:t>
            </w:r>
          </w:p>
        </w:tc>
        <w:tc>
          <w:tcPr>
            <w:tcW w:w="6117" w:type="dxa"/>
          </w:tcPr>
          <w:p w:rsidR="00592B39" w:rsidRPr="008977E6" w:rsidRDefault="00940286" w:rsidP="002E2715">
            <w:pPr>
              <w:jc w:val="center"/>
              <w:rPr>
                <w:rFonts w:ascii="Times New Roman" w:hAnsi="Times New Roman" w:cs="Times New Roman"/>
                <w:sz w:val="24"/>
                <w:szCs w:val="24"/>
              </w:rPr>
            </w:pPr>
            <w:r w:rsidRPr="008977E6">
              <w:rPr>
                <w:rFonts w:ascii="Times New Roman" w:hAnsi="Times New Roman" w:cs="Times New Roman"/>
                <w:sz w:val="24"/>
                <w:szCs w:val="24"/>
              </w:rPr>
              <w:t>Показатели специфики работы</w:t>
            </w:r>
          </w:p>
        </w:tc>
        <w:tc>
          <w:tcPr>
            <w:tcW w:w="3421" w:type="dxa"/>
          </w:tcPr>
          <w:p w:rsidR="00592B39" w:rsidRPr="008977E6" w:rsidRDefault="00940286" w:rsidP="002E2715">
            <w:pPr>
              <w:jc w:val="center"/>
              <w:rPr>
                <w:rFonts w:ascii="Times New Roman" w:hAnsi="Times New Roman" w:cs="Times New Roman"/>
                <w:sz w:val="24"/>
                <w:szCs w:val="24"/>
              </w:rPr>
            </w:pPr>
            <w:r w:rsidRPr="008977E6">
              <w:rPr>
                <w:rFonts w:ascii="Times New Roman" w:hAnsi="Times New Roman" w:cs="Times New Roman"/>
                <w:sz w:val="24"/>
                <w:szCs w:val="24"/>
              </w:rPr>
              <w:t>Размер повышающего коэ</w:t>
            </w:r>
            <w:r w:rsidRPr="008977E6">
              <w:rPr>
                <w:rFonts w:ascii="Times New Roman" w:hAnsi="Times New Roman" w:cs="Times New Roman"/>
                <w:sz w:val="24"/>
                <w:szCs w:val="24"/>
              </w:rPr>
              <w:t>ф</w:t>
            </w:r>
            <w:r w:rsidRPr="008977E6">
              <w:rPr>
                <w:rFonts w:ascii="Times New Roman" w:hAnsi="Times New Roman" w:cs="Times New Roman"/>
                <w:sz w:val="24"/>
                <w:szCs w:val="24"/>
              </w:rPr>
              <w:t>фициента</w:t>
            </w:r>
          </w:p>
        </w:tc>
      </w:tr>
      <w:tr w:rsidR="00592B39" w:rsidRPr="008977E6" w:rsidTr="004C673E">
        <w:trPr>
          <w:trHeight w:val="2052"/>
        </w:trPr>
        <w:tc>
          <w:tcPr>
            <w:tcW w:w="724" w:type="dxa"/>
          </w:tcPr>
          <w:p w:rsidR="00592B39" w:rsidRPr="008977E6" w:rsidRDefault="00D37F8D" w:rsidP="002E2715">
            <w:pPr>
              <w:jc w:val="center"/>
              <w:rPr>
                <w:rFonts w:ascii="Times New Roman" w:hAnsi="Times New Roman" w:cs="Times New Roman"/>
                <w:sz w:val="24"/>
                <w:szCs w:val="24"/>
              </w:rPr>
            </w:pPr>
            <w:r w:rsidRPr="008977E6">
              <w:rPr>
                <w:rFonts w:ascii="Times New Roman" w:hAnsi="Times New Roman" w:cs="Times New Roman"/>
                <w:sz w:val="24"/>
                <w:szCs w:val="24"/>
              </w:rPr>
              <w:t>1.</w:t>
            </w:r>
          </w:p>
        </w:tc>
        <w:tc>
          <w:tcPr>
            <w:tcW w:w="6117" w:type="dxa"/>
          </w:tcPr>
          <w:p w:rsidR="00592B39" w:rsidRPr="008977E6" w:rsidRDefault="00D37F8D" w:rsidP="002E2715">
            <w:pPr>
              <w:jc w:val="both"/>
              <w:rPr>
                <w:rFonts w:ascii="Times New Roman" w:hAnsi="Times New Roman" w:cs="Times New Roman"/>
                <w:sz w:val="24"/>
                <w:szCs w:val="24"/>
              </w:rPr>
            </w:pPr>
            <w:r w:rsidRPr="008977E6">
              <w:rPr>
                <w:rFonts w:ascii="Times New Roman" w:hAnsi="Times New Roman" w:cs="Times New Roman"/>
                <w:sz w:val="24"/>
                <w:szCs w:val="24"/>
              </w:rPr>
              <w:t>За работу в коррекционных  классах, группах</w:t>
            </w:r>
            <w:r w:rsidR="006F5F81" w:rsidRPr="008977E6">
              <w:rPr>
                <w:rFonts w:ascii="Times New Roman" w:hAnsi="Times New Roman" w:cs="Times New Roman"/>
                <w:sz w:val="24"/>
                <w:szCs w:val="24"/>
              </w:rPr>
              <w:t xml:space="preserve"> для об</w:t>
            </w:r>
            <w:r w:rsidR="006F5F81" w:rsidRPr="008977E6">
              <w:rPr>
                <w:rFonts w:ascii="Times New Roman" w:hAnsi="Times New Roman" w:cs="Times New Roman"/>
                <w:sz w:val="24"/>
                <w:szCs w:val="24"/>
              </w:rPr>
              <w:t>у</w:t>
            </w:r>
            <w:r w:rsidR="006F5F81" w:rsidRPr="008977E6">
              <w:rPr>
                <w:rFonts w:ascii="Times New Roman" w:hAnsi="Times New Roman" w:cs="Times New Roman"/>
                <w:sz w:val="24"/>
                <w:szCs w:val="24"/>
              </w:rPr>
              <w:t>чающихся (воспитанников) с ограниченными возможн</w:t>
            </w:r>
            <w:r w:rsidR="006F5F81" w:rsidRPr="008977E6">
              <w:rPr>
                <w:rFonts w:ascii="Times New Roman" w:hAnsi="Times New Roman" w:cs="Times New Roman"/>
                <w:sz w:val="24"/>
                <w:szCs w:val="24"/>
              </w:rPr>
              <w:t>о</w:t>
            </w:r>
            <w:r w:rsidR="006F5F81" w:rsidRPr="008977E6">
              <w:rPr>
                <w:rFonts w:ascii="Times New Roman" w:hAnsi="Times New Roman" w:cs="Times New Roman"/>
                <w:sz w:val="24"/>
                <w:szCs w:val="24"/>
              </w:rPr>
              <w:t>стями здоровья в организациях, осуществляющих обр</w:t>
            </w:r>
            <w:r w:rsidR="006F5F81" w:rsidRPr="008977E6">
              <w:rPr>
                <w:rFonts w:ascii="Times New Roman" w:hAnsi="Times New Roman" w:cs="Times New Roman"/>
                <w:sz w:val="24"/>
                <w:szCs w:val="24"/>
              </w:rPr>
              <w:t>а</w:t>
            </w:r>
            <w:r w:rsidR="006F5F81" w:rsidRPr="008977E6">
              <w:rPr>
                <w:rFonts w:ascii="Times New Roman" w:hAnsi="Times New Roman" w:cs="Times New Roman"/>
                <w:sz w:val="24"/>
                <w:szCs w:val="24"/>
              </w:rPr>
              <w:t>зовательную деятельность:</w:t>
            </w:r>
          </w:p>
          <w:p w:rsidR="00DE2E1F" w:rsidRPr="008977E6" w:rsidRDefault="00DE2E1F" w:rsidP="002E2715">
            <w:pPr>
              <w:jc w:val="both"/>
              <w:rPr>
                <w:rFonts w:ascii="Times New Roman" w:hAnsi="Times New Roman" w:cs="Times New Roman"/>
                <w:sz w:val="24"/>
                <w:szCs w:val="24"/>
              </w:rPr>
            </w:pPr>
            <w:r w:rsidRPr="008977E6">
              <w:rPr>
                <w:rFonts w:ascii="Times New Roman" w:hAnsi="Times New Roman" w:cs="Times New Roman"/>
                <w:sz w:val="24"/>
                <w:szCs w:val="24"/>
              </w:rPr>
              <w:t>Педагогическим работникам*</w:t>
            </w:r>
          </w:p>
          <w:p w:rsidR="00DE2E1F" w:rsidRPr="008977E6" w:rsidRDefault="00DE2E1F" w:rsidP="002E2715">
            <w:pPr>
              <w:jc w:val="both"/>
              <w:rPr>
                <w:rFonts w:ascii="Times New Roman" w:hAnsi="Times New Roman" w:cs="Times New Roman"/>
                <w:sz w:val="24"/>
                <w:szCs w:val="24"/>
              </w:rPr>
            </w:pPr>
            <w:r w:rsidRPr="008977E6">
              <w:rPr>
                <w:rFonts w:ascii="Times New Roman" w:hAnsi="Times New Roman" w:cs="Times New Roman"/>
                <w:sz w:val="24"/>
                <w:szCs w:val="24"/>
              </w:rPr>
              <w:t>Другим работникам*</w:t>
            </w:r>
          </w:p>
          <w:p w:rsidR="006F5F81" w:rsidRPr="008977E6" w:rsidRDefault="006F5F81" w:rsidP="002E2715">
            <w:pPr>
              <w:jc w:val="both"/>
              <w:rPr>
                <w:rFonts w:ascii="Times New Roman" w:hAnsi="Times New Roman" w:cs="Times New Roman"/>
                <w:sz w:val="24"/>
                <w:szCs w:val="24"/>
              </w:rPr>
            </w:pPr>
          </w:p>
        </w:tc>
        <w:tc>
          <w:tcPr>
            <w:tcW w:w="3421" w:type="dxa"/>
          </w:tcPr>
          <w:p w:rsidR="00592B39" w:rsidRPr="008977E6" w:rsidRDefault="00592B39" w:rsidP="004C673E">
            <w:pPr>
              <w:jc w:val="center"/>
              <w:rPr>
                <w:rFonts w:ascii="Times New Roman" w:hAnsi="Times New Roman" w:cs="Times New Roman"/>
                <w:sz w:val="24"/>
                <w:szCs w:val="24"/>
              </w:rPr>
            </w:pPr>
          </w:p>
          <w:p w:rsidR="00DE2E1F" w:rsidRPr="008977E6" w:rsidRDefault="00DE2E1F" w:rsidP="004C673E">
            <w:pPr>
              <w:jc w:val="center"/>
              <w:rPr>
                <w:rFonts w:ascii="Times New Roman" w:hAnsi="Times New Roman" w:cs="Times New Roman"/>
                <w:sz w:val="24"/>
                <w:szCs w:val="24"/>
              </w:rPr>
            </w:pPr>
          </w:p>
          <w:p w:rsidR="00DE2E1F" w:rsidRPr="008977E6" w:rsidRDefault="00DE2E1F" w:rsidP="004C673E">
            <w:pPr>
              <w:jc w:val="center"/>
              <w:rPr>
                <w:rFonts w:ascii="Times New Roman" w:hAnsi="Times New Roman" w:cs="Times New Roman"/>
                <w:sz w:val="24"/>
                <w:szCs w:val="24"/>
              </w:rPr>
            </w:pPr>
          </w:p>
          <w:p w:rsidR="00DE2E1F" w:rsidRPr="008977E6" w:rsidRDefault="00DE2E1F" w:rsidP="004C673E">
            <w:pPr>
              <w:jc w:val="center"/>
              <w:rPr>
                <w:rFonts w:ascii="Times New Roman" w:hAnsi="Times New Roman" w:cs="Times New Roman"/>
                <w:sz w:val="24"/>
                <w:szCs w:val="24"/>
              </w:rPr>
            </w:pPr>
          </w:p>
          <w:p w:rsidR="00DE2E1F" w:rsidRPr="008977E6" w:rsidRDefault="00DE2E1F" w:rsidP="004C673E">
            <w:pPr>
              <w:jc w:val="center"/>
              <w:rPr>
                <w:rFonts w:ascii="Times New Roman" w:hAnsi="Times New Roman" w:cs="Times New Roman"/>
                <w:sz w:val="24"/>
                <w:szCs w:val="24"/>
              </w:rPr>
            </w:pPr>
            <w:r w:rsidRPr="008977E6">
              <w:rPr>
                <w:rFonts w:ascii="Times New Roman" w:hAnsi="Times New Roman" w:cs="Times New Roman"/>
                <w:sz w:val="24"/>
                <w:szCs w:val="24"/>
              </w:rPr>
              <w:t>0,2</w:t>
            </w:r>
          </w:p>
          <w:p w:rsidR="00DE2E1F" w:rsidRPr="008977E6" w:rsidRDefault="00DE2E1F" w:rsidP="004C673E">
            <w:pPr>
              <w:jc w:val="center"/>
              <w:rPr>
                <w:rFonts w:ascii="Times New Roman" w:hAnsi="Times New Roman" w:cs="Times New Roman"/>
                <w:sz w:val="24"/>
                <w:szCs w:val="24"/>
              </w:rPr>
            </w:pPr>
          </w:p>
          <w:p w:rsidR="00DE2E1F" w:rsidRPr="008977E6" w:rsidRDefault="00DE2E1F" w:rsidP="004C673E">
            <w:pPr>
              <w:jc w:val="center"/>
              <w:rPr>
                <w:rFonts w:ascii="Times New Roman" w:hAnsi="Times New Roman" w:cs="Times New Roman"/>
                <w:sz w:val="24"/>
                <w:szCs w:val="24"/>
              </w:rPr>
            </w:pPr>
            <w:r w:rsidRPr="008977E6">
              <w:rPr>
                <w:rFonts w:ascii="Times New Roman" w:hAnsi="Times New Roman" w:cs="Times New Roman"/>
                <w:sz w:val="24"/>
                <w:szCs w:val="24"/>
              </w:rPr>
              <w:t>0,15</w:t>
            </w:r>
          </w:p>
        </w:tc>
      </w:tr>
      <w:tr w:rsidR="00592B39" w:rsidRPr="008977E6" w:rsidTr="00ED0283">
        <w:trPr>
          <w:trHeight w:val="1105"/>
        </w:trPr>
        <w:tc>
          <w:tcPr>
            <w:tcW w:w="724" w:type="dxa"/>
          </w:tcPr>
          <w:p w:rsidR="00592B39" w:rsidRPr="008977E6" w:rsidRDefault="005E4563" w:rsidP="002E2715">
            <w:pPr>
              <w:jc w:val="center"/>
              <w:rPr>
                <w:rFonts w:ascii="Times New Roman" w:hAnsi="Times New Roman" w:cs="Times New Roman"/>
                <w:sz w:val="24"/>
                <w:szCs w:val="24"/>
              </w:rPr>
            </w:pPr>
            <w:r w:rsidRPr="008977E6">
              <w:rPr>
                <w:rFonts w:ascii="Times New Roman" w:hAnsi="Times New Roman" w:cs="Times New Roman"/>
                <w:sz w:val="24"/>
                <w:szCs w:val="24"/>
              </w:rPr>
              <w:t>2</w:t>
            </w:r>
            <w:r w:rsidR="002D4E7B" w:rsidRPr="008977E6">
              <w:rPr>
                <w:rFonts w:ascii="Times New Roman" w:hAnsi="Times New Roman" w:cs="Times New Roman"/>
                <w:sz w:val="24"/>
                <w:szCs w:val="24"/>
              </w:rPr>
              <w:t>.</w:t>
            </w:r>
          </w:p>
        </w:tc>
        <w:tc>
          <w:tcPr>
            <w:tcW w:w="6117" w:type="dxa"/>
          </w:tcPr>
          <w:p w:rsidR="00592B39" w:rsidRPr="008977E6" w:rsidRDefault="002D4E7B" w:rsidP="002E2715">
            <w:pPr>
              <w:jc w:val="both"/>
              <w:rPr>
                <w:rFonts w:ascii="Times New Roman" w:hAnsi="Times New Roman" w:cs="Times New Roman"/>
                <w:sz w:val="24"/>
                <w:szCs w:val="24"/>
              </w:rPr>
            </w:pPr>
            <w:r w:rsidRPr="008977E6">
              <w:rPr>
                <w:rFonts w:ascii="Times New Roman" w:hAnsi="Times New Roman" w:cs="Times New Roman"/>
                <w:sz w:val="24"/>
                <w:szCs w:val="24"/>
              </w:rPr>
              <w:t>Учителям и другим педагогическим работникам за и</w:t>
            </w:r>
            <w:r w:rsidRPr="008977E6">
              <w:rPr>
                <w:rFonts w:ascii="Times New Roman" w:hAnsi="Times New Roman" w:cs="Times New Roman"/>
                <w:sz w:val="24"/>
                <w:szCs w:val="24"/>
              </w:rPr>
              <w:t>н</w:t>
            </w:r>
            <w:r w:rsidRPr="008977E6">
              <w:rPr>
                <w:rFonts w:ascii="Times New Roman" w:hAnsi="Times New Roman" w:cs="Times New Roman"/>
                <w:sz w:val="24"/>
                <w:szCs w:val="24"/>
              </w:rPr>
              <w:t>дивидуальное обучение на дому на основании медици</w:t>
            </w:r>
            <w:r w:rsidRPr="008977E6">
              <w:rPr>
                <w:rFonts w:ascii="Times New Roman" w:hAnsi="Times New Roman" w:cs="Times New Roman"/>
                <w:sz w:val="24"/>
                <w:szCs w:val="24"/>
              </w:rPr>
              <w:t>н</w:t>
            </w:r>
            <w:r w:rsidRPr="008977E6">
              <w:rPr>
                <w:rFonts w:ascii="Times New Roman" w:hAnsi="Times New Roman" w:cs="Times New Roman"/>
                <w:sz w:val="24"/>
                <w:szCs w:val="24"/>
              </w:rPr>
              <w:t>ского</w:t>
            </w:r>
            <w:r w:rsidR="00536457" w:rsidRPr="008977E6">
              <w:rPr>
                <w:rFonts w:ascii="Times New Roman" w:hAnsi="Times New Roman" w:cs="Times New Roman"/>
                <w:sz w:val="24"/>
                <w:szCs w:val="24"/>
              </w:rPr>
              <w:t xml:space="preserve"> заключения детей, имеющих ограниченные во</w:t>
            </w:r>
            <w:r w:rsidR="00536457" w:rsidRPr="008977E6">
              <w:rPr>
                <w:rFonts w:ascii="Times New Roman" w:hAnsi="Times New Roman" w:cs="Times New Roman"/>
                <w:sz w:val="24"/>
                <w:szCs w:val="24"/>
              </w:rPr>
              <w:t>з</w:t>
            </w:r>
            <w:r w:rsidR="00536457" w:rsidRPr="008977E6">
              <w:rPr>
                <w:rFonts w:ascii="Times New Roman" w:hAnsi="Times New Roman" w:cs="Times New Roman"/>
                <w:sz w:val="24"/>
                <w:szCs w:val="24"/>
              </w:rPr>
              <w:t>можности здоровья</w:t>
            </w:r>
          </w:p>
        </w:tc>
        <w:tc>
          <w:tcPr>
            <w:tcW w:w="3421" w:type="dxa"/>
          </w:tcPr>
          <w:p w:rsidR="00592B39" w:rsidRPr="008977E6" w:rsidRDefault="00536457" w:rsidP="002E2715">
            <w:pPr>
              <w:jc w:val="center"/>
              <w:rPr>
                <w:rFonts w:ascii="Times New Roman" w:hAnsi="Times New Roman" w:cs="Times New Roman"/>
                <w:sz w:val="24"/>
                <w:szCs w:val="24"/>
              </w:rPr>
            </w:pPr>
            <w:r w:rsidRPr="008977E6">
              <w:rPr>
                <w:rFonts w:ascii="Times New Roman" w:hAnsi="Times New Roman" w:cs="Times New Roman"/>
                <w:sz w:val="24"/>
                <w:szCs w:val="24"/>
              </w:rPr>
              <w:t>0,2</w:t>
            </w:r>
          </w:p>
        </w:tc>
      </w:tr>
      <w:tr w:rsidR="00592B39" w:rsidRPr="008977E6" w:rsidTr="00ED0283">
        <w:trPr>
          <w:trHeight w:val="1378"/>
        </w:trPr>
        <w:tc>
          <w:tcPr>
            <w:tcW w:w="724" w:type="dxa"/>
          </w:tcPr>
          <w:p w:rsidR="00592B39" w:rsidRPr="008977E6" w:rsidRDefault="005E4563" w:rsidP="002E2715">
            <w:pPr>
              <w:jc w:val="center"/>
              <w:rPr>
                <w:rFonts w:ascii="Times New Roman" w:hAnsi="Times New Roman" w:cs="Times New Roman"/>
                <w:sz w:val="24"/>
                <w:szCs w:val="24"/>
              </w:rPr>
            </w:pPr>
            <w:r w:rsidRPr="008977E6">
              <w:rPr>
                <w:rFonts w:ascii="Times New Roman" w:hAnsi="Times New Roman" w:cs="Times New Roman"/>
                <w:sz w:val="24"/>
                <w:szCs w:val="24"/>
              </w:rPr>
              <w:t>3</w:t>
            </w:r>
            <w:r w:rsidR="00536457" w:rsidRPr="008977E6">
              <w:rPr>
                <w:rFonts w:ascii="Times New Roman" w:hAnsi="Times New Roman" w:cs="Times New Roman"/>
                <w:sz w:val="24"/>
                <w:szCs w:val="24"/>
              </w:rPr>
              <w:t>.</w:t>
            </w:r>
          </w:p>
        </w:tc>
        <w:tc>
          <w:tcPr>
            <w:tcW w:w="6117" w:type="dxa"/>
          </w:tcPr>
          <w:p w:rsidR="00592B39" w:rsidRPr="008977E6" w:rsidRDefault="00536457" w:rsidP="002E2715">
            <w:pPr>
              <w:jc w:val="both"/>
              <w:rPr>
                <w:rFonts w:ascii="Times New Roman" w:hAnsi="Times New Roman" w:cs="Times New Roman"/>
                <w:sz w:val="24"/>
                <w:szCs w:val="24"/>
              </w:rPr>
            </w:pPr>
            <w:r w:rsidRPr="008977E6">
              <w:rPr>
                <w:rFonts w:ascii="Times New Roman" w:hAnsi="Times New Roman" w:cs="Times New Roman"/>
                <w:sz w:val="24"/>
                <w:szCs w:val="24"/>
              </w:rPr>
              <w:t>Учителям и другим педагогическим работникам за и</w:t>
            </w:r>
            <w:r w:rsidRPr="008977E6">
              <w:rPr>
                <w:rFonts w:ascii="Times New Roman" w:hAnsi="Times New Roman" w:cs="Times New Roman"/>
                <w:sz w:val="24"/>
                <w:szCs w:val="24"/>
              </w:rPr>
              <w:t>н</w:t>
            </w:r>
            <w:r w:rsidRPr="008977E6">
              <w:rPr>
                <w:rFonts w:ascii="Times New Roman" w:hAnsi="Times New Roman" w:cs="Times New Roman"/>
                <w:sz w:val="24"/>
                <w:szCs w:val="24"/>
              </w:rPr>
              <w:t>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3421" w:type="dxa"/>
          </w:tcPr>
          <w:p w:rsidR="00592B39" w:rsidRPr="008977E6" w:rsidRDefault="00536457" w:rsidP="002E2715">
            <w:pPr>
              <w:jc w:val="center"/>
              <w:rPr>
                <w:rFonts w:ascii="Times New Roman" w:hAnsi="Times New Roman" w:cs="Times New Roman"/>
                <w:sz w:val="24"/>
                <w:szCs w:val="24"/>
              </w:rPr>
            </w:pPr>
            <w:r w:rsidRPr="008977E6">
              <w:rPr>
                <w:rFonts w:ascii="Times New Roman" w:hAnsi="Times New Roman" w:cs="Times New Roman"/>
                <w:sz w:val="24"/>
                <w:szCs w:val="24"/>
              </w:rPr>
              <w:t>0,2</w:t>
            </w:r>
          </w:p>
        </w:tc>
      </w:tr>
      <w:tr w:rsidR="002D4E7B" w:rsidRPr="008977E6" w:rsidTr="00ED0283">
        <w:trPr>
          <w:trHeight w:val="1120"/>
        </w:trPr>
        <w:tc>
          <w:tcPr>
            <w:tcW w:w="724" w:type="dxa"/>
          </w:tcPr>
          <w:p w:rsidR="002D4E7B" w:rsidRPr="008977E6" w:rsidRDefault="005E4563" w:rsidP="002E2715">
            <w:pPr>
              <w:jc w:val="center"/>
              <w:rPr>
                <w:rFonts w:ascii="Times New Roman" w:hAnsi="Times New Roman" w:cs="Times New Roman"/>
                <w:sz w:val="24"/>
                <w:szCs w:val="24"/>
              </w:rPr>
            </w:pPr>
            <w:r w:rsidRPr="008977E6">
              <w:rPr>
                <w:rFonts w:ascii="Times New Roman" w:hAnsi="Times New Roman" w:cs="Times New Roman"/>
                <w:sz w:val="24"/>
                <w:szCs w:val="24"/>
              </w:rPr>
              <w:t>4</w:t>
            </w:r>
            <w:r w:rsidR="006818E7" w:rsidRPr="008977E6">
              <w:rPr>
                <w:rFonts w:ascii="Times New Roman" w:hAnsi="Times New Roman" w:cs="Times New Roman"/>
                <w:sz w:val="24"/>
                <w:szCs w:val="24"/>
              </w:rPr>
              <w:t>.</w:t>
            </w:r>
          </w:p>
        </w:tc>
        <w:tc>
          <w:tcPr>
            <w:tcW w:w="6117" w:type="dxa"/>
          </w:tcPr>
          <w:p w:rsidR="002D4E7B" w:rsidRPr="008977E6" w:rsidRDefault="006818E7" w:rsidP="002E2715">
            <w:pPr>
              <w:jc w:val="both"/>
              <w:rPr>
                <w:rFonts w:ascii="Times New Roman" w:hAnsi="Times New Roman" w:cs="Times New Roman"/>
                <w:sz w:val="24"/>
                <w:szCs w:val="24"/>
              </w:rPr>
            </w:pPr>
            <w:r w:rsidRPr="008977E6">
              <w:rPr>
                <w:rFonts w:ascii="Times New Roman" w:hAnsi="Times New Roman" w:cs="Times New Roman"/>
                <w:sz w:val="24"/>
                <w:szCs w:val="24"/>
              </w:rPr>
              <w:t>Женщинам, работающим в сельской местности, на раб</w:t>
            </w:r>
            <w:r w:rsidRPr="008977E6">
              <w:rPr>
                <w:rFonts w:ascii="Times New Roman" w:hAnsi="Times New Roman" w:cs="Times New Roman"/>
                <w:sz w:val="24"/>
                <w:szCs w:val="24"/>
              </w:rPr>
              <w:t>о</w:t>
            </w:r>
            <w:r w:rsidRPr="008977E6">
              <w:rPr>
                <w:rFonts w:ascii="Times New Roman" w:hAnsi="Times New Roman" w:cs="Times New Roman"/>
                <w:sz w:val="24"/>
                <w:szCs w:val="24"/>
              </w:rPr>
              <w:t>тах, где по условиям труда рабочий день разделен на части (с перерывом рабочего времени более двух часов подряд)</w:t>
            </w:r>
          </w:p>
        </w:tc>
        <w:tc>
          <w:tcPr>
            <w:tcW w:w="3421" w:type="dxa"/>
          </w:tcPr>
          <w:p w:rsidR="002D4E7B" w:rsidRPr="008977E6" w:rsidRDefault="006818E7" w:rsidP="002E2715">
            <w:pPr>
              <w:jc w:val="center"/>
              <w:rPr>
                <w:rFonts w:ascii="Times New Roman" w:hAnsi="Times New Roman" w:cs="Times New Roman"/>
                <w:sz w:val="24"/>
                <w:szCs w:val="24"/>
              </w:rPr>
            </w:pPr>
            <w:r w:rsidRPr="008977E6">
              <w:rPr>
                <w:rFonts w:ascii="Times New Roman" w:hAnsi="Times New Roman" w:cs="Times New Roman"/>
                <w:sz w:val="24"/>
                <w:szCs w:val="24"/>
              </w:rPr>
              <w:t>0,3</w:t>
            </w:r>
          </w:p>
        </w:tc>
      </w:tr>
    </w:tbl>
    <w:p w:rsidR="003356B3" w:rsidRPr="008977E6" w:rsidRDefault="003356B3" w:rsidP="002E2715">
      <w:pPr>
        <w:spacing w:line="240" w:lineRule="auto"/>
        <w:ind w:firstLine="708"/>
        <w:jc w:val="both"/>
        <w:rPr>
          <w:rFonts w:ascii="Times New Roman" w:hAnsi="Times New Roman" w:cs="Times New Roman"/>
          <w:i/>
          <w:sz w:val="24"/>
          <w:szCs w:val="24"/>
        </w:rPr>
      </w:pPr>
      <w:r w:rsidRPr="008977E6">
        <w:rPr>
          <w:rFonts w:ascii="Times New Roman" w:hAnsi="Times New Roman" w:cs="Times New Roman"/>
          <w:i/>
          <w:sz w:val="24"/>
          <w:szCs w:val="24"/>
        </w:rPr>
        <w:t>*непосредственно работающим с учащимися или воспитанниками с ограниченными во</w:t>
      </w:r>
      <w:r w:rsidRPr="008977E6">
        <w:rPr>
          <w:rFonts w:ascii="Times New Roman" w:hAnsi="Times New Roman" w:cs="Times New Roman"/>
          <w:i/>
          <w:sz w:val="24"/>
          <w:szCs w:val="24"/>
        </w:rPr>
        <w:t>з</w:t>
      </w:r>
      <w:r w:rsidRPr="008977E6">
        <w:rPr>
          <w:rFonts w:ascii="Times New Roman" w:hAnsi="Times New Roman" w:cs="Times New Roman"/>
          <w:i/>
          <w:sz w:val="24"/>
          <w:szCs w:val="24"/>
        </w:rPr>
        <w:t>можностями здоровья. Конкретный перечень работников, имеющих право на повышение ставок заработной платы (должностных окладов) определяется руководителем учреждения, по согл</w:t>
      </w:r>
      <w:r w:rsidRPr="008977E6">
        <w:rPr>
          <w:rFonts w:ascii="Times New Roman" w:hAnsi="Times New Roman" w:cs="Times New Roman"/>
          <w:i/>
          <w:sz w:val="24"/>
          <w:szCs w:val="24"/>
        </w:rPr>
        <w:t>а</w:t>
      </w:r>
      <w:r w:rsidRPr="008977E6">
        <w:rPr>
          <w:rFonts w:ascii="Times New Roman" w:hAnsi="Times New Roman" w:cs="Times New Roman"/>
          <w:i/>
          <w:sz w:val="24"/>
          <w:szCs w:val="24"/>
        </w:rPr>
        <w:t>сованию с трудовым коллективом</w:t>
      </w:r>
    </w:p>
    <w:p w:rsidR="005F6E91" w:rsidRPr="008977E6" w:rsidRDefault="00657F12" w:rsidP="002E2715">
      <w:pPr>
        <w:spacing w:line="240" w:lineRule="auto"/>
        <w:ind w:firstLine="708"/>
        <w:jc w:val="both"/>
        <w:rPr>
          <w:rFonts w:ascii="Times New Roman" w:hAnsi="Times New Roman" w:cs="Times New Roman"/>
          <w:i/>
          <w:sz w:val="24"/>
          <w:szCs w:val="24"/>
        </w:rPr>
      </w:pPr>
      <w:r w:rsidRPr="008977E6">
        <w:rPr>
          <w:rFonts w:ascii="Times New Roman" w:hAnsi="Times New Roman" w:cs="Times New Roman"/>
          <w:i/>
          <w:sz w:val="24"/>
          <w:szCs w:val="24"/>
        </w:rPr>
        <w:t>**непосредственно работающим с детьми и подростками. Конкретный перечень рабо</w:t>
      </w:r>
      <w:r w:rsidRPr="008977E6">
        <w:rPr>
          <w:rFonts w:ascii="Times New Roman" w:hAnsi="Times New Roman" w:cs="Times New Roman"/>
          <w:i/>
          <w:sz w:val="24"/>
          <w:szCs w:val="24"/>
        </w:rPr>
        <w:t>т</w:t>
      </w:r>
      <w:r w:rsidRPr="008977E6">
        <w:rPr>
          <w:rFonts w:ascii="Times New Roman" w:hAnsi="Times New Roman" w:cs="Times New Roman"/>
          <w:i/>
          <w:sz w:val="24"/>
          <w:szCs w:val="24"/>
        </w:rPr>
        <w:t>ников, имеющих право на повышение ставок заработной платы (должностных окладов) опред</w:t>
      </w:r>
      <w:r w:rsidRPr="008977E6">
        <w:rPr>
          <w:rFonts w:ascii="Times New Roman" w:hAnsi="Times New Roman" w:cs="Times New Roman"/>
          <w:i/>
          <w:sz w:val="24"/>
          <w:szCs w:val="24"/>
        </w:rPr>
        <w:t>е</w:t>
      </w:r>
      <w:r w:rsidRPr="008977E6">
        <w:rPr>
          <w:rFonts w:ascii="Times New Roman" w:hAnsi="Times New Roman" w:cs="Times New Roman"/>
          <w:i/>
          <w:sz w:val="24"/>
          <w:szCs w:val="24"/>
        </w:rPr>
        <w:t xml:space="preserve">ляется руководителем учреждения, по согласованию с трудовым коллективом. </w:t>
      </w:r>
    </w:p>
    <w:p w:rsidR="002E2715" w:rsidRPr="008977E6" w:rsidRDefault="002E2715" w:rsidP="002E2715">
      <w:pPr>
        <w:spacing w:line="240" w:lineRule="auto"/>
        <w:ind w:left="5664" w:firstLine="708"/>
        <w:jc w:val="both"/>
        <w:rPr>
          <w:rFonts w:ascii="Times New Roman" w:hAnsi="Times New Roman" w:cs="Times New Roman"/>
          <w:sz w:val="24"/>
          <w:szCs w:val="24"/>
        </w:rPr>
      </w:pPr>
    </w:p>
    <w:p w:rsidR="002E2715" w:rsidRDefault="002E2715" w:rsidP="002E2715">
      <w:pPr>
        <w:spacing w:line="240" w:lineRule="auto"/>
        <w:ind w:left="5664" w:firstLine="708"/>
        <w:jc w:val="both"/>
        <w:rPr>
          <w:rFonts w:ascii="Times New Roman" w:hAnsi="Times New Roman" w:cs="Times New Roman"/>
          <w:sz w:val="24"/>
          <w:szCs w:val="24"/>
        </w:rPr>
      </w:pPr>
    </w:p>
    <w:p w:rsidR="00ED0283" w:rsidRDefault="00ED0283" w:rsidP="002E2715">
      <w:pPr>
        <w:spacing w:line="240" w:lineRule="auto"/>
        <w:ind w:left="5664" w:firstLine="708"/>
        <w:jc w:val="both"/>
        <w:rPr>
          <w:rFonts w:ascii="Times New Roman" w:hAnsi="Times New Roman" w:cs="Times New Roman"/>
          <w:sz w:val="24"/>
          <w:szCs w:val="24"/>
        </w:rPr>
      </w:pPr>
    </w:p>
    <w:p w:rsidR="00ED0283" w:rsidRDefault="00ED0283" w:rsidP="002E2715">
      <w:pPr>
        <w:spacing w:line="240" w:lineRule="auto"/>
        <w:ind w:left="5664" w:firstLine="708"/>
        <w:jc w:val="both"/>
        <w:rPr>
          <w:rFonts w:ascii="Times New Roman" w:hAnsi="Times New Roman" w:cs="Times New Roman"/>
          <w:sz w:val="24"/>
          <w:szCs w:val="24"/>
        </w:rPr>
      </w:pPr>
    </w:p>
    <w:p w:rsidR="00ED0283" w:rsidRDefault="00ED0283" w:rsidP="002E2715">
      <w:pPr>
        <w:spacing w:line="240" w:lineRule="auto"/>
        <w:ind w:left="5664" w:firstLine="708"/>
        <w:jc w:val="both"/>
        <w:rPr>
          <w:rFonts w:ascii="Times New Roman" w:hAnsi="Times New Roman" w:cs="Times New Roman"/>
          <w:sz w:val="24"/>
          <w:szCs w:val="24"/>
        </w:rPr>
      </w:pPr>
    </w:p>
    <w:p w:rsidR="00ED0283" w:rsidRDefault="00ED0283" w:rsidP="002E2715">
      <w:pPr>
        <w:spacing w:line="240" w:lineRule="auto"/>
        <w:ind w:left="5664" w:firstLine="708"/>
        <w:jc w:val="both"/>
        <w:rPr>
          <w:rFonts w:ascii="Times New Roman" w:hAnsi="Times New Roman" w:cs="Times New Roman"/>
          <w:sz w:val="24"/>
          <w:szCs w:val="24"/>
        </w:rPr>
      </w:pPr>
    </w:p>
    <w:p w:rsidR="00ED0283" w:rsidRDefault="00ED0283" w:rsidP="002E2715">
      <w:pPr>
        <w:spacing w:line="240" w:lineRule="auto"/>
        <w:ind w:left="5664" w:firstLine="708"/>
        <w:jc w:val="both"/>
        <w:rPr>
          <w:rFonts w:ascii="Times New Roman" w:hAnsi="Times New Roman" w:cs="Times New Roman"/>
          <w:sz w:val="24"/>
          <w:szCs w:val="24"/>
        </w:rPr>
      </w:pPr>
    </w:p>
    <w:p w:rsidR="00ED0283" w:rsidRPr="008977E6" w:rsidRDefault="00ED0283" w:rsidP="002E2715">
      <w:pPr>
        <w:spacing w:line="240" w:lineRule="auto"/>
        <w:ind w:left="5664" w:firstLine="708"/>
        <w:jc w:val="both"/>
        <w:rPr>
          <w:rFonts w:ascii="Times New Roman" w:hAnsi="Times New Roman" w:cs="Times New Roman"/>
          <w:sz w:val="24"/>
          <w:szCs w:val="24"/>
        </w:rPr>
      </w:pPr>
    </w:p>
    <w:p w:rsidR="009541E7" w:rsidRPr="008977E6" w:rsidRDefault="009F2FF5" w:rsidP="00A04236">
      <w:pPr>
        <w:spacing w:line="240" w:lineRule="auto"/>
        <w:ind w:left="5664" w:firstLine="708"/>
        <w:jc w:val="right"/>
        <w:rPr>
          <w:rFonts w:ascii="Times New Roman" w:hAnsi="Times New Roman" w:cs="Times New Roman"/>
          <w:sz w:val="24"/>
          <w:szCs w:val="24"/>
        </w:rPr>
      </w:pPr>
      <w:r w:rsidRPr="008977E6">
        <w:rPr>
          <w:rFonts w:ascii="Times New Roman" w:hAnsi="Times New Roman" w:cs="Times New Roman"/>
          <w:sz w:val="24"/>
          <w:szCs w:val="24"/>
        </w:rPr>
        <w:lastRenderedPageBreak/>
        <w:t>П</w:t>
      </w:r>
      <w:r w:rsidR="00657F12" w:rsidRPr="008977E6">
        <w:rPr>
          <w:rFonts w:ascii="Times New Roman" w:hAnsi="Times New Roman" w:cs="Times New Roman"/>
          <w:sz w:val="24"/>
          <w:szCs w:val="24"/>
        </w:rPr>
        <w:t xml:space="preserve">риложение № 4 </w:t>
      </w:r>
    </w:p>
    <w:p w:rsidR="005F6E91" w:rsidRPr="008977E6" w:rsidRDefault="005E4563" w:rsidP="002E2715">
      <w:pPr>
        <w:spacing w:after="0" w:line="240" w:lineRule="auto"/>
        <w:ind w:left="5664"/>
        <w:jc w:val="both"/>
        <w:rPr>
          <w:rFonts w:ascii="Times New Roman" w:hAnsi="Times New Roman" w:cs="Times New Roman"/>
          <w:sz w:val="24"/>
          <w:szCs w:val="24"/>
        </w:rPr>
      </w:pPr>
      <w:r w:rsidRPr="008977E6">
        <w:rPr>
          <w:rFonts w:ascii="Times New Roman" w:hAnsi="Times New Roman" w:cs="Times New Roman"/>
          <w:sz w:val="24"/>
          <w:szCs w:val="24"/>
        </w:rPr>
        <w:t>к П</w:t>
      </w:r>
      <w:r w:rsidR="00657F12" w:rsidRPr="008977E6">
        <w:rPr>
          <w:rFonts w:ascii="Times New Roman" w:hAnsi="Times New Roman" w:cs="Times New Roman"/>
          <w:sz w:val="24"/>
          <w:szCs w:val="24"/>
        </w:rPr>
        <w:t xml:space="preserve">оложению об оплате труда работников </w:t>
      </w:r>
      <w:r w:rsidRPr="008977E6">
        <w:rPr>
          <w:rFonts w:ascii="Times New Roman" w:hAnsi="Times New Roman" w:cs="Times New Roman"/>
          <w:sz w:val="24"/>
          <w:szCs w:val="24"/>
        </w:rPr>
        <w:t>МБОУ СОШ п. Циммермановка</w:t>
      </w:r>
      <w:r w:rsidR="005F6E91" w:rsidRPr="008977E6">
        <w:rPr>
          <w:rFonts w:ascii="Times New Roman" w:hAnsi="Times New Roman" w:cs="Times New Roman"/>
          <w:sz w:val="24"/>
          <w:szCs w:val="24"/>
        </w:rPr>
        <w:t>.</w:t>
      </w:r>
    </w:p>
    <w:p w:rsidR="009541E7" w:rsidRPr="008977E6" w:rsidRDefault="009541E7" w:rsidP="002E2715">
      <w:pPr>
        <w:spacing w:after="0" w:line="240" w:lineRule="auto"/>
        <w:ind w:firstLine="708"/>
        <w:jc w:val="center"/>
        <w:rPr>
          <w:rFonts w:ascii="Times New Roman" w:hAnsi="Times New Roman" w:cs="Times New Roman"/>
          <w:b/>
          <w:i/>
          <w:sz w:val="24"/>
          <w:szCs w:val="24"/>
        </w:rPr>
      </w:pPr>
    </w:p>
    <w:p w:rsidR="005F6E91" w:rsidRPr="008977E6" w:rsidRDefault="00657F12" w:rsidP="002E2715">
      <w:pPr>
        <w:spacing w:line="240" w:lineRule="auto"/>
        <w:ind w:firstLine="708"/>
        <w:jc w:val="center"/>
        <w:rPr>
          <w:rFonts w:ascii="Times New Roman" w:hAnsi="Times New Roman" w:cs="Times New Roman"/>
          <w:sz w:val="24"/>
          <w:szCs w:val="24"/>
        </w:rPr>
      </w:pPr>
      <w:r w:rsidRPr="008977E6">
        <w:rPr>
          <w:rFonts w:ascii="Times New Roman" w:hAnsi="Times New Roman" w:cs="Times New Roman"/>
          <w:sz w:val="24"/>
          <w:szCs w:val="24"/>
        </w:rPr>
        <w:t>ПЕРЕЧЕНЬ</w:t>
      </w:r>
    </w:p>
    <w:p w:rsidR="009541E7" w:rsidRPr="008977E6" w:rsidRDefault="00657F12" w:rsidP="002E2715">
      <w:pPr>
        <w:spacing w:line="240" w:lineRule="auto"/>
        <w:ind w:firstLine="708"/>
        <w:jc w:val="center"/>
        <w:rPr>
          <w:rFonts w:ascii="Times New Roman" w:hAnsi="Times New Roman" w:cs="Times New Roman"/>
          <w:sz w:val="24"/>
          <w:szCs w:val="24"/>
        </w:rPr>
      </w:pPr>
      <w:r w:rsidRPr="008977E6">
        <w:rPr>
          <w:rFonts w:ascii="Times New Roman" w:hAnsi="Times New Roman" w:cs="Times New Roman"/>
          <w:sz w:val="24"/>
          <w:szCs w:val="24"/>
        </w:rPr>
        <w:t>должностей, по которым условия оплаты труда устанавливаются с учетом имею</w:t>
      </w:r>
      <w:r w:rsidRPr="008977E6">
        <w:rPr>
          <w:rFonts w:ascii="Times New Roman" w:hAnsi="Times New Roman" w:cs="Times New Roman"/>
          <w:sz w:val="24"/>
          <w:szCs w:val="24"/>
        </w:rPr>
        <w:softHyphen/>
        <w:t>щейся кв</w:t>
      </w:r>
      <w:r w:rsidRPr="008977E6">
        <w:rPr>
          <w:rFonts w:ascii="Times New Roman" w:hAnsi="Times New Roman" w:cs="Times New Roman"/>
          <w:sz w:val="24"/>
          <w:szCs w:val="24"/>
        </w:rPr>
        <w:t>а</w:t>
      </w:r>
      <w:r w:rsidRPr="008977E6">
        <w:rPr>
          <w:rFonts w:ascii="Times New Roman" w:hAnsi="Times New Roman" w:cs="Times New Roman"/>
          <w:sz w:val="24"/>
          <w:szCs w:val="24"/>
        </w:rPr>
        <w:t>лификационной категории</w:t>
      </w:r>
      <w:r w:rsidR="009541E7" w:rsidRPr="008977E6">
        <w:rPr>
          <w:rFonts w:ascii="Times New Roman" w:hAnsi="Times New Roman" w:cs="Times New Roman"/>
          <w:sz w:val="24"/>
          <w:szCs w:val="24"/>
        </w:rPr>
        <w:t>.</w:t>
      </w:r>
    </w:p>
    <w:p w:rsidR="00416BEB" w:rsidRPr="008977E6" w:rsidRDefault="00416BEB" w:rsidP="002E2715">
      <w:pPr>
        <w:spacing w:line="240" w:lineRule="auto"/>
        <w:ind w:firstLine="708"/>
        <w:jc w:val="center"/>
        <w:rPr>
          <w:rFonts w:ascii="Times New Roman" w:hAnsi="Times New Roman" w:cs="Times New Roman"/>
          <w:sz w:val="24"/>
          <w:szCs w:val="24"/>
        </w:rPr>
      </w:pPr>
    </w:p>
    <w:p w:rsidR="009541E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При переходе имеющего квалификационную категорию (первую или высшую) педагогич</w:t>
      </w:r>
      <w:r w:rsidRPr="008977E6">
        <w:rPr>
          <w:rFonts w:ascii="Times New Roman" w:hAnsi="Times New Roman" w:cs="Times New Roman"/>
          <w:sz w:val="24"/>
          <w:szCs w:val="24"/>
        </w:rPr>
        <w:t>е</w:t>
      </w:r>
      <w:r w:rsidRPr="008977E6">
        <w:rPr>
          <w:rFonts w:ascii="Times New Roman" w:hAnsi="Times New Roman" w:cs="Times New Roman"/>
          <w:sz w:val="24"/>
          <w:szCs w:val="24"/>
        </w:rPr>
        <w:t>ского работника с одной должности на другую, по которым сов</w:t>
      </w:r>
      <w:r w:rsidRPr="008977E6">
        <w:rPr>
          <w:rFonts w:ascii="Times New Roman" w:hAnsi="Times New Roman" w:cs="Times New Roman"/>
          <w:sz w:val="24"/>
          <w:szCs w:val="24"/>
        </w:rPr>
        <w:softHyphen/>
        <w:t xml:space="preserve">падают профили работы, условия оплаты труда устанавливаются с учетом имеющейся квалификационной категории в течение срока ее действия в следующих случаях: </w:t>
      </w:r>
    </w:p>
    <w:tbl>
      <w:tblPr>
        <w:tblStyle w:val="a4"/>
        <w:tblW w:w="0" w:type="auto"/>
        <w:tblLook w:val="04A0"/>
      </w:tblPr>
      <w:tblGrid>
        <w:gridCol w:w="4875"/>
        <w:gridCol w:w="5156"/>
      </w:tblGrid>
      <w:tr w:rsidR="000513B5" w:rsidRPr="008977E6" w:rsidTr="00ED0283">
        <w:trPr>
          <w:trHeight w:val="144"/>
        </w:trPr>
        <w:tc>
          <w:tcPr>
            <w:tcW w:w="4875" w:type="dxa"/>
          </w:tcPr>
          <w:p w:rsidR="000513B5" w:rsidRPr="008977E6" w:rsidRDefault="000513B5" w:rsidP="002E2715">
            <w:pPr>
              <w:jc w:val="both"/>
              <w:rPr>
                <w:rFonts w:ascii="Times New Roman" w:hAnsi="Times New Roman" w:cs="Times New Roman"/>
                <w:sz w:val="24"/>
                <w:szCs w:val="24"/>
              </w:rPr>
            </w:pPr>
            <w:r w:rsidRPr="008977E6">
              <w:rPr>
                <w:rFonts w:ascii="Times New Roman" w:hAnsi="Times New Roman" w:cs="Times New Roman"/>
                <w:sz w:val="24"/>
                <w:szCs w:val="24"/>
              </w:rPr>
              <w:t xml:space="preserve">Должность, по которой установлена </w:t>
            </w:r>
            <w:r w:rsidR="00344F46" w:rsidRPr="008977E6">
              <w:rPr>
                <w:rFonts w:ascii="Times New Roman" w:hAnsi="Times New Roman" w:cs="Times New Roman"/>
                <w:sz w:val="24"/>
                <w:szCs w:val="24"/>
              </w:rPr>
              <w:t>квал</w:t>
            </w:r>
            <w:r w:rsidR="00344F46" w:rsidRPr="008977E6">
              <w:rPr>
                <w:rFonts w:ascii="Times New Roman" w:hAnsi="Times New Roman" w:cs="Times New Roman"/>
                <w:sz w:val="24"/>
                <w:szCs w:val="24"/>
              </w:rPr>
              <w:t>и</w:t>
            </w:r>
            <w:r w:rsidR="00344F46" w:rsidRPr="008977E6">
              <w:rPr>
                <w:rFonts w:ascii="Times New Roman" w:hAnsi="Times New Roman" w:cs="Times New Roman"/>
                <w:sz w:val="24"/>
                <w:szCs w:val="24"/>
              </w:rPr>
              <w:t>фикационная категория или у</w:t>
            </w:r>
            <w:r w:rsidRPr="008977E6">
              <w:rPr>
                <w:rFonts w:ascii="Times New Roman" w:hAnsi="Times New Roman" w:cs="Times New Roman"/>
                <w:sz w:val="24"/>
                <w:szCs w:val="24"/>
              </w:rPr>
              <w:t>становлено с</w:t>
            </w:r>
            <w:r w:rsidRPr="008977E6">
              <w:rPr>
                <w:rFonts w:ascii="Times New Roman" w:hAnsi="Times New Roman" w:cs="Times New Roman"/>
                <w:sz w:val="24"/>
                <w:szCs w:val="24"/>
              </w:rPr>
              <w:t>о</w:t>
            </w:r>
            <w:r w:rsidRPr="008977E6">
              <w:rPr>
                <w:rFonts w:ascii="Times New Roman" w:hAnsi="Times New Roman" w:cs="Times New Roman"/>
                <w:sz w:val="24"/>
                <w:szCs w:val="24"/>
              </w:rPr>
              <w:t>ответствие занимаемой должности</w:t>
            </w:r>
          </w:p>
        </w:tc>
        <w:tc>
          <w:tcPr>
            <w:tcW w:w="5156" w:type="dxa"/>
          </w:tcPr>
          <w:p w:rsidR="000513B5" w:rsidRPr="008977E6" w:rsidRDefault="00344F46" w:rsidP="002E2715">
            <w:pPr>
              <w:jc w:val="both"/>
              <w:rPr>
                <w:rFonts w:ascii="Times New Roman" w:hAnsi="Times New Roman" w:cs="Times New Roman"/>
                <w:sz w:val="24"/>
                <w:szCs w:val="24"/>
              </w:rPr>
            </w:pPr>
            <w:r w:rsidRPr="008977E6">
              <w:rPr>
                <w:rFonts w:ascii="Times New Roman" w:hAnsi="Times New Roman" w:cs="Times New Roman"/>
                <w:sz w:val="24"/>
                <w:szCs w:val="24"/>
              </w:rPr>
              <w:t>Должность, по которой рекомендуется при о</w:t>
            </w:r>
            <w:r w:rsidRPr="008977E6">
              <w:rPr>
                <w:rFonts w:ascii="Times New Roman" w:hAnsi="Times New Roman" w:cs="Times New Roman"/>
                <w:sz w:val="24"/>
                <w:szCs w:val="24"/>
              </w:rPr>
              <w:t>п</w:t>
            </w:r>
            <w:r w:rsidRPr="008977E6">
              <w:rPr>
                <w:rFonts w:ascii="Times New Roman" w:hAnsi="Times New Roman" w:cs="Times New Roman"/>
                <w:sz w:val="24"/>
                <w:szCs w:val="24"/>
              </w:rPr>
              <w:t>лате труда учитывать квалификационную кат</w:t>
            </w:r>
            <w:r w:rsidRPr="008977E6">
              <w:rPr>
                <w:rFonts w:ascii="Times New Roman" w:hAnsi="Times New Roman" w:cs="Times New Roman"/>
                <w:sz w:val="24"/>
                <w:szCs w:val="24"/>
              </w:rPr>
              <w:t>е</w:t>
            </w:r>
            <w:r w:rsidRPr="008977E6">
              <w:rPr>
                <w:rFonts w:ascii="Times New Roman" w:hAnsi="Times New Roman" w:cs="Times New Roman"/>
                <w:sz w:val="24"/>
                <w:szCs w:val="24"/>
              </w:rPr>
              <w:t>горию, соответствие занимаемой должности, установленную по должности, указанной в графе 1</w:t>
            </w:r>
          </w:p>
        </w:tc>
      </w:tr>
      <w:tr w:rsidR="000513B5" w:rsidRPr="008977E6" w:rsidTr="00ED0283">
        <w:trPr>
          <w:trHeight w:val="144"/>
        </w:trPr>
        <w:tc>
          <w:tcPr>
            <w:tcW w:w="4875" w:type="dxa"/>
          </w:tcPr>
          <w:p w:rsidR="000513B5" w:rsidRPr="008977E6" w:rsidRDefault="00344F46" w:rsidP="002E2715">
            <w:pPr>
              <w:jc w:val="center"/>
              <w:rPr>
                <w:rFonts w:ascii="Times New Roman" w:hAnsi="Times New Roman" w:cs="Times New Roman"/>
                <w:sz w:val="24"/>
                <w:szCs w:val="24"/>
              </w:rPr>
            </w:pPr>
            <w:r w:rsidRPr="008977E6">
              <w:rPr>
                <w:rFonts w:ascii="Times New Roman" w:hAnsi="Times New Roman" w:cs="Times New Roman"/>
                <w:sz w:val="24"/>
                <w:szCs w:val="24"/>
              </w:rPr>
              <w:t>1</w:t>
            </w:r>
          </w:p>
        </w:tc>
        <w:tc>
          <w:tcPr>
            <w:tcW w:w="5156" w:type="dxa"/>
          </w:tcPr>
          <w:p w:rsidR="000513B5" w:rsidRPr="008977E6" w:rsidRDefault="00344F46" w:rsidP="002E2715">
            <w:pPr>
              <w:jc w:val="center"/>
              <w:rPr>
                <w:rFonts w:ascii="Times New Roman" w:hAnsi="Times New Roman" w:cs="Times New Roman"/>
                <w:sz w:val="24"/>
                <w:szCs w:val="24"/>
              </w:rPr>
            </w:pPr>
            <w:r w:rsidRPr="008977E6">
              <w:rPr>
                <w:rFonts w:ascii="Times New Roman" w:hAnsi="Times New Roman" w:cs="Times New Roman"/>
                <w:sz w:val="24"/>
                <w:szCs w:val="24"/>
              </w:rPr>
              <w:t>2</w:t>
            </w:r>
          </w:p>
        </w:tc>
      </w:tr>
      <w:tr w:rsidR="000513B5" w:rsidRPr="008977E6" w:rsidTr="00ED0283">
        <w:trPr>
          <w:trHeight w:val="144"/>
        </w:trPr>
        <w:tc>
          <w:tcPr>
            <w:tcW w:w="4875" w:type="dxa"/>
          </w:tcPr>
          <w:p w:rsidR="000513B5" w:rsidRPr="008977E6" w:rsidRDefault="00EF5AEC" w:rsidP="002E2715">
            <w:pPr>
              <w:jc w:val="both"/>
              <w:rPr>
                <w:rFonts w:ascii="Times New Roman" w:hAnsi="Times New Roman" w:cs="Times New Roman"/>
                <w:sz w:val="24"/>
                <w:szCs w:val="24"/>
              </w:rPr>
            </w:pPr>
            <w:r w:rsidRPr="008977E6">
              <w:rPr>
                <w:rFonts w:ascii="Times New Roman" w:hAnsi="Times New Roman" w:cs="Times New Roman"/>
                <w:sz w:val="24"/>
                <w:szCs w:val="24"/>
              </w:rPr>
              <w:t>Учитель; преподаватель</w:t>
            </w:r>
          </w:p>
        </w:tc>
        <w:tc>
          <w:tcPr>
            <w:tcW w:w="5156" w:type="dxa"/>
          </w:tcPr>
          <w:p w:rsidR="000513B5" w:rsidRPr="008977E6" w:rsidRDefault="00EF5AEC" w:rsidP="002E2715">
            <w:pPr>
              <w:jc w:val="both"/>
              <w:rPr>
                <w:rFonts w:ascii="Times New Roman" w:hAnsi="Times New Roman" w:cs="Times New Roman"/>
                <w:sz w:val="24"/>
                <w:szCs w:val="24"/>
              </w:rPr>
            </w:pPr>
            <w:r w:rsidRPr="008977E6">
              <w:rPr>
                <w:rFonts w:ascii="Times New Roman" w:hAnsi="Times New Roman" w:cs="Times New Roman"/>
                <w:sz w:val="24"/>
                <w:szCs w:val="24"/>
              </w:rPr>
              <w:t>Преподаватель; учитель; воспитатель (незав</w:t>
            </w:r>
            <w:r w:rsidRPr="008977E6">
              <w:rPr>
                <w:rFonts w:ascii="Times New Roman" w:hAnsi="Times New Roman" w:cs="Times New Roman"/>
                <w:sz w:val="24"/>
                <w:szCs w:val="24"/>
              </w:rPr>
              <w:t>и</w:t>
            </w:r>
            <w:r w:rsidRPr="008977E6">
              <w:rPr>
                <w:rFonts w:ascii="Times New Roman" w:hAnsi="Times New Roman" w:cs="Times New Roman"/>
                <w:sz w:val="24"/>
                <w:szCs w:val="24"/>
              </w:rPr>
              <w:t>симо от образовательного учреждения, в кот</w:t>
            </w:r>
            <w:r w:rsidRPr="008977E6">
              <w:rPr>
                <w:rFonts w:ascii="Times New Roman" w:hAnsi="Times New Roman" w:cs="Times New Roman"/>
                <w:sz w:val="24"/>
                <w:szCs w:val="24"/>
              </w:rPr>
              <w:t>о</w:t>
            </w:r>
            <w:r w:rsidRPr="008977E6">
              <w:rPr>
                <w:rFonts w:ascii="Times New Roman" w:hAnsi="Times New Roman" w:cs="Times New Roman"/>
                <w:sz w:val="24"/>
                <w:szCs w:val="24"/>
              </w:rPr>
              <w:t>ром выполняется работа); социальный педагог, педагог-организатор; старший педагог допо</w:t>
            </w:r>
            <w:r w:rsidRPr="008977E6">
              <w:rPr>
                <w:rFonts w:ascii="Times New Roman" w:hAnsi="Times New Roman" w:cs="Times New Roman"/>
                <w:sz w:val="24"/>
                <w:szCs w:val="24"/>
              </w:rPr>
              <w:t>л</w:t>
            </w:r>
            <w:r w:rsidRPr="008977E6">
              <w:rPr>
                <w:rFonts w:ascii="Times New Roman" w:hAnsi="Times New Roman" w:cs="Times New Roman"/>
                <w:sz w:val="24"/>
                <w:szCs w:val="24"/>
              </w:rPr>
              <w:t>нительного образования, педагог дополнител</w:t>
            </w:r>
            <w:r w:rsidRPr="008977E6">
              <w:rPr>
                <w:rFonts w:ascii="Times New Roman" w:hAnsi="Times New Roman" w:cs="Times New Roman"/>
                <w:sz w:val="24"/>
                <w:szCs w:val="24"/>
              </w:rPr>
              <w:t>ь</w:t>
            </w:r>
            <w:r w:rsidRPr="008977E6">
              <w:rPr>
                <w:rFonts w:ascii="Times New Roman" w:hAnsi="Times New Roman" w:cs="Times New Roman"/>
                <w:sz w:val="24"/>
                <w:szCs w:val="24"/>
              </w:rPr>
              <w:t>ного образования</w:t>
            </w:r>
            <w:r w:rsidR="00556C6E" w:rsidRPr="008977E6">
              <w:rPr>
                <w:rFonts w:ascii="Times New Roman" w:hAnsi="Times New Roman" w:cs="Times New Roman"/>
                <w:sz w:val="24"/>
                <w:szCs w:val="24"/>
              </w:rPr>
              <w:t>(при совпадении профиля кружка, направления дополнительной работы профилю работы по основной должности); уч</w:t>
            </w:r>
            <w:r w:rsidR="00556C6E" w:rsidRPr="008977E6">
              <w:rPr>
                <w:rFonts w:ascii="Times New Roman" w:hAnsi="Times New Roman" w:cs="Times New Roman"/>
                <w:sz w:val="24"/>
                <w:szCs w:val="24"/>
              </w:rPr>
              <w:t>и</w:t>
            </w:r>
            <w:r w:rsidR="00556C6E" w:rsidRPr="008977E6">
              <w:rPr>
                <w:rFonts w:ascii="Times New Roman" w:hAnsi="Times New Roman" w:cs="Times New Roman"/>
                <w:sz w:val="24"/>
                <w:szCs w:val="24"/>
              </w:rPr>
              <w:t>тель, преподаватель, ведущ</w:t>
            </w:r>
            <w:r w:rsidR="00022BD0" w:rsidRPr="008977E6">
              <w:rPr>
                <w:rFonts w:ascii="Times New Roman" w:hAnsi="Times New Roman" w:cs="Times New Roman"/>
                <w:sz w:val="24"/>
                <w:szCs w:val="24"/>
              </w:rPr>
              <w:t>ий занятия по о</w:t>
            </w:r>
            <w:r w:rsidR="00022BD0" w:rsidRPr="008977E6">
              <w:rPr>
                <w:rFonts w:ascii="Times New Roman" w:hAnsi="Times New Roman" w:cs="Times New Roman"/>
                <w:sz w:val="24"/>
                <w:szCs w:val="24"/>
              </w:rPr>
              <w:t>т</w:t>
            </w:r>
            <w:r w:rsidR="00022BD0" w:rsidRPr="008977E6">
              <w:rPr>
                <w:rFonts w:ascii="Times New Roman" w:hAnsi="Times New Roman" w:cs="Times New Roman"/>
                <w:sz w:val="24"/>
                <w:szCs w:val="24"/>
              </w:rPr>
              <w:t>дельным профильным темам из курса «Основы безопасности жизнедеятельности» (ОБЖ)</w:t>
            </w:r>
          </w:p>
        </w:tc>
      </w:tr>
      <w:tr w:rsidR="000513B5" w:rsidRPr="008977E6" w:rsidTr="00ED0283">
        <w:trPr>
          <w:trHeight w:val="144"/>
        </w:trPr>
        <w:tc>
          <w:tcPr>
            <w:tcW w:w="4875" w:type="dxa"/>
          </w:tcPr>
          <w:p w:rsidR="000513B5" w:rsidRPr="008977E6" w:rsidRDefault="00022BD0" w:rsidP="002E2715">
            <w:pPr>
              <w:jc w:val="both"/>
              <w:rPr>
                <w:rFonts w:ascii="Times New Roman" w:hAnsi="Times New Roman" w:cs="Times New Roman"/>
                <w:sz w:val="24"/>
                <w:szCs w:val="24"/>
              </w:rPr>
            </w:pPr>
            <w:r w:rsidRPr="008977E6">
              <w:rPr>
                <w:rFonts w:ascii="Times New Roman" w:hAnsi="Times New Roman" w:cs="Times New Roman"/>
                <w:sz w:val="24"/>
                <w:szCs w:val="24"/>
              </w:rPr>
              <w:t>Старший воспитатель; воспитатель</w:t>
            </w:r>
          </w:p>
        </w:tc>
        <w:tc>
          <w:tcPr>
            <w:tcW w:w="5156" w:type="dxa"/>
          </w:tcPr>
          <w:p w:rsidR="000513B5" w:rsidRPr="008977E6" w:rsidRDefault="00022BD0" w:rsidP="002E2715">
            <w:pPr>
              <w:jc w:val="both"/>
              <w:rPr>
                <w:rFonts w:ascii="Times New Roman" w:hAnsi="Times New Roman" w:cs="Times New Roman"/>
                <w:sz w:val="24"/>
                <w:szCs w:val="24"/>
              </w:rPr>
            </w:pPr>
            <w:r w:rsidRPr="008977E6">
              <w:rPr>
                <w:rFonts w:ascii="Times New Roman" w:hAnsi="Times New Roman" w:cs="Times New Roman"/>
                <w:sz w:val="24"/>
                <w:szCs w:val="24"/>
              </w:rPr>
              <w:t>Воспитатель; старший воспитатель</w:t>
            </w:r>
          </w:p>
        </w:tc>
      </w:tr>
      <w:tr w:rsidR="000513B5" w:rsidRPr="008977E6" w:rsidTr="00ED0283">
        <w:trPr>
          <w:trHeight w:val="144"/>
        </w:trPr>
        <w:tc>
          <w:tcPr>
            <w:tcW w:w="4875" w:type="dxa"/>
          </w:tcPr>
          <w:p w:rsidR="000513B5" w:rsidRPr="008977E6" w:rsidRDefault="004B5E9F" w:rsidP="002E2715">
            <w:pPr>
              <w:jc w:val="both"/>
              <w:rPr>
                <w:rFonts w:ascii="Times New Roman" w:hAnsi="Times New Roman" w:cs="Times New Roman"/>
                <w:sz w:val="24"/>
                <w:szCs w:val="24"/>
              </w:rPr>
            </w:pPr>
            <w:r w:rsidRPr="008977E6">
              <w:rPr>
                <w:rFonts w:ascii="Times New Roman" w:hAnsi="Times New Roman" w:cs="Times New Roman"/>
                <w:sz w:val="24"/>
                <w:szCs w:val="24"/>
              </w:rPr>
              <w:t>Учитель технологии</w:t>
            </w:r>
          </w:p>
        </w:tc>
        <w:tc>
          <w:tcPr>
            <w:tcW w:w="5156" w:type="dxa"/>
          </w:tcPr>
          <w:p w:rsidR="000513B5" w:rsidRPr="008977E6" w:rsidRDefault="004B5E9F" w:rsidP="002E2715">
            <w:pPr>
              <w:jc w:val="both"/>
              <w:rPr>
                <w:rFonts w:ascii="Times New Roman" w:hAnsi="Times New Roman" w:cs="Times New Roman"/>
                <w:sz w:val="24"/>
                <w:szCs w:val="24"/>
              </w:rPr>
            </w:pPr>
            <w:r w:rsidRPr="008977E6">
              <w:rPr>
                <w:rFonts w:ascii="Times New Roman" w:hAnsi="Times New Roman" w:cs="Times New Roman"/>
                <w:sz w:val="24"/>
                <w:szCs w:val="24"/>
              </w:rPr>
              <w:t>Мастер производственного обучения; инстру</w:t>
            </w:r>
            <w:r w:rsidRPr="008977E6">
              <w:rPr>
                <w:rFonts w:ascii="Times New Roman" w:hAnsi="Times New Roman" w:cs="Times New Roman"/>
                <w:sz w:val="24"/>
                <w:szCs w:val="24"/>
              </w:rPr>
              <w:t>к</w:t>
            </w:r>
            <w:r w:rsidRPr="008977E6">
              <w:rPr>
                <w:rFonts w:ascii="Times New Roman" w:hAnsi="Times New Roman" w:cs="Times New Roman"/>
                <w:sz w:val="24"/>
                <w:szCs w:val="24"/>
              </w:rPr>
              <w:t>тор по труду</w:t>
            </w:r>
          </w:p>
        </w:tc>
      </w:tr>
      <w:tr w:rsidR="00022BD0" w:rsidRPr="008977E6" w:rsidTr="00ED0283">
        <w:trPr>
          <w:trHeight w:val="144"/>
        </w:trPr>
        <w:tc>
          <w:tcPr>
            <w:tcW w:w="4875" w:type="dxa"/>
          </w:tcPr>
          <w:p w:rsidR="00022BD0" w:rsidRPr="008977E6" w:rsidRDefault="00B02736" w:rsidP="002E2715">
            <w:pPr>
              <w:jc w:val="both"/>
              <w:rPr>
                <w:rFonts w:ascii="Times New Roman" w:hAnsi="Times New Roman" w:cs="Times New Roman"/>
                <w:sz w:val="24"/>
                <w:szCs w:val="24"/>
              </w:rPr>
            </w:pPr>
            <w:r w:rsidRPr="008977E6">
              <w:rPr>
                <w:rFonts w:ascii="Times New Roman" w:hAnsi="Times New Roman" w:cs="Times New Roman"/>
                <w:sz w:val="24"/>
                <w:szCs w:val="24"/>
              </w:rPr>
              <w:t>Старший тренер-преподаватель; тренер-преподаватель</w:t>
            </w:r>
          </w:p>
        </w:tc>
        <w:tc>
          <w:tcPr>
            <w:tcW w:w="5156" w:type="dxa"/>
          </w:tcPr>
          <w:p w:rsidR="00022BD0" w:rsidRPr="008977E6" w:rsidRDefault="00B02736" w:rsidP="002E2715">
            <w:pPr>
              <w:jc w:val="both"/>
              <w:rPr>
                <w:rFonts w:ascii="Times New Roman" w:hAnsi="Times New Roman" w:cs="Times New Roman"/>
                <w:sz w:val="24"/>
                <w:szCs w:val="24"/>
              </w:rPr>
            </w:pPr>
            <w:r w:rsidRPr="008977E6">
              <w:rPr>
                <w:rFonts w:ascii="Times New Roman" w:hAnsi="Times New Roman" w:cs="Times New Roman"/>
                <w:sz w:val="24"/>
                <w:szCs w:val="24"/>
              </w:rPr>
              <w:t>Учитель физкультуры (физвоспитания); преп</w:t>
            </w:r>
            <w:r w:rsidRPr="008977E6">
              <w:rPr>
                <w:rFonts w:ascii="Times New Roman" w:hAnsi="Times New Roman" w:cs="Times New Roman"/>
                <w:sz w:val="24"/>
                <w:szCs w:val="24"/>
              </w:rPr>
              <w:t>о</w:t>
            </w:r>
            <w:r w:rsidRPr="008977E6">
              <w:rPr>
                <w:rFonts w:ascii="Times New Roman" w:hAnsi="Times New Roman" w:cs="Times New Roman"/>
                <w:sz w:val="24"/>
                <w:szCs w:val="24"/>
              </w:rPr>
              <w:t>даватель физкультуры (физвоспитания); инс</w:t>
            </w:r>
            <w:r w:rsidRPr="008977E6">
              <w:rPr>
                <w:rFonts w:ascii="Times New Roman" w:hAnsi="Times New Roman" w:cs="Times New Roman"/>
                <w:sz w:val="24"/>
                <w:szCs w:val="24"/>
              </w:rPr>
              <w:t>т</w:t>
            </w:r>
            <w:r w:rsidRPr="008977E6">
              <w:rPr>
                <w:rFonts w:ascii="Times New Roman" w:hAnsi="Times New Roman" w:cs="Times New Roman"/>
                <w:sz w:val="24"/>
                <w:szCs w:val="24"/>
              </w:rPr>
              <w:t>руктор по физкультуре</w:t>
            </w:r>
          </w:p>
        </w:tc>
      </w:tr>
      <w:tr w:rsidR="009C7E68" w:rsidRPr="008977E6" w:rsidTr="00ED0283">
        <w:trPr>
          <w:trHeight w:val="2580"/>
        </w:trPr>
        <w:tc>
          <w:tcPr>
            <w:tcW w:w="4875" w:type="dxa"/>
          </w:tcPr>
          <w:p w:rsidR="009C7E68" w:rsidRPr="008977E6" w:rsidRDefault="009C7E68" w:rsidP="002E2715">
            <w:pPr>
              <w:jc w:val="both"/>
              <w:rPr>
                <w:rFonts w:ascii="Times New Roman" w:hAnsi="Times New Roman" w:cs="Times New Roman"/>
                <w:sz w:val="24"/>
                <w:szCs w:val="24"/>
              </w:rPr>
            </w:pPr>
            <w:r w:rsidRPr="008977E6">
              <w:rPr>
                <w:rFonts w:ascii="Times New Roman" w:hAnsi="Times New Roman" w:cs="Times New Roman"/>
                <w:sz w:val="24"/>
                <w:szCs w:val="24"/>
              </w:rPr>
              <w:t>Преподаватель образовательного учрежд</w:t>
            </w:r>
            <w:r w:rsidRPr="008977E6">
              <w:rPr>
                <w:rFonts w:ascii="Times New Roman" w:hAnsi="Times New Roman" w:cs="Times New Roman"/>
                <w:sz w:val="24"/>
                <w:szCs w:val="24"/>
              </w:rPr>
              <w:t>е</w:t>
            </w:r>
            <w:r w:rsidRPr="008977E6">
              <w:rPr>
                <w:rFonts w:ascii="Times New Roman" w:hAnsi="Times New Roman" w:cs="Times New Roman"/>
                <w:sz w:val="24"/>
                <w:szCs w:val="24"/>
              </w:rPr>
              <w:t>ния начального или среднего професси</w:t>
            </w:r>
            <w:r w:rsidRPr="008977E6">
              <w:rPr>
                <w:rFonts w:ascii="Times New Roman" w:hAnsi="Times New Roman" w:cs="Times New Roman"/>
                <w:sz w:val="24"/>
                <w:szCs w:val="24"/>
              </w:rPr>
              <w:t>о</w:t>
            </w:r>
            <w:r w:rsidRPr="008977E6">
              <w:rPr>
                <w:rFonts w:ascii="Times New Roman" w:hAnsi="Times New Roman" w:cs="Times New Roman"/>
                <w:sz w:val="24"/>
                <w:szCs w:val="24"/>
              </w:rPr>
              <w:t>нального образования либо структурного подразделения образовательного учрежд</w:t>
            </w:r>
            <w:r w:rsidRPr="008977E6">
              <w:rPr>
                <w:rFonts w:ascii="Times New Roman" w:hAnsi="Times New Roman" w:cs="Times New Roman"/>
                <w:sz w:val="24"/>
                <w:szCs w:val="24"/>
              </w:rPr>
              <w:t>е</w:t>
            </w:r>
            <w:r w:rsidRPr="008977E6">
              <w:rPr>
                <w:rFonts w:ascii="Times New Roman" w:hAnsi="Times New Roman" w:cs="Times New Roman"/>
                <w:sz w:val="24"/>
                <w:szCs w:val="24"/>
              </w:rPr>
              <w:t>ния, реализующего образовательную пр</w:t>
            </w:r>
            <w:r w:rsidRPr="008977E6">
              <w:rPr>
                <w:rFonts w:ascii="Times New Roman" w:hAnsi="Times New Roman" w:cs="Times New Roman"/>
                <w:sz w:val="24"/>
                <w:szCs w:val="24"/>
              </w:rPr>
              <w:t>о</w:t>
            </w:r>
            <w:r w:rsidRPr="008977E6">
              <w:rPr>
                <w:rFonts w:ascii="Times New Roman" w:hAnsi="Times New Roman" w:cs="Times New Roman"/>
                <w:sz w:val="24"/>
                <w:szCs w:val="24"/>
              </w:rPr>
              <w:t>грамму начального или среднего професси</w:t>
            </w:r>
            <w:r w:rsidRPr="008977E6">
              <w:rPr>
                <w:rFonts w:ascii="Times New Roman" w:hAnsi="Times New Roman" w:cs="Times New Roman"/>
                <w:sz w:val="24"/>
                <w:szCs w:val="24"/>
              </w:rPr>
              <w:t>о</w:t>
            </w:r>
            <w:r w:rsidRPr="008977E6">
              <w:rPr>
                <w:rFonts w:ascii="Times New Roman" w:hAnsi="Times New Roman" w:cs="Times New Roman"/>
                <w:sz w:val="24"/>
                <w:szCs w:val="24"/>
              </w:rPr>
              <w:t>нального образования</w:t>
            </w:r>
          </w:p>
        </w:tc>
        <w:tc>
          <w:tcPr>
            <w:tcW w:w="5156" w:type="dxa"/>
          </w:tcPr>
          <w:p w:rsidR="009C7E68" w:rsidRPr="008977E6" w:rsidRDefault="009C7E68" w:rsidP="002E2715">
            <w:pPr>
              <w:jc w:val="both"/>
              <w:rPr>
                <w:rFonts w:ascii="Times New Roman" w:hAnsi="Times New Roman" w:cs="Times New Roman"/>
                <w:sz w:val="24"/>
                <w:szCs w:val="24"/>
              </w:rPr>
            </w:pPr>
            <w:r w:rsidRPr="008977E6">
              <w:rPr>
                <w:rFonts w:ascii="Times New Roman" w:hAnsi="Times New Roman" w:cs="Times New Roman"/>
                <w:sz w:val="24"/>
                <w:szCs w:val="24"/>
              </w:rPr>
              <w:t>Учитель того же предмета (дисциплины) общ</w:t>
            </w:r>
            <w:r w:rsidRPr="008977E6">
              <w:rPr>
                <w:rFonts w:ascii="Times New Roman" w:hAnsi="Times New Roman" w:cs="Times New Roman"/>
                <w:sz w:val="24"/>
                <w:szCs w:val="24"/>
              </w:rPr>
              <w:t>е</w:t>
            </w:r>
            <w:r w:rsidRPr="008977E6">
              <w:rPr>
                <w:rFonts w:ascii="Times New Roman" w:hAnsi="Times New Roman" w:cs="Times New Roman"/>
                <w:sz w:val="24"/>
                <w:szCs w:val="24"/>
              </w:rPr>
              <w:t>образовательного учреждения либо структу</w:t>
            </w:r>
            <w:r w:rsidRPr="008977E6">
              <w:rPr>
                <w:rFonts w:ascii="Times New Roman" w:hAnsi="Times New Roman" w:cs="Times New Roman"/>
                <w:sz w:val="24"/>
                <w:szCs w:val="24"/>
              </w:rPr>
              <w:t>р</w:t>
            </w:r>
            <w:r w:rsidRPr="008977E6">
              <w:rPr>
                <w:rFonts w:ascii="Times New Roman" w:hAnsi="Times New Roman" w:cs="Times New Roman"/>
                <w:sz w:val="24"/>
                <w:szCs w:val="24"/>
              </w:rPr>
              <w:t xml:space="preserve">ного </w:t>
            </w:r>
            <w:r w:rsidR="00D86FF0" w:rsidRPr="008977E6">
              <w:rPr>
                <w:rFonts w:ascii="Times New Roman" w:hAnsi="Times New Roman" w:cs="Times New Roman"/>
                <w:sz w:val="24"/>
                <w:szCs w:val="24"/>
              </w:rPr>
              <w:t>подразделения, реализующего общеобр</w:t>
            </w:r>
            <w:r w:rsidR="00D86FF0" w:rsidRPr="008977E6">
              <w:rPr>
                <w:rFonts w:ascii="Times New Roman" w:hAnsi="Times New Roman" w:cs="Times New Roman"/>
                <w:sz w:val="24"/>
                <w:szCs w:val="24"/>
              </w:rPr>
              <w:t>а</w:t>
            </w:r>
            <w:r w:rsidR="00D86FF0" w:rsidRPr="008977E6">
              <w:rPr>
                <w:rFonts w:ascii="Times New Roman" w:hAnsi="Times New Roman" w:cs="Times New Roman"/>
                <w:sz w:val="24"/>
                <w:szCs w:val="24"/>
              </w:rPr>
              <w:t>зовательную программу</w:t>
            </w:r>
          </w:p>
        </w:tc>
      </w:tr>
    </w:tbl>
    <w:p w:rsidR="009541E7" w:rsidRPr="008977E6" w:rsidRDefault="00ED0283" w:rsidP="00ED028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3E60" w:rsidRPr="008977E6">
        <w:rPr>
          <w:rFonts w:ascii="Times New Roman" w:hAnsi="Times New Roman" w:cs="Times New Roman"/>
          <w:sz w:val="24"/>
          <w:szCs w:val="24"/>
        </w:rPr>
        <w:t>Другие случаи учета квалификационной категории при работе на разных педагогических дол</w:t>
      </w:r>
      <w:r w:rsidR="00513E60" w:rsidRPr="008977E6">
        <w:rPr>
          <w:rFonts w:ascii="Times New Roman" w:hAnsi="Times New Roman" w:cs="Times New Roman"/>
          <w:sz w:val="24"/>
          <w:szCs w:val="24"/>
        </w:rPr>
        <w:t>ж</w:t>
      </w:r>
      <w:r w:rsidR="00513E60" w:rsidRPr="008977E6">
        <w:rPr>
          <w:rFonts w:ascii="Times New Roman" w:hAnsi="Times New Roman" w:cs="Times New Roman"/>
          <w:sz w:val="24"/>
          <w:szCs w:val="24"/>
        </w:rPr>
        <w:t>ностях, по которым совпадают должностные обязанности, учебные программы, профили работы, рассматривается министерством образования и науки Хабаровского края, на основании письме</w:t>
      </w:r>
      <w:r w:rsidR="00513E60" w:rsidRPr="008977E6">
        <w:rPr>
          <w:rFonts w:ascii="Times New Roman" w:hAnsi="Times New Roman" w:cs="Times New Roman"/>
          <w:sz w:val="24"/>
          <w:szCs w:val="24"/>
        </w:rPr>
        <w:t>н</w:t>
      </w:r>
      <w:r w:rsidR="00513E60" w:rsidRPr="008977E6">
        <w:rPr>
          <w:rFonts w:ascii="Times New Roman" w:hAnsi="Times New Roman" w:cs="Times New Roman"/>
          <w:sz w:val="24"/>
          <w:szCs w:val="24"/>
        </w:rPr>
        <w:t>ного заявления работника.</w:t>
      </w:r>
    </w:p>
    <w:p w:rsidR="009541E7" w:rsidRPr="008977E6" w:rsidRDefault="00E367AA" w:rsidP="00ED0283">
      <w:pPr>
        <w:spacing w:line="240" w:lineRule="auto"/>
        <w:ind w:left="4253"/>
        <w:jc w:val="right"/>
        <w:rPr>
          <w:rFonts w:ascii="Times New Roman" w:hAnsi="Times New Roman" w:cs="Times New Roman"/>
          <w:sz w:val="24"/>
          <w:szCs w:val="24"/>
        </w:rPr>
      </w:pPr>
      <w:r w:rsidRPr="008977E6">
        <w:rPr>
          <w:rFonts w:ascii="Times New Roman" w:hAnsi="Times New Roman" w:cs="Times New Roman"/>
          <w:sz w:val="24"/>
          <w:szCs w:val="24"/>
        </w:rPr>
        <w:lastRenderedPageBreak/>
        <w:t xml:space="preserve">                                                      </w:t>
      </w:r>
      <w:r w:rsidR="00657F12" w:rsidRPr="008977E6">
        <w:rPr>
          <w:rFonts w:ascii="Times New Roman" w:hAnsi="Times New Roman" w:cs="Times New Roman"/>
          <w:sz w:val="24"/>
          <w:szCs w:val="24"/>
        </w:rPr>
        <w:t xml:space="preserve">Приложение № </w:t>
      </w:r>
      <w:r w:rsidR="00A04236" w:rsidRPr="008977E6">
        <w:rPr>
          <w:rFonts w:ascii="Times New Roman" w:hAnsi="Times New Roman" w:cs="Times New Roman"/>
          <w:sz w:val="24"/>
          <w:szCs w:val="24"/>
        </w:rPr>
        <w:t>5</w:t>
      </w:r>
      <w:r w:rsidR="00657F12" w:rsidRPr="008977E6">
        <w:rPr>
          <w:rFonts w:ascii="Times New Roman" w:hAnsi="Times New Roman" w:cs="Times New Roman"/>
          <w:sz w:val="24"/>
          <w:szCs w:val="24"/>
        </w:rPr>
        <w:t xml:space="preserve"> </w:t>
      </w:r>
    </w:p>
    <w:p w:rsidR="009541E7" w:rsidRPr="008977E6" w:rsidRDefault="008C213F" w:rsidP="002E2715">
      <w:pPr>
        <w:spacing w:after="0" w:line="240" w:lineRule="auto"/>
        <w:ind w:left="5664"/>
        <w:jc w:val="both"/>
        <w:rPr>
          <w:rFonts w:ascii="Times New Roman" w:hAnsi="Times New Roman" w:cs="Times New Roman"/>
          <w:sz w:val="24"/>
          <w:szCs w:val="24"/>
        </w:rPr>
      </w:pPr>
      <w:r w:rsidRPr="008977E6">
        <w:rPr>
          <w:rFonts w:ascii="Times New Roman" w:hAnsi="Times New Roman" w:cs="Times New Roman"/>
          <w:sz w:val="24"/>
          <w:szCs w:val="24"/>
        </w:rPr>
        <w:t>к П</w:t>
      </w:r>
      <w:r w:rsidR="00657F12" w:rsidRPr="008977E6">
        <w:rPr>
          <w:rFonts w:ascii="Times New Roman" w:hAnsi="Times New Roman" w:cs="Times New Roman"/>
          <w:sz w:val="24"/>
          <w:szCs w:val="24"/>
        </w:rPr>
        <w:t xml:space="preserve">оложению об оплате труда работников </w:t>
      </w:r>
      <w:r w:rsidRPr="008977E6">
        <w:rPr>
          <w:rFonts w:ascii="Times New Roman" w:hAnsi="Times New Roman" w:cs="Times New Roman"/>
          <w:sz w:val="24"/>
          <w:szCs w:val="24"/>
        </w:rPr>
        <w:t>МБО</w:t>
      </w:r>
      <w:r w:rsidR="001A5862">
        <w:rPr>
          <w:rFonts w:ascii="Times New Roman" w:hAnsi="Times New Roman" w:cs="Times New Roman"/>
          <w:sz w:val="24"/>
          <w:szCs w:val="24"/>
        </w:rPr>
        <w:t>У СОШ п. Циммер</w:t>
      </w:r>
      <w:r w:rsidRPr="008977E6">
        <w:rPr>
          <w:rFonts w:ascii="Times New Roman" w:hAnsi="Times New Roman" w:cs="Times New Roman"/>
          <w:sz w:val="24"/>
          <w:szCs w:val="24"/>
        </w:rPr>
        <w:t>мановка</w:t>
      </w:r>
    </w:p>
    <w:p w:rsidR="001F1429" w:rsidRPr="008977E6" w:rsidRDefault="001F1429" w:rsidP="002E2715">
      <w:pPr>
        <w:spacing w:after="0" w:line="240" w:lineRule="auto"/>
        <w:ind w:left="4253"/>
        <w:jc w:val="both"/>
        <w:rPr>
          <w:rFonts w:ascii="Times New Roman" w:hAnsi="Times New Roman" w:cs="Times New Roman"/>
          <w:sz w:val="24"/>
          <w:szCs w:val="24"/>
        </w:rPr>
      </w:pPr>
    </w:p>
    <w:p w:rsidR="001F1429" w:rsidRPr="008977E6" w:rsidRDefault="008C213F" w:rsidP="002E2715">
      <w:pPr>
        <w:spacing w:line="240" w:lineRule="auto"/>
        <w:ind w:left="2124" w:firstLine="708"/>
        <w:rPr>
          <w:rFonts w:ascii="Times New Roman" w:hAnsi="Times New Roman" w:cs="Times New Roman"/>
          <w:sz w:val="24"/>
          <w:szCs w:val="24"/>
        </w:rPr>
      </w:pPr>
      <w:r w:rsidRPr="008977E6">
        <w:rPr>
          <w:rFonts w:ascii="Times New Roman" w:hAnsi="Times New Roman" w:cs="Times New Roman"/>
          <w:sz w:val="24"/>
          <w:szCs w:val="24"/>
        </w:rPr>
        <w:t>П</w:t>
      </w:r>
      <w:r w:rsidR="00657F12" w:rsidRPr="008977E6">
        <w:rPr>
          <w:rFonts w:ascii="Times New Roman" w:hAnsi="Times New Roman" w:cs="Times New Roman"/>
          <w:sz w:val="24"/>
          <w:szCs w:val="24"/>
        </w:rPr>
        <w:t>ОЛОЖЕНИЕ</w:t>
      </w:r>
    </w:p>
    <w:p w:rsidR="001F142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о порядке назначения и выплаты надбавок за выслугу лет для работников </w:t>
      </w:r>
      <w:r w:rsidR="008C213F" w:rsidRPr="008977E6">
        <w:rPr>
          <w:rFonts w:ascii="Times New Roman" w:hAnsi="Times New Roman" w:cs="Times New Roman"/>
          <w:sz w:val="24"/>
          <w:szCs w:val="24"/>
        </w:rPr>
        <w:t>МБОУ СОШ п. Циммермановка</w:t>
      </w:r>
    </w:p>
    <w:p w:rsidR="001F1429" w:rsidRPr="008977E6" w:rsidRDefault="001F1429" w:rsidP="002E2715">
      <w:pPr>
        <w:spacing w:line="240" w:lineRule="auto"/>
        <w:ind w:firstLine="708"/>
        <w:jc w:val="both"/>
        <w:rPr>
          <w:rFonts w:ascii="Times New Roman" w:hAnsi="Times New Roman" w:cs="Times New Roman"/>
          <w:b/>
          <w:i/>
          <w:sz w:val="24"/>
          <w:szCs w:val="24"/>
        </w:rPr>
      </w:pPr>
    </w:p>
    <w:p w:rsidR="001F142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1. Общие положения </w:t>
      </w:r>
    </w:p>
    <w:p w:rsidR="001F142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1.1. Выплата надбавки за выслугу лет (далее - надбавка) работникам муни</w:t>
      </w:r>
      <w:r w:rsidRPr="008977E6">
        <w:rPr>
          <w:rFonts w:ascii="Times New Roman" w:hAnsi="Times New Roman" w:cs="Times New Roman"/>
          <w:sz w:val="24"/>
          <w:szCs w:val="24"/>
        </w:rPr>
        <w:softHyphen/>
        <w:t>ципальных бю</w:t>
      </w:r>
      <w:r w:rsidRPr="008977E6">
        <w:rPr>
          <w:rFonts w:ascii="Times New Roman" w:hAnsi="Times New Roman" w:cs="Times New Roman"/>
          <w:sz w:val="24"/>
          <w:szCs w:val="24"/>
        </w:rPr>
        <w:t>д</w:t>
      </w:r>
      <w:r w:rsidRPr="008977E6">
        <w:rPr>
          <w:rFonts w:ascii="Times New Roman" w:hAnsi="Times New Roman" w:cs="Times New Roman"/>
          <w:sz w:val="24"/>
          <w:szCs w:val="24"/>
        </w:rPr>
        <w:t>жетных  учреждений дошкольного, дополнительного образования, общеобразовательных учре</w:t>
      </w:r>
      <w:r w:rsidRPr="008977E6">
        <w:rPr>
          <w:rFonts w:ascii="Times New Roman" w:hAnsi="Times New Roman" w:cs="Times New Roman"/>
          <w:sz w:val="24"/>
          <w:szCs w:val="24"/>
        </w:rPr>
        <w:t>ж</w:t>
      </w:r>
      <w:r w:rsidRPr="008977E6">
        <w:rPr>
          <w:rFonts w:ascii="Times New Roman" w:hAnsi="Times New Roman" w:cs="Times New Roman"/>
          <w:sz w:val="24"/>
          <w:szCs w:val="24"/>
        </w:rPr>
        <w:t>дений и прочих учреждений системы об</w:t>
      </w:r>
      <w:r w:rsidRPr="008977E6">
        <w:rPr>
          <w:rFonts w:ascii="Times New Roman" w:hAnsi="Times New Roman" w:cs="Times New Roman"/>
          <w:sz w:val="24"/>
          <w:szCs w:val="24"/>
        </w:rPr>
        <w:softHyphen/>
        <w:t xml:space="preserve">разования, подведомственных </w:t>
      </w:r>
      <w:r w:rsidR="001F1429" w:rsidRPr="008977E6">
        <w:rPr>
          <w:rFonts w:ascii="Times New Roman" w:hAnsi="Times New Roman" w:cs="Times New Roman"/>
          <w:sz w:val="24"/>
          <w:szCs w:val="24"/>
        </w:rPr>
        <w:t>комитету по образованию администрации Ульчского муниципального района</w:t>
      </w:r>
      <w:r w:rsidRPr="008977E6">
        <w:rPr>
          <w:rFonts w:ascii="Times New Roman" w:hAnsi="Times New Roman" w:cs="Times New Roman"/>
          <w:sz w:val="24"/>
          <w:szCs w:val="24"/>
        </w:rPr>
        <w:t xml:space="preserve"> Хабаровского края (далее учреждения), прои</w:t>
      </w:r>
      <w:r w:rsidRPr="008977E6">
        <w:rPr>
          <w:rFonts w:ascii="Times New Roman" w:hAnsi="Times New Roman" w:cs="Times New Roman"/>
          <w:sz w:val="24"/>
          <w:szCs w:val="24"/>
        </w:rPr>
        <w:t>з</w:t>
      </w:r>
      <w:r w:rsidRPr="008977E6">
        <w:rPr>
          <w:rFonts w:ascii="Times New Roman" w:hAnsi="Times New Roman" w:cs="Times New Roman"/>
          <w:sz w:val="24"/>
          <w:szCs w:val="24"/>
        </w:rPr>
        <w:t xml:space="preserve">водится дифференцированно в зависимости от стажа работы, дающего право на получение этой надбавки, в следующих размерах: </w:t>
      </w:r>
    </w:p>
    <w:p w:rsidR="001F142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1.1.1. Руководителям учреждений, их заместителям (кроме заместителей по администр</w:t>
      </w:r>
      <w:r w:rsidRPr="008977E6">
        <w:rPr>
          <w:rFonts w:ascii="Times New Roman" w:hAnsi="Times New Roman" w:cs="Times New Roman"/>
          <w:sz w:val="24"/>
          <w:szCs w:val="24"/>
        </w:rPr>
        <w:t>а</w:t>
      </w:r>
      <w:r w:rsidRPr="008977E6">
        <w:rPr>
          <w:rFonts w:ascii="Times New Roman" w:hAnsi="Times New Roman" w:cs="Times New Roman"/>
          <w:sz w:val="24"/>
          <w:szCs w:val="24"/>
        </w:rPr>
        <w:t>тивно-хозяйственной работе), главным бухгалтерам при стаже работы: до 2 лет - 15 процентов; от 2 до 5 лет - 20 процентов; от 5 до 10 лет - 30 процентов; свыше 10 лет - 35 процентов.</w:t>
      </w:r>
    </w:p>
    <w:p w:rsidR="001F142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1.1.2. Педагогическим работникам (кроме учителей 1 - 4 классов) и другим работникам при стаже работы: до 2 лет - 15 процентов; от 2 до 5 лет - 20 процентов; от 5 до 10 лет - 25 процентов; свыше 10 лет - 35 процентов. 1.1.3. Учителям 1 - 4 классов при стаже работы: до 5 лет - 20 проце</w:t>
      </w:r>
      <w:r w:rsidRPr="008977E6">
        <w:rPr>
          <w:rFonts w:ascii="Times New Roman" w:hAnsi="Times New Roman" w:cs="Times New Roman"/>
          <w:sz w:val="24"/>
          <w:szCs w:val="24"/>
        </w:rPr>
        <w:t>н</w:t>
      </w:r>
      <w:r w:rsidRPr="008977E6">
        <w:rPr>
          <w:rFonts w:ascii="Times New Roman" w:hAnsi="Times New Roman" w:cs="Times New Roman"/>
          <w:sz w:val="24"/>
          <w:szCs w:val="24"/>
        </w:rPr>
        <w:t xml:space="preserve">тов; свыше 5 лет - 35 процентов. </w:t>
      </w:r>
    </w:p>
    <w:p w:rsidR="001F142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1.2. Выплата надбавки производится ежемесячно.</w:t>
      </w:r>
    </w:p>
    <w:p w:rsidR="007E675F" w:rsidRPr="008977E6" w:rsidRDefault="007E675F"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ab/>
      </w:r>
      <w:r w:rsidR="00657F12" w:rsidRPr="008977E6">
        <w:rPr>
          <w:rFonts w:ascii="Times New Roman" w:hAnsi="Times New Roman" w:cs="Times New Roman"/>
          <w:sz w:val="24"/>
          <w:szCs w:val="24"/>
        </w:rPr>
        <w:t>1.3. Финансирование расходов по выплате надбавок работникам муници</w:t>
      </w:r>
      <w:r w:rsidR="00657F12" w:rsidRPr="008977E6">
        <w:rPr>
          <w:rFonts w:ascii="Times New Roman" w:hAnsi="Times New Roman" w:cs="Times New Roman"/>
          <w:sz w:val="24"/>
          <w:szCs w:val="24"/>
        </w:rPr>
        <w:softHyphen/>
        <w:t>пальных бюдже</w:t>
      </w:r>
      <w:r w:rsidR="00657F12" w:rsidRPr="008977E6">
        <w:rPr>
          <w:rFonts w:ascii="Times New Roman" w:hAnsi="Times New Roman" w:cs="Times New Roman"/>
          <w:sz w:val="24"/>
          <w:szCs w:val="24"/>
        </w:rPr>
        <w:t>т</w:t>
      </w:r>
      <w:r w:rsidR="00657F12" w:rsidRPr="008977E6">
        <w:rPr>
          <w:rFonts w:ascii="Times New Roman" w:hAnsi="Times New Roman" w:cs="Times New Roman"/>
          <w:sz w:val="24"/>
          <w:szCs w:val="24"/>
        </w:rPr>
        <w:t>ных и автономных учреждений дошкольного, дополнительного образования, общеобразовател</w:t>
      </w:r>
      <w:r w:rsidR="00657F12" w:rsidRPr="008977E6">
        <w:rPr>
          <w:rFonts w:ascii="Times New Roman" w:hAnsi="Times New Roman" w:cs="Times New Roman"/>
          <w:sz w:val="24"/>
          <w:szCs w:val="24"/>
        </w:rPr>
        <w:t>ь</w:t>
      </w:r>
      <w:r w:rsidR="00657F12" w:rsidRPr="008977E6">
        <w:rPr>
          <w:rFonts w:ascii="Times New Roman" w:hAnsi="Times New Roman" w:cs="Times New Roman"/>
          <w:sz w:val="24"/>
          <w:szCs w:val="24"/>
        </w:rPr>
        <w:t>ных учреждений и прочих учреждений системы обра</w:t>
      </w:r>
      <w:r w:rsidR="00657F12" w:rsidRPr="008977E6">
        <w:rPr>
          <w:rFonts w:ascii="Times New Roman" w:hAnsi="Times New Roman" w:cs="Times New Roman"/>
          <w:sz w:val="24"/>
          <w:szCs w:val="24"/>
        </w:rPr>
        <w:softHyphen/>
        <w:t>зования, подведомственных управлению о</w:t>
      </w:r>
      <w:r w:rsidR="00657F12" w:rsidRPr="008977E6">
        <w:rPr>
          <w:rFonts w:ascii="Times New Roman" w:hAnsi="Times New Roman" w:cs="Times New Roman"/>
          <w:sz w:val="24"/>
          <w:szCs w:val="24"/>
        </w:rPr>
        <w:t>б</w:t>
      </w:r>
      <w:r w:rsidR="00657F12" w:rsidRPr="008977E6">
        <w:rPr>
          <w:rFonts w:ascii="Times New Roman" w:hAnsi="Times New Roman" w:cs="Times New Roman"/>
          <w:sz w:val="24"/>
          <w:szCs w:val="24"/>
        </w:rPr>
        <w:t>разования осуществляется за счет средств краевого и местного бюджета.</w:t>
      </w:r>
    </w:p>
    <w:p w:rsidR="007E675F"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 Исчисление стажа работы, дающего право на получение надбавки </w:t>
      </w:r>
    </w:p>
    <w:p w:rsidR="007E675F"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2.1. В общий стаж работы, дающий право на получение надбавки, включается: </w:t>
      </w:r>
    </w:p>
    <w:p w:rsidR="007E675F"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2.1.1. Время работы в: - дошкольных образовательных учреждениях; - общеобразовател</w:t>
      </w:r>
      <w:r w:rsidRPr="008977E6">
        <w:rPr>
          <w:rFonts w:ascii="Times New Roman" w:hAnsi="Times New Roman" w:cs="Times New Roman"/>
          <w:sz w:val="24"/>
          <w:szCs w:val="24"/>
        </w:rPr>
        <w:t>ь</w:t>
      </w:r>
      <w:r w:rsidRPr="008977E6">
        <w:rPr>
          <w:rFonts w:ascii="Times New Roman" w:hAnsi="Times New Roman" w:cs="Times New Roman"/>
          <w:sz w:val="24"/>
          <w:szCs w:val="24"/>
        </w:rPr>
        <w:t>ных учреждениях; - профессиональных образовательных учреждениях; - образовательных учре</w:t>
      </w:r>
      <w:r w:rsidRPr="008977E6">
        <w:rPr>
          <w:rFonts w:ascii="Times New Roman" w:hAnsi="Times New Roman" w:cs="Times New Roman"/>
          <w:sz w:val="24"/>
          <w:szCs w:val="24"/>
        </w:rPr>
        <w:t>ж</w:t>
      </w:r>
      <w:r w:rsidRPr="008977E6">
        <w:rPr>
          <w:rFonts w:ascii="Times New Roman" w:hAnsi="Times New Roman" w:cs="Times New Roman"/>
          <w:sz w:val="24"/>
          <w:szCs w:val="24"/>
        </w:rPr>
        <w:t>дений высшего образования; - учреждениях дополнительного образования; - учреждениях допо</w:t>
      </w:r>
      <w:r w:rsidRPr="008977E6">
        <w:rPr>
          <w:rFonts w:ascii="Times New Roman" w:hAnsi="Times New Roman" w:cs="Times New Roman"/>
          <w:sz w:val="24"/>
          <w:szCs w:val="24"/>
        </w:rPr>
        <w:t>л</w:t>
      </w:r>
      <w:r w:rsidRPr="008977E6">
        <w:rPr>
          <w:rFonts w:ascii="Times New Roman" w:hAnsi="Times New Roman" w:cs="Times New Roman"/>
          <w:sz w:val="24"/>
          <w:szCs w:val="24"/>
        </w:rPr>
        <w:t>нительного профессионального образования; - учреждениях, осуществляющих обучение для д</w:t>
      </w:r>
      <w:r w:rsidRPr="008977E6">
        <w:rPr>
          <w:rFonts w:ascii="Times New Roman" w:hAnsi="Times New Roman" w:cs="Times New Roman"/>
          <w:sz w:val="24"/>
          <w:szCs w:val="24"/>
        </w:rPr>
        <w:t>е</w:t>
      </w:r>
      <w:r w:rsidRPr="008977E6">
        <w:rPr>
          <w:rFonts w:ascii="Times New Roman" w:hAnsi="Times New Roman" w:cs="Times New Roman"/>
          <w:sz w:val="24"/>
          <w:szCs w:val="24"/>
        </w:rPr>
        <w:t>тей-сирот и детей, остав</w:t>
      </w:r>
      <w:r w:rsidRPr="008977E6">
        <w:rPr>
          <w:rFonts w:ascii="Times New Roman" w:hAnsi="Times New Roman" w:cs="Times New Roman"/>
          <w:sz w:val="24"/>
          <w:szCs w:val="24"/>
        </w:rPr>
        <w:softHyphen/>
        <w:t>шихся без попечения родителей; - органах местного самоуправления, осуществляющих управление в сфере образования.</w:t>
      </w:r>
    </w:p>
    <w:p w:rsidR="007E675F"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2.1.2. Время обучения работников учреждения в </w:t>
      </w:r>
      <w:r w:rsidR="007E675F" w:rsidRPr="008977E6">
        <w:rPr>
          <w:rFonts w:ascii="Times New Roman" w:hAnsi="Times New Roman" w:cs="Times New Roman"/>
          <w:sz w:val="24"/>
          <w:szCs w:val="24"/>
        </w:rPr>
        <w:t>образовательных</w:t>
      </w:r>
      <w:r w:rsidRPr="008977E6">
        <w:rPr>
          <w:rFonts w:ascii="Times New Roman" w:hAnsi="Times New Roman" w:cs="Times New Roman"/>
          <w:sz w:val="24"/>
          <w:szCs w:val="24"/>
        </w:rPr>
        <w:t xml:space="preserve"> учрежде</w:t>
      </w:r>
      <w:r w:rsidRPr="008977E6">
        <w:rPr>
          <w:rFonts w:ascii="Times New Roman" w:hAnsi="Times New Roman" w:cs="Times New Roman"/>
          <w:sz w:val="24"/>
          <w:szCs w:val="24"/>
        </w:rPr>
        <w:softHyphen/>
        <w:t>ниях, осущест</w:t>
      </w:r>
      <w:r w:rsidRPr="008977E6">
        <w:rPr>
          <w:rFonts w:ascii="Times New Roman" w:hAnsi="Times New Roman" w:cs="Times New Roman"/>
          <w:sz w:val="24"/>
          <w:szCs w:val="24"/>
        </w:rPr>
        <w:t>в</w:t>
      </w:r>
      <w:r w:rsidRPr="008977E6">
        <w:rPr>
          <w:rFonts w:ascii="Times New Roman" w:hAnsi="Times New Roman" w:cs="Times New Roman"/>
          <w:sz w:val="24"/>
          <w:szCs w:val="24"/>
        </w:rPr>
        <w:t>ляющих переподготовку и повышение квалификации кадров, если они работали в государстве</w:t>
      </w:r>
      <w:r w:rsidRPr="008977E6">
        <w:rPr>
          <w:rFonts w:ascii="Times New Roman" w:hAnsi="Times New Roman" w:cs="Times New Roman"/>
          <w:sz w:val="24"/>
          <w:szCs w:val="24"/>
        </w:rPr>
        <w:t>н</w:t>
      </w:r>
      <w:r w:rsidRPr="008977E6">
        <w:rPr>
          <w:rFonts w:ascii="Times New Roman" w:hAnsi="Times New Roman" w:cs="Times New Roman"/>
          <w:sz w:val="24"/>
          <w:szCs w:val="24"/>
        </w:rPr>
        <w:t>ных или муниципальных учреждениях на соответст</w:t>
      </w:r>
      <w:r w:rsidRPr="008977E6">
        <w:rPr>
          <w:rFonts w:ascii="Times New Roman" w:hAnsi="Times New Roman" w:cs="Times New Roman"/>
          <w:sz w:val="24"/>
          <w:szCs w:val="24"/>
        </w:rPr>
        <w:softHyphen/>
        <w:t xml:space="preserve">вующих должностях. </w:t>
      </w:r>
    </w:p>
    <w:p w:rsidR="007E675F"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2.1.3. Время отпуска по уходу за ребенком до достижения им возраста полу</w:t>
      </w:r>
      <w:r w:rsidRPr="008977E6">
        <w:rPr>
          <w:rFonts w:ascii="Times New Roman" w:hAnsi="Times New Roman" w:cs="Times New Roman"/>
          <w:sz w:val="24"/>
          <w:szCs w:val="24"/>
        </w:rPr>
        <w:softHyphen/>
        <w:t xml:space="preserve"> тора лет и д</w:t>
      </w:r>
      <w:r w:rsidRPr="008977E6">
        <w:rPr>
          <w:rFonts w:ascii="Times New Roman" w:hAnsi="Times New Roman" w:cs="Times New Roman"/>
          <w:sz w:val="24"/>
          <w:szCs w:val="24"/>
        </w:rPr>
        <w:t>о</w:t>
      </w:r>
      <w:r w:rsidRPr="008977E6">
        <w:rPr>
          <w:rFonts w:ascii="Times New Roman" w:hAnsi="Times New Roman" w:cs="Times New Roman"/>
          <w:sz w:val="24"/>
          <w:szCs w:val="24"/>
        </w:rPr>
        <w:t>полнительного отпуска по уходу за ребенком до достижения им возраста трех лет женщинам, с</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стоящим в трудовых отношениях с учреждением. </w:t>
      </w:r>
    </w:p>
    <w:p w:rsidR="007E675F"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lastRenderedPageBreak/>
        <w:t>2.1.4. Руководителям и специалистам, занимающим должности, не связанные с образов</w:t>
      </w:r>
      <w:r w:rsidRPr="008977E6">
        <w:rPr>
          <w:rFonts w:ascii="Times New Roman" w:hAnsi="Times New Roman" w:cs="Times New Roman"/>
          <w:sz w:val="24"/>
          <w:szCs w:val="24"/>
        </w:rPr>
        <w:t>а</w:t>
      </w:r>
      <w:r w:rsidRPr="008977E6">
        <w:rPr>
          <w:rFonts w:ascii="Times New Roman" w:hAnsi="Times New Roman" w:cs="Times New Roman"/>
          <w:sz w:val="24"/>
          <w:szCs w:val="24"/>
        </w:rPr>
        <w:t>тельной деятельностью (экономические, финансовые, хозяйственные и т.д.),  иные периоды раб</w:t>
      </w:r>
      <w:r w:rsidRPr="008977E6">
        <w:rPr>
          <w:rFonts w:ascii="Times New Roman" w:hAnsi="Times New Roman" w:cs="Times New Roman"/>
          <w:sz w:val="24"/>
          <w:szCs w:val="24"/>
        </w:rPr>
        <w:t>о</w:t>
      </w:r>
      <w:r w:rsidRPr="008977E6">
        <w:rPr>
          <w:rFonts w:ascii="Times New Roman" w:hAnsi="Times New Roman" w:cs="Times New Roman"/>
          <w:sz w:val="24"/>
          <w:szCs w:val="24"/>
        </w:rPr>
        <w:t>ты, опыт и знания по которым необходимы для выполнения обязанностей по занимаемой должн</w:t>
      </w:r>
      <w:r w:rsidRPr="008977E6">
        <w:rPr>
          <w:rFonts w:ascii="Times New Roman" w:hAnsi="Times New Roman" w:cs="Times New Roman"/>
          <w:sz w:val="24"/>
          <w:szCs w:val="24"/>
        </w:rPr>
        <w:t>о</w:t>
      </w:r>
      <w:r w:rsidRPr="008977E6">
        <w:rPr>
          <w:rFonts w:ascii="Times New Roman" w:hAnsi="Times New Roman" w:cs="Times New Roman"/>
          <w:sz w:val="24"/>
          <w:szCs w:val="24"/>
        </w:rPr>
        <w:t>сти. Решение о включении в стаж работы периодов, дающих право на получение надбавки, пр</w:t>
      </w:r>
      <w:r w:rsidRPr="008977E6">
        <w:rPr>
          <w:rFonts w:ascii="Times New Roman" w:hAnsi="Times New Roman" w:cs="Times New Roman"/>
          <w:sz w:val="24"/>
          <w:szCs w:val="24"/>
        </w:rPr>
        <w:t>и</w:t>
      </w:r>
      <w:r w:rsidRPr="008977E6">
        <w:rPr>
          <w:rFonts w:ascii="Times New Roman" w:hAnsi="Times New Roman" w:cs="Times New Roman"/>
          <w:sz w:val="24"/>
          <w:szCs w:val="24"/>
        </w:rPr>
        <w:t>нимает руководитель учреждения по рекомендации комиссии, утвержденной приказом учрежд</w:t>
      </w:r>
      <w:r w:rsidRPr="008977E6">
        <w:rPr>
          <w:rFonts w:ascii="Times New Roman" w:hAnsi="Times New Roman" w:cs="Times New Roman"/>
          <w:sz w:val="24"/>
          <w:szCs w:val="24"/>
        </w:rPr>
        <w:t>е</w:t>
      </w:r>
      <w:r w:rsidRPr="008977E6">
        <w:rPr>
          <w:rFonts w:ascii="Times New Roman" w:hAnsi="Times New Roman" w:cs="Times New Roman"/>
          <w:sz w:val="24"/>
          <w:szCs w:val="24"/>
        </w:rPr>
        <w:t xml:space="preserve">ния. </w:t>
      </w:r>
    </w:p>
    <w:p w:rsidR="001F1429"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2.1.5. Для педагогических и руководящих работников в стаж работы, даю</w:t>
      </w:r>
      <w:r w:rsidRPr="008977E6">
        <w:rPr>
          <w:rFonts w:ascii="Times New Roman" w:hAnsi="Times New Roman" w:cs="Times New Roman"/>
          <w:sz w:val="24"/>
          <w:szCs w:val="24"/>
        </w:rPr>
        <w:softHyphen/>
        <w:t>щий право на п</w:t>
      </w:r>
      <w:r w:rsidRPr="008977E6">
        <w:rPr>
          <w:rFonts w:ascii="Times New Roman" w:hAnsi="Times New Roman" w:cs="Times New Roman"/>
          <w:sz w:val="24"/>
          <w:szCs w:val="24"/>
        </w:rPr>
        <w:t>о</w:t>
      </w:r>
      <w:r w:rsidRPr="008977E6">
        <w:rPr>
          <w:rFonts w:ascii="Times New Roman" w:hAnsi="Times New Roman" w:cs="Times New Roman"/>
          <w:sz w:val="24"/>
          <w:szCs w:val="24"/>
        </w:rPr>
        <w:t>лучение надбавки, засчитываются также другие периоды работы, предусмотренные к зачету в п</w:t>
      </w:r>
      <w:r w:rsidRPr="008977E6">
        <w:rPr>
          <w:rFonts w:ascii="Times New Roman" w:hAnsi="Times New Roman" w:cs="Times New Roman"/>
          <w:sz w:val="24"/>
          <w:szCs w:val="24"/>
        </w:rPr>
        <w:t>е</w:t>
      </w:r>
      <w:r w:rsidRPr="008977E6">
        <w:rPr>
          <w:rFonts w:ascii="Times New Roman" w:hAnsi="Times New Roman" w:cs="Times New Roman"/>
          <w:sz w:val="24"/>
          <w:szCs w:val="24"/>
        </w:rPr>
        <w:t>дагогический стаж, в соответствии с приложениями № 1, 2 к Письму Министерства образования и науки Российской Федерации от 26 октября 2004 г. № АФ-947 "О размерах и условиях оплаты труда работников обра</w:t>
      </w:r>
      <w:r w:rsidRPr="008977E6">
        <w:rPr>
          <w:rFonts w:ascii="Times New Roman" w:hAnsi="Times New Roman" w:cs="Times New Roman"/>
          <w:sz w:val="24"/>
          <w:szCs w:val="24"/>
        </w:rPr>
        <w:softHyphen/>
        <w:t>зовательных учреждений в 2005 году".</w:t>
      </w:r>
    </w:p>
    <w:p w:rsidR="001F1429"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3. Порядок установления стажа работы, дающего право на получение над</w:t>
      </w:r>
      <w:r w:rsidRPr="008977E6">
        <w:rPr>
          <w:rFonts w:ascii="Times New Roman" w:hAnsi="Times New Roman" w:cs="Times New Roman"/>
          <w:sz w:val="24"/>
          <w:szCs w:val="24"/>
        </w:rPr>
        <w:softHyphen/>
        <w:t>бавки</w:t>
      </w:r>
      <w:r w:rsidR="001F1429" w:rsidRPr="008977E6">
        <w:rPr>
          <w:rFonts w:ascii="Times New Roman" w:hAnsi="Times New Roman" w:cs="Times New Roman"/>
          <w:sz w:val="24"/>
          <w:szCs w:val="24"/>
        </w:rPr>
        <w:t>.</w:t>
      </w:r>
    </w:p>
    <w:p w:rsidR="001F1429"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3.1. Стаж работы для выплаты надбавки устанавливается приказом руководителя учрежд</w:t>
      </w:r>
      <w:r w:rsidRPr="008977E6">
        <w:rPr>
          <w:rFonts w:ascii="Times New Roman" w:hAnsi="Times New Roman" w:cs="Times New Roman"/>
          <w:sz w:val="24"/>
          <w:szCs w:val="24"/>
        </w:rPr>
        <w:t>е</w:t>
      </w:r>
      <w:r w:rsidRPr="008977E6">
        <w:rPr>
          <w:rFonts w:ascii="Times New Roman" w:hAnsi="Times New Roman" w:cs="Times New Roman"/>
          <w:sz w:val="24"/>
          <w:szCs w:val="24"/>
        </w:rPr>
        <w:t>ния.</w:t>
      </w:r>
    </w:p>
    <w:p w:rsidR="007B7ABD"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3.2. Основным документом для определения стажа работы, дающего право на получение надбавки, является трудовая книжка. </w:t>
      </w:r>
    </w:p>
    <w:p w:rsidR="007B7ABD"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4. Порядок начисления и выплаты надбавки </w:t>
      </w:r>
    </w:p>
    <w:p w:rsidR="007B7AB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4.1. Надбавка устанавливается по основному месту работы. </w:t>
      </w:r>
    </w:p>
    <w:p w:rsidR="007B7AB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4.2. Надбавка выплачивается по основной должности исходя из оклада (должностного о</w:t>
      </w:r>
      <w:r w:rsidRPr="008977E6">
        <w:rPr>
          <w:rFonts w:ascii="Times New Roman" w:hAnsi="Times New Roman" w:cs="Times New Roman"/>
          <w:sz w:val="24"/>
          <w:szCs w:val="24"/>
        </w:rPr>
        <w:t>к</w:t>
      </w:r>
      <w:r w:rsidRPr="008977E6">
        <w:rPr>
          <w:rFonts w:ascii="Times New Roman" w:hAnsi="Times New Roman" w:cs="Times New Roman"/>
          <w:sz w:val="24"/>
          <w:szCs w:val="24"/>
        </w:rPr>
        <w:t>лада), ставки заработной платы работника, установленных на ос</w:t>
      </w:r>
      <w:r w:rsidRPr="008977E6">
        <w:rPr>
          <w:rFonts w:ascii="Times New Roman" w:hAnsi="Times New Roman" w:cs="Times New Roman"/>
          <w:sz w:val="24"/>
          <w:szCs w:val="24"/>
        </w:rPr>
        <w:softHyphen/>
        <w:t>нове отнесения занимаемой им должности к ПКГ и пропорционально установлен</w:t>
      </w:r>
      <w:r w:rsidRPr="008977E6">
        <w:rPr>
          <w:rFonts w:ascii="Times New Roman" w:hAnsi="Times New Roman" w:cs="Times New Roman"/>
          <w:sz w:val="24"/>
          <w:szCs w:val="24"/>
        </w:rPr>
        <w:softHyphen/>
        <w:t xml:space="preserve">ной учебной нагрузке, но не выше одной ставки. </w:t>
      </w:r>
    </w:p>
    <w:p w:rsidR="007B7AB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4.3. Надбавка учитывается во всех случаях исчисления среднего заработка. </w:t>
      </w:r>
    </w:p>
    <w:p w:rsidR="007E675F"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4.4. Надбавка выплачивается с момента возникновения права на назначение или изменение размера этой надбавки. Если у работника право на назначение или изменение размера надбавки на</w:t>
      </w:r>
      <w:r w:rsidRPr="008977E6">
        <w:rPr>
          <w:rFonts w:ascii="Times New Roman" w:hAnsi="Times New Roman" w:cs="Times New Roman"/>
          <w:sz w:val="24"/>
          <w:szCs w:val="24"/>
        </w:rPr>
        <w:softHyphen/>
        <w:t>ступило в период его пребывания в очередном или дополнительном отпуске, в пе</w:t>
      </w:r>
      <w:r w:rsidRPr="008977E6">
        <w:rPr>
          <w:rFonts w:ascii="Times New Roman" w:hAnsi="Times New Roman" w:cs="Times New Roman"/>
          <w:sz w:val="24"/>
          <w:szCs w:val="24"/>
        </w:rPr>
        <w:softHyphen/>
        <w:t>риод его вр</w:t>
      </w:r>
      <w:r w:rsidRPr="008977E6">
        <w:rPr>
          <w:rFonts w:ascii="Times New Roman" w:hAnsi="Times New Roman" w:cs="Times New Roman"/>
          <w:sz w:val="24"/>
          <w:szCs w:val="24"/>
        </w:rPr>
        <w:t>е</w:t>
      </w:r>
      <w:r w:rsidRPr="008977E6">
        <w:rPr>
          <w:rFonts w:ascii="Times New Roman" w:hAnsi="Times New Roman" w:cs="Times New Roman"/>
          <w:sz w:val="24"/>
          <w:szCs w:val="24"/>
        </w:rPr>
        <w:t>менной нетрудоспособности, а также в другие периоды, в течение которых за ним сохраняется средняя заработная плата, выплата новой надбавки производится по окончании указанных пери</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дов. </w:t>
      </w:r>
    </w:p>
    <w:p w:rsidR="007B7AB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4.5. При увольнении работника надбавка начисляется пропорционально от</w:t>
      </w:r>
      <w:r w:rsidRPr="008977E6">
        <w:rPr>
          <w:rFonts w:ascii="Times New Roman" w:hAnsi="Times New Roman" w:cs="Times New Roman"/>
          <w:sz w:val="24"/>
          <w:szCs w:val="24"/>
        </w:rPr>
        <w:softHyphen/>
        <w:t xml:space="preserve">работанному времени и ее выплата производится при окончательном расчете. </w:t>
      </w:r>
    </w:p>
    <w:p w:rsidR="007B7AB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5. Порядок контроля и ответственность за соблюдение установленного по</w:t>
      </w:r>
      <w:r w:rsidRPr="008977E6">
        <w:rPr>
          <w:rFonts w:ascii="Times New Roman" w:hAnsi="Times New Roman" w:cs="Times New Roman"/>
          <w:sz w:val="24"/>
          <w:szCs w:val="24"/>
        </w:rPr>
        <w:softHyphen/>
        <w:t xml:space="preserve">рядка начисления надбавки </w:t>
      </w:r>
    </w:p>
    <w:p w:rsidR="007B7AB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5.1. Ответственность за своевременный пересмотр размера надбавки у работников учре</w:t>
      </w:r>
      <w:r w:rsidRPr="008977E6">
        <w:rPr>
          <w:rFonts w:ascii="Times New Roman" w:hAnsi="Times New Roman" w:cs="Times New Roman"/>
          <w:sz w:val="24"/>
          <w:szCs w:val="24"/>
        </w:rPr>
        <w:t>ж</w:t>
      </w:r>
      <w:r w:rsidRPr="008977E6">
        <w:rPr>
          <w:rFonts w:ascii="Times New Roman" w:hAnsi="Times New Roman" w:cs="Times New Roman"/>
          <w:sz w:val="24"/>
          <w:szCs w:val="24"/>
        </w:rPr>
        <w:t>дения возлагается на руководителей учреждений системы образо</w:t>
      </w:r>
      <w:r w:rsidRPr="008977E6">
        <w:rPr>
          <w:rFonts w:ascii="Times New Roman" w:hAnsi="Times New Roman" w:cs="Times New Roman"/>
          <w:sz w:val="24"/>
          <w:szCs w:val="24"/>
        </w:rPr>
        <w:softHyphen/>
        <w:t xml:space="preserve">вания. </w:t>
      </w:r>
    </w:p>
    <w:p w:rsidR="007B7ABD" w:rsidRPr="008977E6" w:rsidRDefault="007B7ABD"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5</w:t>
      </w:r>
      <w:r w:rsidR="00657F12" w:rsidRPr="008977E6">
        <w:rPr>
          <w:rFonts w:ascii="Times New Roman" w:hAnsi="Times New Roman" w:cs="Times New Roman"/>
          <w:sz w:val="24"/>
          <w:szCs w:val="24"/>
        </w:rPr>
        <w:t>.2. Индивидуальные трудовые споры по вопросам установления стажа для назначения надбавки или определения ее размера рассматриваются в установлен</w:t>
      </w:r>
      <w:r w:rsidR="00657F12" w:rsidRPr="008977E6">
        <w:rPr>
          <w:rFonts w:ascii="Times New Roman" w:hAnsi="Times New Roman" w:cs="Times New Roman"/>
          <w:sz w:val="24"/>
          <w:szCs w:val="24"/>
        </w:rPr>
        <w:softHyphen/>
        <w:t>ном законодательством п</w:t>
      </w:r>
      <w:r w:rsidR="00657F12" w:rsidRPr="008977E6">
        <w:rPr>
          <w:rFonts w:ascii="Times New Roman" w:hAnsi="Times New Roman" w:cs="Times New Roman"/>
          <w:sz w:val="24"/>
          <w:szCs w:val="24"/>
        </w:rPr>
        <w:t>о</w:t>
      </w:r>
      <w:r w:rsidR="00657F12" w:rsidRPr="008977E6">
        <w:rPr>
          <w:rFonts w:ascii="Times New Roman" w:hAnsi="Times New Roman" w:cs="Times New Roman"/>
          <w:sz w:val="24"/>
          <w:szCs w:val="24"/>
        </w:rPr>
        <w:t xml:space="preserve">рядке. </w:t>
      </w:r>
    </w:p>
    <w:p w:rsidR="007E675F" w:rsidRPr="008977E6" w:rsidRDefault="007E675F" w:rsidP="002E2715">
      <w:pPr>
        <w:spacing w:line="240" w:lineRule="auto"/>
        <w:ind w:left="5664" w:firstLine="708"/>
        <w:jc w:val="both"/>
        <w:rPr>
          <w:rFonts w:ascii="Times New Roman" w:hAnsi="Times New Roman" w:cs="Times New Roman"/>
          <w:sz w:val="24"/>
          <w:szCs w:val="24"/>
        </w:rPr>
      </w:pPr>
    </w:p>
    <w:p w:rsidR="007E675F" w:rsidRPr="008977E6" w:rsidRDefault="007E675F" w:rsidP="002E2715">
      <w:pPr>
        <w:spacing w:line="240" w:lineRule="auto"/>
        <w:ind w:left="5664" w:firstLine="708"/>
        <w:jc w:val="both"/>
        <w:rPr>
          <w:rFonts w:ascii="Times New Roman" w:hAnsi="Times New Roman" w:cs="Times New Roman"/>
          <w:sz w:val="24"/>
          <w:szCs w:val="24"/>
        </w:rPr>
      </w:pPr>
    </w:p>
    <w:p w:rsidR="007E675F" w:rsidRPr="008977E6" w:rsidRDefault="007E675F" w:rsidP="002E2715">
      <w:pPr>
        <w:spacing w:line="240" w:lineRule="auto"/>
        <w:ind w:left="5664" w:firstLine="708"/>
        <w:jc w:val="both"/>
        <w:rPr>
          <w:rFonts w:ascii="Times New Roman" w:hAnsi="Times New Roman" w:cs="Times New Roman"/>
          <w:sz w:val="24"/>
          <w:szCs w:val="24"/>
        </w:rPr>
      </w:pPr>
    </w:p>
    <w:p w:rsidR="009E19E1" w:rsidRPr="008977E6" w:rsidRDefault="009E19E1" w:rsidP="002E2715">
      <w:pPr>
        <w:spacing w:line="240" w:lineRule="auto"/>
        <w:ind w:left="5664" w:firstLine="708"/>
        <w:jc w:val="both"/>
        <w:rPr>
          <w:rFonts w:ascii="Times New Roman" w:hAnsi="Times New Roman" w:cs="Times New Roman"/>
          <w:sz w:val="24"/>
          <w:szCs w:val="24"/>
        </w:rPr>
      </w:pPr>
    </w:p>
    <w:p w:rsidR="009E19E1" w:rsidRPr="008977E6" w:rsidRDefault="009E19E1" w:rsidP="002E2715">
      <w:pPr>
        <w:spacing w:line="240" w:lineRule="auto"/>
        <w:ind w:left="5664" w:firstLine="708"/>
        <w:jc w:val="both"/>
        <w:rPr>
          <w:rFonts w:ascii="Times New Roman" w:hAnsi="Times New Roman" w:cs="Times New Roman"/>
          <w:sz w:val="24"/>
          <w:szCs w:val="24"/>
        </w:rPr>
      </w:pPr>
    </w:p>
    <w:p w:rsidR="00A01435" w:rsidRPr="008977E6" w:rsidRDefault="00A01435" w:rsidP="00A01435">
      <w:pPr>
        <w:spacing w:line="240" w:lineRule="auto"/>
        <w:ind w:left="4248" w:firstLine="708"/>
        <w:jc w:val="right"/>
        <w:rPr>
          <w:rFonts w:ascii="Times New Roman" w:hAnsi="Times New Roman" w:cs="Times New Roman"/>
          <w:sz w:val="24"/>
          <w:szCs w:val="24"/>
        </w:rPr>
      </w:pPr>
      <w:r w:rsidRPr="008977E6">
        <w:rPr>
          <w:rFonts w:ascii="Times New Roman" w:hAnsi="Times New Roman" w:cs="Times New Roman"/>
          <w:sz w:val="24"/>
          <w:szCs w:val="24"/>
        </w:rPr>
        <w:lastRenderedPageBreak/>
        <w:t xml:space="preserve">                  Приложение № </w:t>
      </w:r>
      <w:r>
        <w:rPr>
          <w:rFonts w:ascii="Times New Roman" w:hAnsi="Times New Roman" w:cs="Times New Roman"/>
          <w:sz w:val="24"/>
          <w:szCs w:val="24"/>
        </w:rPr>
        <w:t>6</w:t>
      </w:r>
      <w:r w:rsidRPr="008977E6">
        <w:rPr>
          <w:rFonts w:ascii="Times New Roman" w:hAnsi="Times New Roman" w:cs="Times New Roman"/>
          <w:sz w:val="24"/>
          <w:szCs w:val="24"/>
        </w:rPr>
        <w:t xml:space="preserve"> </w:t>
      </w:r>
    </w:p>
    <w:p w:rsidR="00A01435" w:rsidRPr="008977E6" w:rsidRDefault="00A01435" w:rsidP="00A01435">
      <w:pPr>
        <w:spacing w:after="0" w:line="240" w:lineRule="auto"/>
        <w:ind w:left="5664"/>
        <w:jc w:val="both"/>
        <w:rPr>
          <w:rFonts w:ascii="Times New Roman" w:hAnsi="Times New Roman" w:cs="Times New Roman"/>
          <w:sz w:val="24"/>
          <w:szCs w:val="24"/>
        </w:rPr>
      </w:pPr>
      <w:r w:rsidRPr="008977E6">
        <w:rPr>
          <w:rFonts w:ascii="Times New Roman" w:hAnsi="Times New Roman" w:cs="Times New Roman"/>
          <w:sz w:val="24"/>
          <w:szCs w:val="24"/>
        </w:rPr>
        <w:t xml:space="preserve">к Положению об оплате труда работников </w:t>
      </w:r>
      <w:r>
        <w:rPr>
          <w:rFonts w:ascii="Times New Roman" w:hAnsi="Times New Roman" w:cs="Times New Roman"/>
          <w:sz w:val="24"/>
          <w:szCs w:val="24"/>
        </w:rPr>
        <w:t>МБОУ СОШ п. Циммер</w:t>
      </w:r>
      <w:r w:rsidRPr="008977E6">
        <w:rPr>
          <w:rFonts w:ascii="Times New Roman" w:hAnsi="Times New Roman" w:cs="Times New Roman"/>
          <w:sz w:val="24"/>
          <w:szCs w:val="24"/>
        </w:rPr>
        <w:t>мановка</w:t>
      </w:r>
    </w:p>
    <w:p w:rsidR="00A01435" w:rsidRPr="008977E6" w:rsidRDefault="00A01435" w:rsidP="00A01435">
      <w:pPr>
        <w:spacing w:line="240" w:lineRule="auto"/>
        <w:ind w:left="5664" w:firstLine="708"/>
        <w:jc w:val="both"/>
        <w:rPr>
          <w:rFonts w:ascii="Times New Roman" w:hAnsi="Times New Roman" w:cs="Times New Roman"/>
          <w:sz w:val="24"/>
          <w:szCs w:val="24"/>
        </w:rPr>
      </w:pPr>
    </w:p>
    <w:p w:rsidR="00A01435" w:rsidRPr="008977E6" w:rsidRDefault="00A01435" w:rsidP="00A01435">
      <w:pPr>
        <w:spacing w:after="0" w:line="240" w:lineRule="auto"/>
        <w:ind w:firstLine="708"/>
        <w:jc w:val="center"/>
        <w:rPr>
          <w:rFonts w:ascii="Times New Roman" w:hAnsi="Times New Roman" w:cs="Times New Roman"/>
          <w:sz w:val="24"/>
          <w:szCs w:val="24"/>
        </w:rPr>
      </w:pPr>
      <w:r w:rsidRPr="008977E6">
        <w:rPr>
          <w:rFonts w:ascii="Times New Roman" w:hAnsi="Times New Roman" w:cs="Times New Roman"/>
          <w:sz w:val="24"/>
          <w:szCs w:val="24"/>
        </w:rPr>
        <w:t>ПОЛОЖЕНИЕ</w:t>
      </w:r>
    </w:p>
    <w:p w:rsidR="00A01435" w:rsidRPr="008977E6" w:rsidRDefault="00A01435" w:rsidP="00A0143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xml:space="preserve"> о порядке </w:t>
      </w:r>
      <w:r>
        <w:rPr>
          <w:rFonts w:ascii="Times New Roman" w:hAnsi="Times New Roman" w:cs="Times New Roman"/>
          <w:sz w:val="24"/>
          <w:szCs w:val="24"/>
        </w:rPr>
        <w:t>установления компенсационных выплат</w:t>
      </w:r>
      <w:r w:rsidRPr="008977E6">
        <w:rPr>
          <w:rFonts w:ascii="Times New Roman" w:hAnsi="Times New Roman" w:cs="Times New Roman"/>
          <w:sz w:val="24"/>
          <w:szCs w:val="24"/>
        </w:rPr>
        <w:t xml:space="preserve"> работникам МБОУ СОШ п. Циммермановка</w:t>
      </w:r>
    </w:p>
    <w:p w:rsidR="00A01435" w:rsidRPr="00310D48" w:rsidRDefault="00A01435" w:rsidP="00A0143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 Общие поло</w:t>
      </w:r>
      <w:r>
        <w:rPr>
          <w:rFonts w:ascii="Times New Roman" w:hAnsi="Times New Roman" w:cs="Times New Roman"/>
          <w:sz w:val="24"/>
          <w:szCs w:val="24"/>
        </w:rPr>
        <w:t>жения</w:t>
      </w:r>
      <w:r w:rsidRPr="00310D48">
        <w:rPr>
          <w:rFonts w:ascii="Times New Roman" w:hAnsi="Times New Roman" w:cs="Times New Roman"/>
        </w:rPr>
        <w:t>.</w:t>
      </w:r>
    </w:p>
    <w:p w:rsidR="00A01435" w:rsidRPr="00310D48" w:rsidRDefault="00A01435" w:rsidP="00A01435">
      <w:pPr>
        <w:shd w:val="clear" w:color="auto" w:fill="FFFFFF"/>
        <w:tabs>
          <w:tab w:val="left" w:pos="1094"/>
        </w:tabs>
        <w:spacing w:before="5"/>
        <w:ind w:left="19"/>
        <w:rPr>
          <w:rFonts w:ascii="Times New Roman" w:hAnsi="Times New Roman" w:cs="Times New Roman"/>
          <w:b/>
          <w:spacing w:val="-3"/>
          <w:sz w:val="24"/>
          <w:szCs w:val="26"/>
        </w:rPr>
      </w:pPr>
      <w:r w:rsidRPr="00310D48">
        <w:rPr>
          <w:rFonts w:ascii="Times New Roman" w:hAnsi="Times New Roman" w:cs="Times New Roman"/>
          <w:spacing w:val="-5"/>
          <w:sz w:val="24"/>
          <w:szCs w:val="26"/>
        </w:rPr>
        <w:t>1.1. Настоящее Положение</w:t>
      </w:r>
      <w:r w:rsidRPr="00310D48">
        <w:rPr>
          <w:rFonts w:ascii="Times New Roman" w:hAnsi="Times New Roman" w:cs="Times New Roman"/>
          <w:bCs/>
          <w:sz w:val="24"/>
          <w:szCs w:val="26"/>
        </w:rPr>
        <w:t xml:space="preserve"> о порядке и условиях установления выплат компенсационного характ</w:t>
      </w:r>
      <w:r w:rsidRPr="00310D48">
        <w:rPr>
          <w:rFonts w:ascii="Times New Roman" w:hAnsi="Times New Roman" w:cs="Times New Roman"/>
          <w:bCs/>
          <w:sz w:val="24"/>
          <w:szCs w:val="26"/>
        </w:rPr>
        <w:t>е</w:t>
      </w:r>
      <w:r w:rsidRPr="00310D48">
        <w:rPr>
          <w:rFonts w:ascii="Times New Roman" w:hAnsi="Times New Roman" w:cs="Times New Roman"/>
          <w:bCs/>
          <w:sz w:val="24"/>
          <w:szCs w:val="26"/>
        </w:rPr>
        <w:t xml:space="preserve">ра </w:t>
      </w:r>
      <w:r w:rsidRPr="00310D48">
        <w:rPr>
          <w:rFonts w:ascii="Times New Roman" w:hAnsi="Times New Roman" w:cs="Times New Roman"/>
          <w:bCs/>
          <w:spacing w:val="6"/>
          <w:sz w:val="24"/>
          <w:szCs w:val="26"/>
        </w:rPr>
        <w:t xml:space="preserve">работникам </w:t>
      </w:r>
      <w:r w:rsidRPr="00310D48">
        <w:rPr>
          <w:rFonts w:ascii="Times New Roman" w:hAnsi="Times New Roman" w:cs="Times New Roman"/>
          <w:bCs/>
          <w:color w:val="000000"/>
          <w:spacing w:val="6"/>
          <w:sz w:val="24"/>
          <w:szCs w:val="26"/>
        </w:rPr>
        <w:t xml:space="preserve">муниципального бюджетного </w:t>
      </w:r>
      <w:r w:rsidRPr="00310D48">
        <w:rPr>
          <w:rFonts w:ascii="Times New Roman" w:hAnsi="Times New Roman" w:cs="Times New Roman"/>
          <w:spacing w:val="-2"/>
          <w:sz w:val="24"/>
          <w:szCs w:val="26"/>
        </w:rPr>
        <w:t xml:space="preserve"> общеобразовательного учреждения  средней общ</w:t>
      </w:r>
      <w:r w:rsidRPr="00310D48">
        <w:rPr>
          <w:rFonts w:ascii="Times New Roman" w:hAnsi="Times New Roman" w:cs="Times New Roman"/>
          <w:spacing w:val="-2"/>
          <w:sz w:val="24"/>
          <w:szCs w:val="26"/>
        </w:rPr>
        <w:t>е</w:t>
      </w:r>
      <w:r w:rsidRPr="00310D48">
        <w:rPr>
          <w:rFonts w:ascii="Times New Roman" w:hAnsi="Times New Roman" w:cs="Times New Roman"/>
          <w:spacing w:val="-2"/>
          <w:sz w:val="24"/>
          <w:szCs w:val="26"/>
        </w:rPr>
        <w:t>образовательной школы имени Героя Советского Союза Г.А.</w:t>
      </w:r>
      <w:r w:rsidR="00572E2F">
        <w:rPr>
          <w:rFonts w:ascii="Times New Roman" w:hAnsi="Times New Roman" w:cs="Times New Roman"/>
          <w:spacing w:val="-2"/>
          <w:sz w:val="24"/>
          <w:szCs w:val="26"/>
        </w:rPr>
        <w:t xml:space="preserve"> </w:t>
      </w:r>
      <w:r w:rsidRPr="00310D48">
        <w:rPr>
          <w:rFonts w:ascii="Times New Roman" w:hAnsi="Times New Roman" w:cs="Times New Roman"/>
          <w:spacing w:val="-2"/>
          <w:sz w:val="24"/>
          <w:szCs w:val="26"/>
        </w:rPr>
        <w:t xml:space="preserve">Скушникова сельского поселения п. Циммермановка </w:t>
      </w:r>
      <w:r w:rsidRPr="00310D48">
        <w:rPr>
          <w:rFonts w:ascii="Times New Roman" w:hAnsi="Times New Roman" w:cs="Times New Roman"/>
          <w:sz w:val="24"/>
          <w:szCs w:val="26"/>
        </w:rPr>
        <w:t>Ульчского муниципального района</w:t>
      </w:r>
      <w:r w:rsidRPr="00310D48">
        <w:rPr>
          <w:rFonts w:ascii="Times New Roman" w:hAnsi="Times New Roman" w:cs="Times New Roman"/>
          <w:spacing w:val="-3"/>
          <w:sz w:val="24"/>
          <w:szCs w:val="26"/>
        </w:rPr>
        <w:t xml:space="preserve"> Хабаровского края</w:t>
      </w:r>
      <w:r w:rsidRPr="00310D48">
        <w:rPr>
          <w:rFonts w:ascii="Times New Roman" w:hAnsi="Times New Roman" w:cs="Times New Roman"/>
          <w:b/>
          <w:spacing w:val="-3"/>
          <w:sz w:val="24"/>
          <w:szCs w:val="26"/>
        </w:rPr>
        <w:t xml:space="preserve"> </w:t>
      </w:r>
      <w:r w:rsidRPr="00310D48">
        <w:rPr>
          <w:rFonts w:ascii="Times New Roman" w:hAnsi="Times New Roman" w:cs="Times New Roman"/>
          <w:spacing w:val="-3"/>
          <w:sz w:val="24"/>
          <w:szCs w:val="26"/>
        </w:rPr>
        <w:t xml:space="preserve">разработано в соответствии с Трудовым Кодексом Российской Федерации, </w:t>
      </w:r>
      <w:r w:rsidRPr="00310D48">
        <w:rPr>
          <w:rFonts w:ascii="Times New Roman" w:hAnsi="Times New Roman" w:cs="Times New Roman"/>
          <w:spacing w:val="-5"/>
          <w:sz w:val="24"/>
          <w:szCs w:val="26"/>
        </w:rPr>
        <w:t>постановлениями главы  Ульчского муниципального района Хабаровского края</w:t>
      </w:r>
      <w:r w:rsidRPr="00310D48">
        <w:rPr>
          <w:rFonts w:ascii="Times New Roman" w:hAnsi="Times New Roman" w:cs="Times New Roman"/>
          <w:sz w:val="24"/>
          <w:szCs w:val="26"/>
        </w:rPr>
        <w:t xml:space="preserve"> </w:t>
      </w:r>
    </w:p>
    <w:p w:rsidR="00A01435" w:rsidRPr="00310D48" w:rsidRDefault="00A01435" w:rsidP="00A01435">
      <w:pPr>
        <w:autoSpaceDE w:val="0"/>
        <w:autoSpaceDN w:val="0"/>
        <w:adjustRightInd w:val="0"/>
        <w:ind w:firstLine="720"/>
        <w:jc w:val="both"/>
        <w:outlineLvl w:val="0"/>
        <w:rPr>
          <w:rFonts w:ascii="Times New Roman" w:hAnsi="Times New Roman" w:cs="Times New Roman"/>
          <w:bCs/>
          <w:color w:val="000000"/>
          <w:kern w:val="36"/>
          <w:sz w:val="24"/>
          <w:szCs w:val="24"/>
        </w:rPr>
      </w:pPr>
      <w:r w:rsidRPr="00310D48">
        <w:rPr>
          <w:rFonts w:ascii="Times New Roman" w:hAnsi="Times New Roman" w:cs="Times New Roman"/>
          <w:bCs/>
          <w:color w:val="000000"/>
          <w:kern w:val="36"/>
          <w:sz w:val="24"/>
          <w:szCs w:val="24"/>
        </w:rPr>
        <w:t>- от 15.12. 2008 № 235 «Об отверждении перечня видов выплат компенсационного характ</w:t>
      </w:r>
      <w:r w:rsidRPr="00310D48">
        <w:rPr>
          <w:rFonts w:ascii="Times New Roman" w:hAnsi="Times New Roman" w:cs="Times New Roman"/>
          <w:bCs/>
          <w:color w:val="000000"/>
          <w:kern w:val="36"/>
          <w:sz w:val="24"/>
          <w:szCs w:val="24"/>
        </w:rPr>
        <w:t>е</w:t>
      </w:r>
      <w:r w:rsidRPr="00310D48">
        <w:rPr>
          <w:rFonts w:ascii="Times New Roman" w:hAnsi="Times New Roman" w:cs="Times New Roman"/>
          <w:bCs/>
          <w:color w:val="000000"/>
          <w:kern w:val="36"/>
          <w:sz w:val="24"/>
          <w:szCs w:val="24"/>
        </w:rPr>
        <w:t>ра в муниципальных учреждениях Ульчского муниципального района и разъяснения о порядке установления выплат компенсационного характера в муниципальных учреждениях Ульчского м</w:t>
      </w:r>
      <w:r w:rsidRPr="00310D48">
        <w:rPr>
          <w:rFonts w:ascii="Times New Roman" w:hAnsi="Times New Roman" w:cs="Times New Roman"/>
          <w:bCs/>
          <w:color w:val="000000"/>
          <w:kern w:val="36"/>
          <w:sz w:val="24"/>
          <w:szCs w:val="24"/>
        </w:rPr>
        <w:t>у</w:t>
      </w:r>
      <w:r w:rsidRPr="00310D48">
        <w:rPr>
          <w:rFonts w:ascii="Times New Roman" w:hAnsi="Times New Roman" w:cs="Times New Roman"/>
          <w:bCs/>
          <w:color w:val="000000"/>
          <w:kern w:val="36"/>
          <w:sz w:val="24"/>
          <w:szCs w:val="24"/>
        </w:rPr>
        <w:t>ниципального района»</w:t>
      </w:r>
    </w:p>
    <w:p w:rsidR="00A01435" w:rsidRPr="00310D48" w:rsidRDefault="00A01435" w:rsidP="00A01435">
      <w:pPr>
        <w:pStyle w:val="ConsPlusTitle"/>
        <w:widowControl/>
        <w:ind w:firstLine="720"/>
        <w:jc w:val="both"/>
        <w:rPr>
          <w:rFonts w:ascii="Times New Roman" w:hAnsi="Times New Roman" w:cs="Times New Roman"/>
          <w:b w:val="0"/>
          <w:sz w:val="24"/>
          <w:szCs w:val="24"/>
        </w:rPr>
      </w:pPr>
      <w:r w:rsidRPr="00310D48">
        <w:rPr>
          <w:rFonts w:ascii="Times New Roman" w:hAnsi="Times New Roman" w:cs="Times New Roman"/>
          <w:b w:val="0"/>
          <w:sz w:val="24"/>
          <w:szCs w:val="24"/>
        </w:rPr>
        <w:t>1.2. В соответствии с Перечнем видов выплат компенсационного характера,</w:t>
      </w:r>
      <w:r w:rsidRPr="00310D48">
        <w:rPr>
          <w:rFonts w:ascii="Times New Roman" w:hAnsi="Times New Roman" w:cs="Times New Roman"/>
          <w:sz w:val="24"/>
          <w:szCs w:val="24"/>
        </w:rPr>
        <w:t xml:space="preserve"> </w:t>
      </w:r>
      <w:r w:rsidRPr="00310D48">
        <w:rPr>
          <w:rFonts w:ascii="Times New Roman" w:hAnsi="Times New Roman" w:cs="Times New Roman"/>
          <w:b w:val="0"/>
          <w:sz w:val="24"/>
          <w:szCs w:val="24"/>
        </w:rPr>
        <w:t>работникам у</w:t>
      </w:r>
      <w:r w:rsidRPr="00310D48">
        <w:rPr>
          <w:rFonts w:ascii="Times New Roman" w:hAnsi="Times New Roman" w:cs="Times New Roman"/>
          <w:b w:val="0"/>
          <w:sz w:val="24"/>
          <w:szCs w:val="24"/>
        </w:rPr>
        <w:t>с</w:t>
      </w:r>
      <w:r w:rsidRPr="00310D48">
        <w:rPr>
          <w:rFonts w:ascii="Times New Roman" w:hAnsi="Times New Roman" w:cs="Times New Roman"/>
          <w:b w:val="0"/>
          <w:sz w:val="24"/>
          <w:szCs w:val="24"/>
        </w:rPr>
        <w:t xml:space="preserve">танавливаются:  </w:t>
      </w:r>
    </w:p>
    <w:p w:rsidR="00A01435" w:rsidRPr="00310D48" w:rsidRDefault="00A01435" w:rsidP="00A01435">
      <w:pPr>
        <w:autoSpaceDE w:val="0"/>
        <w:autoSpaceDN w:val="0"/>
        <w:adjustRightInd w:val="0"/>
        <w:spacing w:line="240" w:lineRule="auto"/>
        <w:ind w:firstLine="720"/>
        <w:jc w:val="both"/>
        <w:rPr>
          <w:rFonts w:ascii="Times New Roman" w:hAnsi="Times New Roman" w:cs="Times New Roman"/>
          <w:spacing w:val="-6"/>
          <w:sz w:val="24"/>
          <w:szCs w:val="24"/>
        </w:rPr>
      </w:pPr>
      <w:r w:rsidRPr="00310D48">
        <w:rPr>
          <w:rFonts w:ascii="Times New Roman" w:hAnsi="Times New Roman" w:cs="Times New Roman"/>
          <w:sz w:val="24"/>
          <w:szCs w:val="24"/>
        </w:rPr>
        <w:t xml:space="preserve">1. </w:t>
      </w:r>
      <w:r w:rsidRPr="00310D48">
        <w:rPr>
          <w:rFonts w:ascii="Times New Roman" w:hAnsi="Times New Roman" w:cs="Times New Roman"/>
          <w:spacing w:val="-6"/>
          <w:sz w:val="24"/>
          <w:szCs w:val="24"/>
        </w:rPr>
        <w:t>Выплаты работникам, занятым на тяжелых работах, работах с вредными и (или) опасными и иными особыми условиями труда.</w:t>
      </w:r>
    </w:p>
    <w:p w:rsidR="00A01435" w:rsidRPr="00310D48" w:rsidRDefault="00A01435" w:rsidP="00A01435">
      <w:pPr>
        <w:autoSpaceDE w:val="0"/>
        <w:autoSpaceDN w:val="0"/>
        <w:adjustRightInd w:val="0"/>
        <w:spacing w:after="0" w:line="240" w:lineRule="auto"/>
        <w:ind w:firstLine="720"/>
        <w:jc w:val="both"/>
        <w:rPr>
          <w:rFonts w:ascii="Times New Roman" w:hAnsi="Times New Roman" w:cs="Times New Roman"/>
          <w:spacing w:val="-6"/>
          <w:sz w:val="24"/>
          <w:szCs w:val="24"/>
        </w:rPr>
      </w:pPr>
      <w:r w:rsidRPr="00310D48">
        <w:rPr>
          <w:rFonts w:ascii="Times New Roman" w:hAnsi="Times New Roman" w:cs="Times New Roman"/>
          <w:spacing w:val="-6"/>
          <w:sz w:val="24"/>
          <w:szCs w:val="24"/>
        </w:rPr>
        <w:t>2. Выплаты за работу в местностях с особыми климатическими условиями.</w:t>
      </w:r>
    </w:p>
    <w:p w:rsidR="00A01435" w:rsidRPr="00310D48" w:rsidRDefault="00A01435" w:rsidP="00A01435">
      <w:pPr>
        <w:autoSpaceDE w:val="0"/>
        <w:autoSpaceDN w:val="0"/>
        <w:adjustRightInd w:val="0"/>
        <w:spacing w:after="0" w:line="240" w:lineRule="auto"/>
        <w:ind w:firstLine="720"/>
        <w:jc w:val="both"/>
        <w:rPr>
          <w:rFonts w:ascii="Times New Roman" w:hAnsi="Times New Roman" w:cs="Times New Roman"/>
          <w:spacing w:val="-6"/>
          <w:sz w:val="24"/>
          <w:szCs w:val="24"/>
        </w:rPr>
      </w:pPr>
      <w:r w:rsidRPr="00310D48">
        <w:rPr>
          <w:rFonts w:ascii="Times New Roman" w:hAnsi="Times New Roman" w:cs="Times New Roman"/>
          <w:spacing w:val="-6"/>
          <w:sz w:val="24"/>
          <w:szCs w:val="24"/>
        </w:rPr>
        <w:t>3. Выплаты за работу в условиях, отклоняющихся от нормальных.</w:t>
      </w:r>
    </w:p>
    <w:p w:rsidR="00A01435" w:rsidRPr="00310D48" w:rsidRDefault="00A01435" w:rsidP="00A01435">
      <w:pPr>
        <w:autoSpaceDE w:val="0"/>
        <w:autoSpaceDN w:val="0"/>
        <w:adjustRightInd w:val="0"/>
        <w:spacing w:after="0" w:line="240" w:lineRule="auto"/>
        <w:ind w:firstLine="720"/>
        <w:jc w:val="both"/>
        <w:rPr>
          <w:rFonts w:ascii="Times New Roman" w:hAnsi="Times New Roman" w:cs="Times New Roman"/>
          <w:spacing w:val="-6"/>
          <w:sz w:val="24"/>
          <w:szCs w:val="24"/>
        </w:rPr>
      </w:pPr>
      <w:r w:rsidRPr="00310D48">
        <w:rPr>
          <w:rFonts w:ascii="Times New Roman" w:hAnsi="Times New Roman" w:cs="Times New Roman"/>
          <w:spacing w:val="-6"/>
          <w:sz w:val="24"/>
          <w:szCs w:val="24"/>
        </w:rPr>
        <w:t>3.1. При выполнении работ различной квалификации.</w:t>
      </w:r>
    </w:p>
    <w:p w:rsidR="00A01435" w:rsidRPr="00310D48" w:rsidRDefault="00A01435" w:rsidP="00A01435">
      <w:pPr>
        <w:autoSpaceDE w:val="0"/>
        <w:autoSpaceDN w:val="0"/>
        <w:adjustRightInd w:val="0"/>
        <w:spacing w:after="0" w:line="240" w:lineRule="auto"/>
        <w:ind w:firstLine="720"/>
        <w:jc w:val="both"/>
        <w:rPr>
          <w:rFonts w:ascii="Times New Roman" w:hAnsi="Times New Roman" w:cs="Times New Roman"/>
          <w:spacing w:val="-6"/>
          <w:sz w:val="24"/>
          <w:szCs w:val="24"/>
        </w:rPr>
      </w:pPr>
      <w:r w:rsidRPr="00310D48">
        <w:rPr>
          <w:rFonts w:ascii="Times New Roman" w:hAnsi="Times New Roman" w:cs="Times New Roman"/>
          <w:spacing w:val="-6"/>
          <w:sz w:val="24"/>
          <w:szCs w:val="24"/>
        </w:rPr>
        <w:t>3.2. При совмещении профессий (должностей).</w:t>
      </w:r>
    </w:p>
    <w:p w:rsidR="00A01435" w:rsidRPr="00310D48" w:rsidRDefault="00A01435" w:rsidP="00A01435">
      <w:pPr>
        <w:autoSpaceDE w:val="0"/>
        <w:autoSpaceDN w:val="0"/>
        <w:adjustRightInd w:val="0"/>
        <w:spacing w:after="0" w:line="240" w:lineRule="auto"/>
        <w:ind w:firstLine="720"/>
        <w:jc w:val="both"/>
        <w:rPr>
          <w:rFonts w:ascii="Times New Roman" w:hAnsi="Times New Roman" w:cs="Times New Roman"/>
          <w:spacing w:val="-6"/>
          <w:sz w:val="24"/>
          <w:szCs w:val="24"/>
        </w:rPr>
      </w:pPr>
      <w:r w:rsidRPr="00310D48">
        <w:rPr>
          <w:rFonts w:ascii="Times New Roman" w:hAnsi="Times New Roman" w:cs="Times New Roman"/>
          <w:spacing w:val="-6"/>
          <w:sz w:val="24"/>
          <w:szCs w:val="24"/>
        </w:rPr>
        <w:t>3.3. За сверхурочную работу.</w:t>
      </w:r>
    </w:p>
    <w:p w:rsidR="00A01435" w:rsidRPr="00310D48" w:rsidRDefault="00A01435" w:rsidP="00A01435">
      <w:pPr>
        <w:autoSpaceDE w:val="0"/>
        <w:autoSpaceDN w:val="0"/>
        <w:adjustRightInd w:val="0"/>
        <w:spacing w:after="0" w:line="240" w:lineRule="auto"/>
        <w:ind w:firstLine="720"/>
        <w:jc w:val="both"/>
        <w:rPr>
          <w:rFonts w:ascii="Times New Roman" w:hAnsi="Times New Roman" w:cs="Times New Roman"/>
          <w:spacing w:val="-6"/>
          <w:sz w:val="24"/>
          <w:szCs w:val="24"/>
        </w:rPr>
      </w:pPr>
      <w:r w:rsidRPr="00310D48">
        <w:rPr>
          <w:rFonts w:ascii="Times New Roman" w:hAnsi="Times New Roman" w:cs="Times New Roman"/>
          <w:spacing w:val="-6"/>
          <w:sz w:val="24"/>
          <w:szCs w:val="24"/>
        </w:rPr>
        <w:t>3.4. За работу в ночное время.</w:t>
      </w:r>
    </w:p>
    <w:p w:rsidR="00A01435" w:rsidRPr="00310D48" w:rsidRDefault="00A01435" w:rsidP="00A01435">
      <w:pPr>
        <w:autoSpaceDE w:val="0"/>
        <w:autoSpaceDN w:val="0"/>
        <w:adjustRightInd w:val="0"/>
        <w:spacing w:after="0" w:line="240" w:lineRule="auto"/>
        <w:ind w:firstLine="720"/>
        <w:jc w:val="both"/>
        <w:rPr>
          <w:rFonts w:ascii="Times New Roman" w:hAnsi="Times New Roman" w:cs="Times New Roman"/>
          <w:spacing w:val="-6"/>
          <w:sz w:val="24"/>
          <w:szCs w:val="24"/>
        </w:rPr>
      </w:pPr>
      <w:r w:rsidRPr="00310D48">
        <w:rPr>
          <w:rFonts w:ascii="Times New Roman" w:hAnsi="Times New Roman" w:cs="Times New Roman"/>
          <w:spacing w:val="-6"/>
          <w:sz w:val="24"/>
          <w:szCs w:val="24"/>
        </w:rPr>
        <w:t>3.5. За работу в выходные и нерабочие праздничные дни.</w:t>
      </w:r>
    </w:p>
    <w:p w:rsidR="00A01435" w:rsidRPr="00310D48" w:rsidRDefault="00A01435" w:rsidP="00A01435">
      <w:pPr>
        <w:autoSpaceDE w:val="0"/>
        <w:autoSpaceDN w:val="0"/>
        <w:adjustRightInd w:val="0"/>
        <w:spacing w:after="0" w:line="240" w:lineRule="auto"/>
        <w:ind w:firstLine="720"/>
        <w:jc w:val="both"/>
        <w:rPr>
          <w:rFonts w:ascii="Times New Roman" w:hAnsi="Times New Roman" w:cs="Times New Roman"/>
          <w:spacing w:val="-6"/>
          <w:sz w:val="24"/>
          <w:szCs w:val="24"/>
        </w:rPr>
      </w:pPr>
      <w:r w:rsidRPr="00310D48">
        <w:rPr>
          <w:rFonts w:ascii="Times New Roman" w:hAnsi="Times New Roman" w:cs="Times New Roman"/>
          <w:spacing w:val="-6"/>
          <w:sz w:val="24"/>
          <w:szCs w:val="24"/>
        </w:rPr>
        <w:t>3.6. За работу с разделением смены на части (с перерывом работы свыше двух часов) (водителю).</w:t>
      </w:r>
    </w:p>
    <w:p w:rsidR="00A01435" w:rsidRPr="00310D48" w:rsidRDefault="00A01435" w:rsidP="00A01435">
      <w:pPr>
        <w:autoSpaceDE w:val="0"/>
        <w:autoSpaceDN w:val="0"/>
        <w:adjustRightInd w:val="0"/>
        <w:spacing w:after="0" w:line="240" w:lineRule="auto"/>
        <w:ind w:firstLine="720"/>
        <w:jc w:val="both"/>
        <w:rPr>
          <w:rFonts w:ascii="Times New Roman" w:hAnsi="Times New Roman" w:cs="Times New Roman"/>
          <w:sz w:val="24"/>
          <w:szCs w:val="24"/>
        </w:rPr>
      </w:pPr>
      <w:r w:rsidRPr="00310D48">
        <w:rPr>
          <w:rFonts w:ascii="Times New Roman" w:hAnsi="Times New Roman" w:cs="Times New Roman"/>
          <w:spacing w:val="-6"/>
          <w:sz w:val="24"/>
          <w:szCs w:val="24"/>
        </w:rPr>
        <w:t>3.</w:t>
      </w:r>
      <w:r>
        <w:rPr>
          <w:rFonts w:ascii="Times New Roman" w:hAnsi="Times New Roman" w:cs="Times New Roman"/>
          <w:spacing w:val="-6"/>
          <w:sz w:val="24"/>
          <w:szCs w:val="24"/>
        </w:rPr>
        <w:t>7</w:t>
      </w:r>
      <w:r w:rsidRPr="00310D48">
        <w:rPr>
          <w:rFonts w:ascii="Times New Roman" w:hAnsi="Times New Roman" w:cs="Times New Roman"/>
          <w:spacing w:val="-6"/>
          <w:sz w:val="24"/>
          <w:szCs w:val="24"/>
        </w:rPr>
        <w:t>. При выполнении работ в других условиях, отклоняющихся от нормальных</w:t>
      </w:r>
      <w:r w:rsidRPr="00310D48">
        <w:rPr>
          <w:rFonts w:ascii="Times New Roman" w:hAnsi="Times New Roman" w:cs="Times New Roman"/>
          <w:sz w:val="24"/>
          <w:szCs w:val="24"/>
        </w:rPr>
        <w:t>.</w:t>
      </w:r>
    </w:p>
    <w:p w:rsidR="00A01435" w:rsidRPr="00310D48" w:rsidRDefault="00A01435" w:rsidP="00A01435">
      <w:pPr>
        <w:pStyle w:val="a8"/>
        <w:ind w:firstLine="708"/>
        <w:rPr>
          <w:sz w:val="24"/>
          <w:szCs w:val="24"/>
        </w:rPr>
      </w:pPr>
      <w:r w:rsidRPr="00310D48">
        <w:rPr>
          <w:sz w:val="24"/>
          <w:szCs w:val="24"/>
        </w:rPr>
        <w:t xml:space="preserve">  (в том числе выплаты за дополнительную работу, не входящую в круг должностных об</w:t>
      </w:r>
      <w:r w:rsidRPr="00310D48">
        <w:rPr>
          <w:sz w:val="24"/>
          <w:szCs w:val="24"/>
        </w:rPr>
        <w:t>я</w:t>
      </w:r>
      <w:r>
        <w:rPr>
          <w:sz w:val="24"/>
          <w:szCs w:val="24"/>
        </w:rPr>
        <w:t>занностей работника</w:t>
      </w:r>
      <w:r w:rsidRPr="00310D48">
        <w:rPr>
          <w:sz w:val="24"/>
          <w:szCs w:val="24"/>
        </w:rPr>
        <w:t>).</w:t>
      </w:r>
    </w:p>
    <w:p w:rsidR="00A01435" w:rsidRPr="00310D48" w:rsidRDefault="00A01435" w:rsidP="00A01435">
      <w:pPr>
        <w:pStyle w:val="ConsPlusTitle"/>
        <w:widowControl/>
        <w:ind w:firstLine="720"/>
        <w:jc w:val="both"/>
        <w:rPr>
          <w:rFonts w:ascii="Times New Roman" w:hAnsi="Times New Roman" w:cs="Times New Roman"/>
          <w:b w:val="0"/>
          <w:sz w:val="24"/>
          <w:szCs w:val="24"/>
        </w:rPr>
      </w:pPr>
    </w:p>
    <w:p w:rsidR="00A01435" w:rsidRPr="00310D48" w:rsidRDefault="00A01435" w:rsidP="00A01435">
      <w:pPr>
        <w:pStyle w:val="14"/>
        <w:rPr>
          <w:color w:val="000000"/>
          <w:spacing w:val="-2"/>
        </w:rPr>
      </w:pPr>
      <w:r w:rsidRPr="00310D48">
        <w:rPr>
          <w:color w:val="000000"/>
          <w:spacing w:val="-2"/>
        </w:rPr>
        <w:t xml:space="preserve"> </w:t>
      </w:r>
      <w:r w:rsidRPr="00310D48">
        <w:rPr>
          <w:color w:val="000000"/>
        </w:rPr>
        <w:t>1.3. К</w:t>
      </w:r>
      <w:r w:rsidRPr="00310D48">
        <w:rPr>
          <w:color w:val="000000"/>
          <w:spacing w:val="-2"/>
        </w:rPr>
        <w:t xml:space="preserve"> виду    «выплаты за работу в условиях, отклоняющихся от нормальных», относятся выплаты за дополнительную работу, непосредственно связанную с обеспечением выполнения основных должностных обязанностей: по классному руководству, проверке письменных работ,  кабинетами, учебно-опытными участками, руководству предметными, и методическими комиссиями и другими видами работ, не входящими в прямые должностные обязанности работников, предусмотренные квалификационными характеристиками.</w:t>
      </w:r>
    </w:p>
    <w:p w:rsidR="00A01435" w:rsidRPr="00310D48" w:rsidRDefault="00A01435" w:rsidP="00A01435">
      <w:pPr>
        <w:pStyle w:val="a8"/>
        <w:ind w:firstLine="720"/>
        <w:rPr>
          <w:color w:val="000000"/>
          <w:sz w:val="24"/>
          <w:szCs w:val="24"/>
        </w:rPr>
      </w:pPr>
      <w:r w:rsidRPr="00310D48">
        <w:rPr>
          <w:color w:val="000000"/>
          <w:sz w:val="24"/>
          <w:szCs w:val="24"/>
        </w:rPr>
        <w:t xml:space="preserve">1.4. </w:t>
      </w:r>
      <w:r w:rsidRPr="00310D48">
        <w:rPr>
          <w:sz w:val="24"/>
          <w:szCs w:val="24"/>
        </w:rPr>
        <w:t>Выплаты</w:t>
      </w:r>
      <w:r w:rsidRPr="00310D48">
        <w:rPr>
          <w:color w:val="000000"/>
          <w:sz w:val="24"/>
          <w:szCs w:val="24"/>
        </w:rPr>
        <w:t xml:space="preserve"> за другие виды работ не связанные с образовательным процессом, с учетом содержания и (или) объема дополнительной</w:t>
      </w:r>
      <w:r w:rsidRPr="00310D48">
        <w:rPr>
          <w:color w:val="FF6600"/>
          <w:sz w:val="24"/>
          <w:szCs w:val="24"/>
        </w:rPr>
        <w:t xml:space="preserve"> </w:t>
      </w:r>
      <w:r w:rsidRPr="00310D48">
        <w:rPr>
          <w:color w:val="000000"/>
          <w:sz w:val="24"/>
          <w:szCs w:val="24"/>
        </w:rPr>
        <w:t>работы, а также обеспечения указанных выплат ф</w:t>
      </w:r>
      <w:r w:rsidRPr="00310D48">
        <w:rPr>
          <w:color w:val="000000"/>
          <w:sz w:val="24"/>
          <w:szCs w:val="24"/>
        </w:rPr>
        <w:t>и</w:t>
      </w:r>
      <w:r w:rsidRPr="00310D48">
        <w:rPr>
          <w:color w:val="000000"/>
          <w:sz w:val="24"/>
          <w:szCs w:val="24"/>
        </w:rPr>
        <w:t xml:space="preserve">нансовыми средствами. </w:t>
      </w:r>
    </w:p>
    <w:p w:rsidR="00A01435" w:rsidRPr="00310D48" w:rsidRDefault="00A01435" w:rsidP="00A01435">
      <w:pPr>
        <w:spacing w:line="240" w:lineRule="auto"/>
        <w:ind w:firstLine="720"/>
        <w:rPr>
          <w:rFonts w:ascii="Times New Roman" w:hAnsi="Times New Roman" w:cs="Times New Roman"/>
          <w:sz w:val="24"/>
          <w:szCs w:val="24"/>
        </w:rPr>
      </w:pPr>
      <w:r w:rsidRPr="00310D48">
        <w:rPr>
          <w:rFonts w:ascii="Times New Roman" w:hAnsi="Times New Roman" w:cs="Times New Roman"/>
          <w:color w:val="000000"/>
          <w:spacing w:val="-3"/>
          <w:sz w:val="24"/>
          <w:szCs w:val="24"/>
        </w:rPr>
        <w:t>1.5.</w:t>
      </w:r>
      <w:r w:rsidRPr="00310D48">
        <w:rPr>
          <w:rFonts w:ascii="Times New Roman" w:hAnsi="Times New Roman" w:cs="Times New Roman"/>
          <w:sz w:val="24"/>
          <w:szCs w:val="24"/>
        </w:rPr>
        <w:t xml:space="preserve"> Выплаты производятся от оклада, должностного оклада, ставки заработной платы в процентном отношении,  устанавливается учреждением самостоятельно.</w:t>
      </w:r>
    </w:p>
    <w:p w:rsidR="00A01435" w:rsidRPr="00310D48" w:rsidRDefault="00A01435" w:rsidP="00A01435">
      <w:pPr>
        <w:widowControl w:val="0"/>
        <w:autoSpaceDE w:val="0"/>
        <w:autoSpaceDN w:val="0"/>
        <w:adjustRightInd w:val="0"/>
        <w:spacing w:line="240" w:lineRule="auto"/>
        <w:ind w:firstLine="720"/>
        <w:jc w:val="both"/>
        <w:rPr>
          <w:rFonts w:ascii="Times New Roman" w:hAnsi="Times New Roman" w:cs="Times New Roman"/>
          <w:sz w:val="24"/>
          <w:szCs w:val="24"/>
        </w:rPr>
      </w:pPr>
      <w:r w:rsidRPr="00310D48">
        <w:rPr>
          <w:rFonts w:ascii="Times New Roman" w:hAnsi="Times New Roman" w:cs="Times New Roman"/>
          <w:sz w:val="24"/>
          <w:szCs w:val="24"/>
        </w:rPr>
        <w:t>1.6. Сверхурочная работа оплачивается за первые два часа работы не менее чем в полуто</w:t>
      </w:r>
      <w:r w:rsidRPr="00310D48">
        <w:rPr>
          <w:rFonts w:ascii="Times New Roman" w:hAnsi="Times New Roman" w:cs="Times New Roman"/>
          <w:sz w:val="24"/>
          <w:szCs w:val="24"/>
        </w:rPr>
        <w:t>р</w:t>
      </w:r>
      <w:r w:rsidRPr="00310D48">
        <w:rPr>
          <w:rFonts w:ascii="Times New Roman" w:hAnsi="Times New Roman" w:cs="Times New Roman"/>
          <w:sz w:val="24"/>
          <w:szCs w:val="24"/>
        </w:rPr>
        <w:t>ном размере, за последующие часы - не менее чем в двойном размере. Конкретные размеры опл</w:t>
      </w:r>
      <w:r w:rsidRPr="00310D48">
        <w:rPr>
          <w:rFonts w:ascii="Times New Roman" w:hAnsi="Times New Roman" w:cs="Times New Roman"/>
          <w:sz w:val="24"/>
          <w:szCs w:val="24"/>
        </w:rPr>
        <w:t>а</w:t>
      </w:r>
      <w:r w:rsidRPr="00310D48">
        <w:rPr>
          <w:rFonts w:ascii="Times New Roman" w:hAnsi="Times New Roman" w:cs="Times New Roman"/>
          <w:sz w:val="24"/>
          <w:szCs w:val="24"/>
        </w:rPr>
        <w:lastRenderedPageBreak/>
        <w:t>ты за сверхурочную работу могут определяться коллективным договором, локальным нормати</w:t>
      </w:r>
      <w:r w:rsidRPr="00310D48">
        <w:rPr>
          <w:rFonts w:ascii="Times New Roman" w:hAnsi="Times New Roman" w:cs="Times New Roman"/>
          <w:sz w:val="24"/>
          <w:szCs w:val="24"/>
        </w:rPr>
        <w:t>в</w:t>
      </w:r>
      <w:r w:rsidRPr="00310D48">
        <w:rPr>
          <w:rFonts w:ascii="Times New Roman" w:hAnsi="Times New Roman" w:cs="Times New Roman"/>
          <w:sz w:val="24"/>
          <w:szCs w:val="24"/>
        </w:rPr>
        <w:t>ным актом или трудовым договором. По желанию работника сверхурочная работа вместо пов</w:t>
      </w:r>
      <w:r w:rsidRPr="00310D48">
        <w:rPr>
          <w:rFonts w:ascii="Times New Roman" w:hAnsi="Times New Roman" w:cs="Times New Roman"/>
          <w:sz w:val="24"/>
          <w:szCs w:val="24"/>
        </w:rPr>
        <w:t>ы</w:t>
      </w:r>
      <w:r w:rsidRPr="00310D48">
        <w:rPr>
          <w:rFonts w:ascii="Times New Roman" w:hAnsi="Times New Roman" w:cs="Times New Roman"/>
          <w:sz w:val="24"/>
          <w:szCs w:val="24"/>
        </w:rPr>
        <w:t>шенной оплаты может компенсироваться предоставлением дополнительного времени отдыха, но не менее времени, отработанного сверхурочно.</w:t>
      </w:r>
    </w:p>
    <w:p w:rsidR="00A01435" w:rsidRPr="00310D48" w:rsidRDefault="00A01435" w:rsidP="00A01435">
      <w:pPr>
        <w:spacing w:line="240" w:lineRule="auto"/>
        <w:ind w:firstLine="720"/>
        <w:rPr>
          <w:rFonts w:ascii="Times New Roman" w:hAnsi="Times New Roman" w:cs="Times New Roman"/>
          <w:sz w:val="24"/>
          <w:szCs w:val="24"/>
        </w:rPr>
      </w:pPr>
      <w:r w:rsidRPr="00310D48">
        <w:rPr>
          <w:rFonts w:ascii="Times New Roman" w:hAnsi="Times New Roman" w:cs="Times New Roman"/>
          <w:sz w:val="24"/>
          <w:szCs w:val="24"/>
        </w:rPr>
        <w:t>2. Порядок и условия установления выплат за работу, не входящую в круг должностных обязанностей</w:t>
      </w:r>
    </w:p>
    <w:p w:rsidR="00A01435" w:rsidRPr="00310D48" w:rsidRDefault="00A01435" w:rsidP="00A01435">
      <w:pPr>
        <w:spacing w:line="240" w:lineRule="auto"/>
        <w:ind w:firstLine="720"/>
        <w:rPr>
          <w:rFonts w:ascii="Times New Roman" w:hAnsi="Times New Roman" w:cs="Times New Roman"/>
          <w:sz w:val="24"/>
          <w:szCs w:val="24"/>
        </w:rPr>
      </w:pPr>
      <w:r w:rsidRPr="00310D48">
        <w:rPr>
          <w:rFonts w:ascii="Times New Roman" w:hAnsi="Times New Roman" w:cs="Times New Roman"/>
          <w:sz w:val="24"/>
          <w:szCs w:val="24"/>
        </w:rPr>
        <w:t>2.1. Доплата за работу, не входящую в круг должностных обязанностей, работникам мун</w:t>
      </w:r>
      <w:r w:rsidRPr="00310D48">
        <w:rPr>
          <w:rFonts w:ascii="Times New Roman" w:hAnsi="Times New Roman" w:cs="Times New Roman"/>
          <w:sz w:val="24"/>
          <w:szCs w:val="24"/>
        </w:rPr>
        <w:t>и</w:t>
      </w:r>
      <w:r w:rsidRPr="00310D48">
        <w:rPr>
          <w:rFonts w:ascii="Times New Roman" w:hAnsi="Times New Roman" w:cs="Times New Roman"/>
          <w:sz w:val="24"/>
          <w:szCs w:val="24"/>
        </w:rPr>
        <w:t>ципальных бюджетных образовательных и иных  учреждений устанавливаются  по соглашению  сторон в зависимости от объема выполняемой дополнительной работы и  оформляются приказом руководителя учреждения.</w:t>
      </w:r>
    </w:p>
    <w:p w:rsidR="00A01435" w:rsidRPr="00310D48" w:rsidRDefault="00A01435" w:rsidP="00A01435">
      <w:pPr>
        <w:spacing w:line="240" w:lineRule="auto"/>
        <w:ind w:firstLine="720"/>
        <w:rPr>
          <w:rFonts w:ascii="Times New Roman" w:hAnsi="Times New Roman" w:cs="Times New Roman"/>
          <w:sz w:val="24"/>
          <w:szCs w:val="24"/>
        </w:rPr>
      </w:pPr>
      <w:r w:rsidRPr="00310D48">
        <w:rPr>
          <w:rFonts w:ascii="Times New Roman" w:hAnsi="Times New Roman" w:cs="Times New Roman"/>
          <w:sz w:val="24"/>
          <w:szCs w:val="24"/>
        </w:rPr>
        <w:t>2.2. Выплаты устанавливаются работникам учреждения на определенный период (учебный год, учебная четверть, месяц) или единовременно</w:t>
      </w:r>
    </w:p>
    <w:p w:rsidR="00A01435" w:rsidRPr="00310D48" w:rsidRDefault="00A01435" w:rsidP="00A01435">
      <w:pPr>
        <w:spacing w:line="240" w:lineRule="auto"/>
        <w:ind w:firstLine="720"/>
        <w:rPr>
          <w:rFonts w:ascii="Times New Roman" w:hAnsi="Times New Roman" w:cs="Times New Roman"/>
          <w:sz w:val="24"/>
          <w:szCs w:val="24"/>
        </w:rPr>
      </w:pPr>
      <w:r w:rsidRPr="00310D48">
        <w:rPr>
          <w:rFonts w:ascii="Times New Roman" w:hAnsi="Times New Roman" w:cs="Times New Roman"/>
          <w:sz w:val="24"/>
          <w:szCs w:val="24"/>
        </w:rPr>
        <w:t>2.2. Финансирование расходов по выплате за работу, не входящую в круг должностных обязанностей  работникам осуществляется в пределах средств направленных на оплату труда.</w:t>
      </w:r>
    </w:p>
    <w:p w:rsidR="00A01435" w:rsidRPr="00310D48" w:rsidRDefault="00A01435" w:rsidP="00A01435">
      <w:pPr>
        <w:tabs>
          <w:tab w:val="left" w:pos="5160"/>
        </w:tabs>
        <w:autoSpaceDE w:val="0"/>
        <w:autoSpaceDN w:val="0"/>
        <w:adjustRightInd w:val="0"/>
        <w:spacing w:line="240" w:lineRule="auto"/>
        <w:jc w:val="both"/>
        <w:rPr>
          <w:rFonts w:ascii="Times New Roman" w:hAnsi="Times New Roman" w:cs="Times New Roman"/>
          <w:sz w:val="24"/>
          <w:szCs w:val="24"/>
        </w:rPr>
      </w:pPr>
      <w:r w:rsidRPr="00310D48">
        <w:rPr>
          <w:rFonts w:ascii="Times New Roman" w:hAnsi="Times New Roman" w:cs="Times New Roman"/>
          <w:sz w:val="24"/>
          <w:szCs w:val="24"/>
        </w:rPr>
        <w:t xml:space="preserve">            2.4. Доплата педагогическим работникам  за работу, не входящую в круг должностных об</w:t>
      </w:r>
      <w:r w:rsidRPr="00310D48">
        <w:rPr>
          <w:rFonts w:ascii="Times New Roman" w:hAnsi="Times New Roman" w:cs="Times New Roman"/>
          <w:sz w:val="24"/>
          <w:szCs w:val="24"/>
        </w:rPr>
        <w:t>я</w:t>
      </w:r>
      <w:r w:rsidRPr="00310D48">
        <w:rPr>
          <w:rFonts w:ascii="Times New Roman" w:hAnsi="Times New Roman" w:cs="Times New Roman"/>
          <w:sz w:val="24"/>
          <w:szCs w:val="24"/>
        </w:rPr>
        <w:t>занностей, но непосредственно связанных с образовательным процессом и  вносится в тарифик</w:t>
      </w:r>
      <w:r w:rsidRPr="00310D48">
        <w:rPr>
          <w:rFonts w:ascii="Times New Roman" w:hAnsi="Times New Roman" w:cs="Times New Roman"/>
          <w:sz w:val="24"/>
          <w:szCs w:val="24"/>
        </w:rPr>
        <w:t>а</w:t>
      </w:r>
      <w:r w:rsidRPr="00310D48">
        <w:rPr>
          <w:rFonts w:ascii="Times New Roman" w:hAnsi="Times New Roman" w:cs="Times New Roman"/>
          <w:sz w:val="24"/>
          <w:szCs w:val="24"/>
        </w:rPr>
        <w:t>цию.</w:t>
      </w:r>
    </w:p>
    <w:p w:rsidR="00A01435" w:rsidRPr="003B67D4" w:rsidRDefault="00A01435" w:rsidP="00A01435">
      <w:pPr>
        <w:ind w:firstLine="708"/>
        <w:jc w:val="center"/>
        <w:rPr>
          <w:b/>
          <w:sz w:val="26"/>
          <w:szCs w:val="26"/>
        </w:rPr>
      </w:pPr>
      <w:r w:rsidRPr="003B67D4">
        <w:rPr>
          <w:b/>
          <w:sz w:val="26"/>
          <w:szCs w:val="26"/>
        </w:rPr>
        <w:t>Рекомендуемые виды выплат</w:t>
      </w:r>
    </w:p>
    <w:tbl>
      <w:tblPr>
        <w:tblW w:w="104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
        <w:gridCol w:w="4242"/>
        <w:gridCol w:w="3118"/>
        <w:gridCol w:w="2268"/>
      </w:tblGrid>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п/п</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Наименование работ</w:t>
            </w:r>
          </w:p>
        </w:tc>
        <w:tc>
          <w:tcPr>
            <w:tcW w:w="3118" w:type="dxa"/>
          </w:tcPr>
          <w:p w:rsidR="00A01435"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Размер выплаты</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Кратность выплаты</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b/>
                <w:sz w:val="24"/>
                <w:szCs w:val="24"/>
              </w:rPr>
            </w:pPr>
            <w:r w:rsidRPr="00A903B8">
              <w:rPr>
                <w:rFonts w:ascii="Times New Roman" w:hAnsi="Times New Roman" w:cs="Times New Roman"/>
                <w:b/>
                <w:sz w:val="24"/>
                <w:szCs w:val="24"/>
              </w:rPr>
              <w:t>1.</w:t>
            </w:r>
          </w:p>
        </w:tc>
        <w:tc>
          <w:tcPr>
            <w:tcW w:w="9628" w:type="dxa"/>
            <w:gridSpan w:val="3"/>
          </w:tcPr>
          <w:p w:rsidR="00A01435" w:rsidRPr="00A903B8" w:rsidRDefault="00A01435" w:rsidP="00DB6F85">
            <w:pPr>
              <w:spacing w:after="0" w:line="240" w:lineRule="auto"/>
              <w:rPr>
                <w:rFonts w:ascii="Times New Roman" w:hAnsi="Times New Roman" w:cs="Times New Roman"/>
                <w:b/>
                <w:sz w:val="24"/>
                <w:szCs w:val="24"/>
              </w:rPr>
            </w:pPr>
            <w:r w:rsidRPr="00A903B8">
              <w:rPr>
                <w:rFonts w:ascii="Times New Roman" w:hAnsi="Times New Roman" w:cs="Times New Roman"/>
                <w:b/>
                <w:sz w:val="24"/>
                <w:szCs w:val="24"/>
              </w:rPr>
              <w:t>Педагогическим работникам</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1.1</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За заведование аттестованными уче</w:t>
            </w:r>
            <w:r w:rsidRPr="00A903B8">
              <w:rPr>
                <w:rFonts w:ascii="Times New Roman" w:hAnsi="Times New Roman" w:cs="Times New Roman"/>
                <w:sz w:val="24"/>
                <w:szCs w:val="24"/>
              </w:rPr>
              <w:t>б</w:t>
            </w:r>
            <w:r w:rsidRPr="00A903B8">
              <w:rPr>
                <w:rFonts w:ascii="Times New Roman" w:hAnsi="Times New Roman" w:cs="Times New Roman"/>
                <w:sz w:val="24"/>
                <w:szCs w:val="24"/>
              </w:rPr>
              <w:t xml:space="preserve">ными кабинетами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1.2</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заведование спортивным залом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1.3</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За заведование учебными масте</w:t>
            </w:r>
            <w:r w:rsidR="00572E2F">
              <w:rPr>
                <w:rFonts w:ascii="Times New Roman" w:hAnsi="Times New Roman" w:cs="Times New Roman"/>
                <w:sz w:val="24"/>
                <w:szCs w:val="24"/>
              </w:rPr>
              <w:t>р</w:t>
            </w:r>
            <w:r w:rsidRPr="00A903B8">
              <w:rPr>
                <w:rFonts w:ascii="Times New Roman" w:hAnsi="Times New Roman" w:cs="Times New Roman"/>
                <w:sz w:val="24"/>
                <w:szCs w:val="24"/>
              </w:rPr>
              <w:t>ск</w:t>
            </w:r>
            <w:r w:rsidRPr="00A903B8">
              <w:rPr>
                <w:rFonts w:ascii="Times New Roman" w:hAnsi="Times New Roman" w:cs="Times New Roman"/>
                <w:sz w:val="24"/>
                <w:szCs w:val="24"/>
              </w:rPr>
              <w:t>и</w:t>
            </w:r>
            <w:r w:rsidRPr="00A903B8">
              <w:rPr>
                <w:rFonts w:ascii="Times New Roman" w:hAnsi="Times New Roman" w:cs="Times New Roman"/>
                <w:sz w:val="24"/>
                <w:szCs w:val="24"/>
              </w:rPr>
              <w:t>ми</w:t>
            </w:r>
            <w:r>
              <w:rPr>
                <w:rFonts w:ascii="Times New Roman" w:hAnsi="Times New Roman" w:cs="Times New Roman"/>
                <w:sz w:val="24"/>
                <w:szCs w:val="24"/>
              </w:rPr>
              <w:t>, игровыми комнатами</w:t>
            </w:r>
            <w:r w:rsidRPr="00A903B8">
              <w:rPr>
                <w:rFonts w:ascii="Times New Roman" w:hAnsi="Times New Roman" w:cs="Times New Roman"/>
                <w:sz w:val="24"/>
                <w:szCs w:val="24"/>
              </w:rPr>
              <w:t xml:space="preserve">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1.4</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За руководство методическим объед</w:t>
            </w:r>
            <w:r w:rsidRPr="00A903B8">
              <w:rPr>
                <w:rFonts w:ascii="Times New Roman" w:hAnsi="Times New Roman" w:cs="Times New Roman"/>
                <w:sz w:val="24"/>
                <w:szCs w:val="24"/>
              </w:rPr>
              <w:t>и</w:t>
            </w:r>
            <w:r w:rsidRPr="00A903B8">
              <w:rPr>
                <w:rFonts w:ascii="Times New Roman" w:hAnsi="Times New Roman" w:cs="Times New Roman"/>
                <w:sz w:val="24"/>
                <w:szCs w:val="24"/>
              </w:rPr>
              <w:t xml:space="preserve">нением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до 15%</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1.5</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классное руководство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Согласно Положению о п</w:t>
            </w:r>
            <w:r>
              <w:rPr>
                <w:rFonts w:ascii="Times New Roman" w:hAnsi="Times New Roman" w:cs="Times New Roman"/>
                <w:sz w:val="24"/>
                <w:szCs w:val="24"/>
              </w:rPr>
              <w:t>о</w:t>
            </w:r>
            <w:r>
              <w:rPr>
                <w:rFonts w:ascii="Times New Roman" w:hAnsi="Times New Roman" w:cs="Times New Roman"/>
                <w:sz w:val="24"/>
                <w:szCs w:val="24"/>
              </w:rPr>
              <w:t>рядке ежемесячного возн</w:t>
            </w:r>
            <w:r>
              <w:rPr>
                <w:rFonts w:ascii="Times New Roman" w:hAnsi="Times New Roman" w:cs="Times New Roman"/>
                <w:sz w:val="24"/>
                <w:szCs w:val="24"/>
              </w:rPr>
              <w:t>а</w:t>
            </w:r>
            <w:r>
              <w:rPr>
                <w:rFonts w:ascii="Times New Roman" w:hAnsi="Times New Roman" w:cs="Times New Roman"/>
                <w:sz w:val="24"/>
                <w:szCs w:val="24"/>
              </w:rPr>
              <w:t>граждения за выполнение функций классного руков</w:t>
            </w:r>
            <w:r>
              <w:rPr>
                <w:rFonts w:ascii="Times New Roman" w:hAnsi="Times New Roman" w:cs="Times New Roman"/>
                <w:sz w:val="24"/>
                <w:szCs w:val="24"/>
              </w:rPr>
              <w:t>о</w:t>
            </w:r>
            <w:r>
              <w:rPr>
                <w:rFonts w:ascii="Times New Roman" w:hAnsi="Times New Roman" w:cs="Times New Roman"/>
                <w:sz w:val="24"/>
                <w:szCs w:val="24"/>
              </w:rPr>
              <w:t>дителя.</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1.6</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организацию внеклассной работы по физической культуре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до </w:t>
            </w:r>
            <w:r>
              <w:rPr>
                <w:rFonts w:ascii="Times New Roman" w:hAnsi="Times New Roman" w:cs="Times New Roman"/>
                <w:sz w:val="24"/>
                <w:szCs w:val="24"/>
              </w:rPr>
              <w:t>50</w:t>
            </w:r>
            <w:r w:rsidRPr="00A903B8">
              <w:rPr>
                <w:rFonts w:ascii="Times New Roman" w:hAnsi="Times New Roman" w:cs="Times New Roman"/>
                <w:sz w:val="24"/>
                <w:szCs w:val="24"/>
              </w:rPr>
              <w:t xml:space="preserve"> %</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lang w:val="en-US"/>
              </w:rPr>
              <w:t>1</w:t>
            </w:r>
            <w:r w:rsidRPr="00A903B8">
              <w:rPr>
                <w:rFonts w:ascii="Times New Roman" w:hAnsi="Times New Roman" w:cs="Times New Roman"/>
                <w:sz w:val="24"/>
                <w:szCs w:val="24"/>
              </w:rPr>
              <w:t>.7</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За работу в классах интегрирующего обучения (работа с детьми по корре</w:t>
            </w:r>
            <w:r w:rsidRPr="00A903B8">
              <w:rPr>
                <w:rFonts w:ascii="Times New Roman" w:hAnsi="Times New Roman" w:cs="Times New Roman"/>
                <w:sz w:val="24"/>
                <w:szCs w:val="24"/>
              </w:rPr>
              <w:t>к</w:t>
            </w:r>
            <w:r w:rsidRPr="00A903B8">
              <w:rPr>
                <w:rFonts w:ascii="Times New Roman" w:hAnsi="Times New Roman" w:cs="Times New Roman"/>
                <w:sz w:val="24"/>
                <w:szCs w:val="24"/>
              </w:rPr>
              <w:t>ционным программам)</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1,7 % за одного ученика до 15%</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1.8</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выполнение обязанностей секретаря педагогических советов, совещаний при директоре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На период работы педагогического совета</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w:t>
            </w:r>
            <w:r>
              <w:rPr>
                <w:rFonts w:ascii="Times New Roman" w:hAnsi="Times New Roman" w:cs="Times New Roman"/>
                <w:sz w:val="24"/>
                <w:szCs w:val="24"/>
              </w:rPr>
              <w:t>9</w:t>
            </w:r>
          </w:p>
        </w:tc>
        <w:tc>
          <w:tcPr>
            <w:tcW w:w="4242" w:type="dxa"/>
          </w:tcPr>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В пределах выделенного фонда зар</w:t>
            </w:r>
            <w:r w:rsidRPr="00A903B8">
              <w:rPr>
                <w:rFonts w:ascii="Times New Roman" w:hAnsi="Times New Roman" w:cs="Times New Roman"/>
                <w:sz w:val="24"/>
                <w:szCs w:val="24"/>
              </w:rPr>
              <w:t>а</w:t>
            </w:r>
            <w:r w:rsidRPr="00A903B8">
              <w:rPr>
                <w:rFonts w:ascii="Times New Roman" w:hAnsi="Times New Roman" w:cs="Times New Roman"/>
                <w:sz w:val="24"/>
                <w:szCs w:val="24"/>
              </w:rPr>
              <w:t>ботной платы учителям может прои</w:t>
            </w:r>
            <w:r w:rsidRPr="00A903B8">
              <w:rPr>
                <w:rFonts w:ascii="Times New Roman" w:hAnsi="Times New Roman" w:cs="Times New Roman"/>
                <w:sz w:val="24"/>
                <w:szCs w:val="24"/>
              </w:rPr>
              <w:t>з</w:t>
            </w:r>
            <w:r w:rsidRPr="00A903B8">
              <w:rPr>
                <w:rFonts w:ascii="Times New Roman" w:hAnsi="Times New Roman" w:cs="Times New Roman"/>
                <w:sz w:val="24"/>
                <w:szCs w:val="24"/>
              </w:rPr>
              <w:t>водиться оплата за проверку тетрадей:</w:t>
            </w:r>
          </w:p>
          <w:p w:rsidR="00A01435" w:rsidRPr="00A903B8" w:rsidRDefault="00A01435" w:rsidP="00DB6F85">
            <w:pPr>
              <w:spacing w:after="0" w:line="240" w:lineRule="auto"/>
              <w:rPr>
                <w:rFonts w:ascii="Times New Roman" w:hAnsi="Times New Roman" w:cs="Times New Roman"/>
                <w:sz w:val="24"/>
                <w:szCs w:val="24"/>
              </w:rPr>
            </w:pPr>
          </w:p>
        </w:tc>
        <w:tc>
          <w:tcPr>
            <w:tcW w:w="311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 по математике  -   5-</w:t>
            </w:r>
            <w:r w:rsidRPr="00A903B8">
              <w:rPr>
                <w:rFonts w:ascii="Times New Roman" w:hAnsi="Times New Roman" w:cs="Times New Roman"/>
                <w:sz w:val="24"/>
                <w:szCs w:val="24"/>
              </w:rPr>
              <w:t>15%</w:t>
            </w:r>
          </w:p>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по физике – 10%</w:t>
            </w:r>
          </w:p>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по химии – 10%</w:t>
            </w:r>
          </w:p>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по биологии - 10%</w:t>
            </w:r>
          </w:p>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по географии– 10%</w:t>
            </w:r>
          </w:p>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lastRenderedPageBreak/>
              <w:t>- по иностранному языку– 10%</w:t>
            </w:r>
          </w:p>
        </w:tc>
        <w:tc>
          <w:tcPr>
            <w:tcW w:w="2268" w:type="dxa"/>
          </w:tcPr>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lastRenderedPageBreak/>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p>
        </w:tc>
        <w:tc>
          <w:tcPr>
            <w:tcW w:w="4242" w:type="dxa"/>
          </w:tcPr>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Выплаты учителям 1 – 4 классов за проверку письменных работ при н</w:t>
            </w:r>
            <w:r w:rsidRPr="00A903B8">
              <w:rPr>
                <w:rFonts w:ascii="Times New Roman" w:hAnsi="Times New Roman" w:cs="Times New Roman"/>
                <w:sz w:val="24"/>
                <w:szCs w:val="24"/>
              </w:rPr>
              <w:t>а</w:t>
            </w:r>
            <w:r w:rsidRPr="00A903B8">
              <w:rPr>
                <w:rFonts w:ascii="Times New Roman" w:hAnsi="Times New Roman" w:cs="Times New Roman"/>
                <w:sz w:val="24"/>
                <w:szCs w:val="24"/>
              </w:rPr>
              <w:t>полняемости класса:</w:t>
            </w:r>
          </w:p>
          <w:p w:rsidR="00A01435" w:rsidRPr="00A903B8" w:rsidRDefault="00A01435" w:rsidP="00DB6F85">
            <w:pPr>
              <w:spacing w:after="0" w:line="240" w:lineRule="auto"/>
              <w:rPr>
                <w:rFonts w:ascii="Times New Roman" w:hAnsi="Times New Roman" w:cs="Times New Roman"/>
                <w:sz w:val="24"/>
                <w:szCs w:val="24"/>
              </w:rPr>
            </w:pPr>
          </w:p>
        </w:tc>
        <w:tc>
          <w:tcPr>
            <w:tcW w:w="3118" w:type="dxa"/>
          </w:tcPr>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 более 10 человек (6 – 14)   - 15%</w:t>
            </w:r>
          </w:p>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 до 10 человек – 5%</w:t>
            </w:r>
          </w:p>
        </w:tc>
        <w:tc>
          <w:tcPr>
            <w:tcW w:w="2268" w:type="dxa"/>
          </w:tcPr>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Tr="00DB6F85">
        <w:trPr>
          <w:trHeight w:val="557"/>
        </w:trPr>
        <w:tc>
          <w:tcPr>
            <w:tcW w:w="776" w:type="dxa"/>
          </w:tcPr>
          <w:p w:rsidR="00A01435" w:rsidRPr="00A903B8" w:rsidRDefault="00A01435" w:rsidP="00DB6F85">
            <w:pPr>
              <w:spacing w:after="0" w:line="240" w:lineRule="auto"/>
              <w:rPr>
                <w:rFonts w:ascii="Times New Roman" w:hAnsi="Times New Roman" w:cs="Times New Roman"/>
                <w:sz w:val="24"/>
                <w:szCs w:val="24"/>
              </w:rPr>
            </w:pPr>
          </w:p>
        </w:tc>
        <w:tc>
          <w:tcPr>
            <w:tcW w:w="4242" w:type="dxa"/>
          </w:tcPr>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Выплаты преподавателям, учителям 5 -11 классов, за проверку письменных работ по русскому языку и литературе при наполняемости класса:</w:t>
            </w:r>
          </w:p>
          <w:p w:rsidR="00A01435" w:rsidRPr="00A903B8" w:rsidRDefault="00A01435" w:rsidP="00DB6F85">
            <w:pPr>
              <w:spacing w:after="0" w:line="240" w:lineRule="auto"/>
              <w:jc w:val="both"/>
              <w:rPr>
                <w:rFonts w:ascii="Times New Roman" w:hAnsi="Times New Roman" w:cs="Times New Roman"/>
                <w:sz w:val="24"/>
                <w:szCs w:val="24"/>
              </w:rPr>
            </w:pPr>
          </w:p>
        </w:tc>
        <w:tc>
          <w:tcPr>
            <w:tcW w:w="3118" w:type="dxa"/>
          </w:tcPr>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 более 10 человек  - 20%</w:t>
            </w:r>
          </w:p>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 до 10 человек – 10%</w:t>
            </w:r>
          </w:p>
        </w:tc>
        <w:tc>
          <w:tcPr>
            <w:tcW w:w="2268" w:type="dxa"/>
          </w:tcPr>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1.1</w:t>
            </w:r>
            <w:r>
              <w:rPr>
                <w:rFonts w:ascii="Times New Roman" w:hAnsi="Times New Roman" w:cs="Times New Roman"/>
                <w:sz w:val="24"/>
                <w:szCs w:val="24"/>
              </w:rPr>
              <w:t>0</w:t>
            </w:r>
          </w:p>
        </w:tc>
        <w:tc>
          <w:tcPr>
            <w:tcW w:w="4242" w:type="dxa"/>
          </w:tcPr>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 xml:space="preserve">За работу в аттестационной комиссии учителям школы </w:t>
            </w:r>
          </w:p>
        </w:tc>
        <w:tc>
          <w:tcPr>
            <w:tcW w:w="3118" w:type="dxa"/>
          </w:tcPr>
          <w:p w:rsidR="00A01435" w:rsidRPr="00A903B8" w:rsidRDefault="00A01435" w:rsidP="00DB6F85">
            <w:pPr>
              <w:spacing w:after="0" w:line="240" w:lineRule="auto"/>
              <w:jc w:val="both"/>
              <w:rPr>
                <w:rFonts w:ascii="Times New Roman" w:hAnsi="Times New Roman" w:cs="Times New Roman"/>
                <w:sz w:val="24"/>
                <w:szCs w:val="24"/>
              </w:rPr>
            </w:pPr>
            <w:r w:rsidRPr="00A903B8">
              <w:rPr>
                <w:rFonts w:ascii="Times New Roman" w:hAnsi="Times New Roman" w:cs="Times New Roman"/>
                <w:sz w:val="24"/>
                <w:szCs w:val="24"/>
              </w:rPr>
              <w:t>до 10%</w:t>
            </w:r>
          </w:p>
        </w:tc>
        <w:tc>
          <w:tcPr>
            <w:tcW w:w="2268" w:type="dxa"/>
          </w:tcPr>
          <w:p w:rsidR="00A01435" w:rsidRPr="00A903B8" w:rsidRDefault="00A01435" w:rsidP="00DB6F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период работы комиссии</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1.1</w:t>
            </w:r>
            <w:r>
              <w:rPr>
                <w:rFonts w:ascii="Times New Roman" w:hAnsi="Times New Roman" w:cs="Times New Roman"/>
                <w:sz w:val="24"/>
                <w:szCs w:val="24"/>
              </w:rPr>
              <w:t>1</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За руководство сайтом, сбор и реда</w:t>
            </w:r>
            <w:r w:rsidRPr="00A903B8">
              <w:rPr>
                <w:rFonts w:ascii="Times New Roman" w:hAnsi="Times New Roman" w:cs="Times New Roman"/>
                <w:sz w:val="24"/>
                <w:szCs w:val="24"/>
              </w:rPr>
              <w:t>к</w:t>
            </w:r>
            <w:r w:rsidRPr="00A903B8">
              <w:rPr>
                <w:rFonts w:ascii="Times New Roman" w:hAnsi="Times New Roman" w:cs="Times New Roman"/>
                <w:sz w:val="24"/>
                <w:szCs w:val="24"/>
              </w:rPr>
              <w:t>тирование материалов, обновление сайта ОУ (по факту выполненной р</w:t>
            </w:r>
            <w:r w:rsidRPr="00A903B8">
              <w:rPr>
                <w:rFonts w:ascii="Times New Roman" w:hAnsi="Times New Roman" w:cs="Times New Roman"/>
                <w:sz w:val="24"/>
                <w:szCs w:val="24"/>
              </w:rPr>
              <w:t>а</w:t>
            </w:r>
            <w:r w:rsidRPr="00A903B8">
              <w:rPr>
                <w:rFonts w:ascii="Times New Roman" w:hAnsi="Times New Roman" w:cs="Times New Roman"/>
                <w:sz w:val="24"/>
                <w:szCs w:val="24"/>
              </w:rPr>
              <w:t xml:space="preserve">боты)-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до 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b/>
                <w:sz w:val="24"/>
                <w:szCs w:val="24"/>
              </w:rPr>
            </w:pPr>
            <w:r w:rsidRPr="00A903B8">
              <w:rPr>
                <w:rFonts w:ascii="Times New Roman" w:hAnsi="Times New Roman" w:cs="Times New Roman"/>
                <w:b/>
                <w:sz w:val="24"/>
                <w:szCs w:val="24"/>
              </w:rPr>
              <w:t>2</w:t>
            </w:r>
          </w:p>
        </w:tc>
        <w:tc>
          <w:tcPr>
            <w:tcW w:w="9628" w:type="dxa"/>
            <w:gridSpan w:val="3"/>
          </w:tcPr>
          <w:p w:rsidR="00A01435" w:rsidRPr="00A903B8" w:rsidRDefault="00A01435" w:rsidP="00DB6F85">
            <w:pPr>
              <w:spacing w:after="0" w:line="240" w:lineRule="auto"/>
              <w:rPr>
                <w:rFonts w:ascii="Times New Roman" w:hAnsi="Times New Roman" w:cs="Times New Roman"/>
                <w:b/>
                <w:sz w:val="24"/>
                <w:szCs w:val="24"/>
              </w:rPr>
            </w:pPr>
            <w:r w:rsidRPr="00A903B8">
              <w:rPr>
                <w:rFonts w:ascii="Times New Roman" w:hAnsi="Times New Roman" w:cs="Times New Roman"/>
                <w:b/>
                <w:sz w:val="24"/>
                <w:szCs w:val="24"/>
              </w:rPr>
              <w:t xml:space="preserve">Учебно – вспомогательному персоналу </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2.1</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Заведующему библиотекой за работу по ремонту  книжного фонда и фонда учебников</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За конкретно в</w:t>
            </w:r>
            <w:r>
              <w:rPr>
                <w:rFonts w:ascii="Times New Roman" w:hAnsi="Times New Roman" w:cs="Times New Roman"/>
                <w:sz w:val="24"/>
                <w:szCs w:val="24"/>
              </w:rPr>
              <w:t>ы</w:t>
            </w:r>
            <w:r>
              <w:rPr>
                <w:rFonts w:ascii="Times New Roman" w:hAnsi="Times New Roman" w:cs="Times New Roman"/>
                <w:sz w:val="24"/>
                <w:szCs w:val="24"/>
              </w:rPr>
              <w:t>полненную работу</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2.2</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Секретарю за заведование архивом</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b/>
                <w:sz w:val="24"/>
                <w:szCs w:val="24"/>
              </w:rPr>
            </w:pPr>
            <w:r w:rsidRPr="00A903B8">
              <w:rPr>
                <w:rFonts w:ascii="Times New Roman" w:hAnsi="Times New Roman" w:cs="Times New Roman"/>
                <w:b/>
                <w:sz w:val="24"/>
                <w:szCs w:val="24"/>
              </w:rPr>
              <w:t>3</w:t>
            </w:r>
          </w:p>
        </w:tc>
        <w:tc>
          <w:tcPr>
            <w:tcW w:w="9628" w:type="dxa"/>
            <w:gridSpan w:val="3"/>
          </w:tcPr>
          <w:p w:rsidR="00A01435" w:rsidRPr="00A903B8" w:rsidRDefault="00A01435" w:rsidP="00DB6F85">
            <w:pPr>
              <w:spacing w:after="0" w:line="240" w:lineRule="auto"/>
              <w:rPr>
                <w:rFonts w:ascii="Times New Roman" w:hAnsi="Times New Roman" w:cs="Times New Roman"/>
                <w:b/>
                <w:sz w:val="24"/>
                <w:szCs w:val="24"/>
              </w:rPr>
            </w:pPr>
            <w:r w:rsidRPr="00A903B8">
              <w:rPr>
                <w:rFonts w:ascii="Times New Roman" w:hAnsi="Times New Roman" w:cs="Times New Roman"/>
                <w:b/>
                <w:sz w:val="24"/>
                <w:szCs w:val="24"/>
              </w:rPr>
              <w:t>Младшему обслуживающему персоналу</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3.1</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погрузочно-разгрузочные работы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За конкретно в</w:t>
            </w:r>
            <w:r>
              <w:rPr>
                <w:rFonts w:ascii="Times New Roman" w:hAnsi="Times New Roman" w:cs="Times New Roman"/>
                <w:sz w:val="24"/>
                <w:szCs w:val="24"/>
              </w:rPr>
              <w:t>ы</w:t>
            </w:r>
            <w:r>
              <w:rPr>
                <w:rFonts w:ascii="Times New Roman" w:hAnsi="Times New Roman" w:cs="Times New Roman"/>
                <w:sz w:val="24"/>
                <w:szCs w:val="24"/>
              </w:rPr>
              <w:t>полненную работу</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3.2</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сварочные работы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w:t>
            </w:r>
            <w:r w:rsidRPr="00A903B8">
              <w:rPr>
                <w:rFonts w:ascii="Times New Roman" w:hAnsi="Times New Roman" w:cs="Times New Roman"/>
                <w:sz w:val="24"/>
                <w:szCs w:val="24"/>
              </w:rPr>
              <w:t>20%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За конкретно в</w:t>
            </w:r>
            <w:r>
              <w:rPr>
                <w:rFonts w:ascii="Times New Roman" w:hAnsi="Times New Roman" w:cs="Times New Roman"/>
                <w:sz w:val="24"/>
                <w:szCs w:val="24"/>
              </w:rPr>
              <w:t>ы</w:t>
            </w:r>
            <w:r>
              <w:rPr>
                <w:rFonts w:ascii="Times New Roman" w:hAnsi="Times New Roman" w:cs="Times New Roman"/>
                <w:sz w:val="24"/>
                <w:szCs w:val="24"/>
              </w:rPr>
              <w:t>полненную работу</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3.3</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Гардеробщику за осуществление пр</w:t>
            </w:r>
            <w:r w:rsidRPr="00A903B8">
              <w:rPr>
                <w:rFonts w:ascii="Times New Roman" w:hAnsi="Times New Roman" w:cs="Times New Roman"/>
                <w:sz w:val="24"/>
                <w:szCs w:val="24"/>
              </w:rPr>
              <w:t>о</w:t>
            </w:r>
            <w:r w:rsidRPr="00A903B8">
              <w:rPr>
                <w:rFonts w:ascii="Times New Roman" w:hAnsi="Times New Roman" w:cs="Times New Roman"/>
                <w:sz w:val="24"/>
                <w:szCs w:val="24"/>
              </w:rPr>
              <w:t xml:space="preserve">пускного режима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3.7</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вывоз мусора на личном транспорте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w:t>
            </w:r>
            <w:r w:rsidRPr="00A903B8">
              <w:rPr>
                <w:rFonts w:ascii="Times New Roman" w:hAnsi="Times New Roman" w:cs="Times New Roman"/>
                <w:sz w:val="24"/>
                <w:szCs w:val="24"/>
              </w:rPr>
              <w:t xml:space="preserve"> 20%</w:t>
            </w:r>
          </w:p>
        </w:tc>
        <w:tc>
          <w:tcPr>
            <w:tcW w:w="2268" w:type="dxa"/>
          </w:tcPr>
          <w:p w:rsidR="00A01435" w:rsidRPr="00A903B8" w:rsidRDefault="00A01435" w:rsidP="00DB6F85">
            <w:pPr>
              <w:spacing w:after="0" w:line="240" w:lineRule="auto"/>
              <w:rPr>
                <w:rFonts w:ascii="Times New Roman" w:hAnsi="Times New Roman" w:cs="Times New Roman"/>
                <w:sz w:val="24"/>
                <w:szCs w:val="24"/>
              </w:rPr>
            </w:pP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3.8</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Сторожу за дополнительную уборку  территории от снега при  отсутствии должности дворника в штатном расп</w:t>
            </w:r>
            <w:r w:rsidRPr="00A903B8">
              <w:rPr>
                <w:rFonts w:ascii="Times New Roman" w:hAnsi="Times New Roman" w:cs="Times New Roman"/>
                <w:sz w:val="24"/>
                <w:szCs w:val="24"/>
              </w:rPr>
              <w:t>и</w:t>
            </w:r>
            <w:r w:rsidRPr="00A903B8">
              <w:rPr>
                <w:rFonts w:ascii="Times New Roman" w:hAnsi="Times New Roman" w:cs="Times New Roman"/>
                <w:sz w:val="24"/>
                <w:szCs w:val="24"/>
              </w:rPr>
              <w:t xml:space="preserve">сании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w:t>
            </w:r>
            <w:r w:rsidRPr="00A903B8">
              <w:rPr>
                <w:rFonts w:ascii="Times New Roman" w:hAnsi="Times New Roman" w:cs="Times New Roman"/>
                <w:sz w:val="24"/>
                <w:szCs w:val="24"/>
              </w:rPr>
              <w:t>20%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Ноябрь- март</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3.9</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проведение ремонтных работ при подготовке к новому учебному году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до 50%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(единовременно)</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b/>
                <w:sz w:val="24"/>
                <w:szCs w:val="24"/>
              </w:rPr>
            </w:pPr>
            <w:r w:rsidRPr="00A903B8">
              <w:rPr>
                <w:rFonts w:ascii="Times New Roman" w:hAnsi="Times New Roman" w:cs="Times New Roman"/>
                <w:b/>
                <w:sz w:val="24"/>
                <w:szCs w:val="24"/>
              </w:rPr>
              <w:t>4.</w:t>
            </w:r>
          </w:p>
        </w:tc>
        <w:tc>
          <w:tcPr>
            <w:tcW w:w="4242" w:type="dxa"/>
          </w:tcPr>
          <w:p w:rsidR="00A01435" w:rsidRPr="00A903B8" w:rsidRDefault="00A01435" w:rsidP="00DB6F85">
            <w:pPr>
              <w:spacing w:after="0" w:line="240" w:lineRule="auto"/>
              <w:rPr>
                <w:rFonts w:ascii="Times New Roman" w:hAnsi="Times New Roman" w:cs="Times New Roman"/>
                <w:b/>
                <w:sz w:val="24"/>
                <w:szCs w:val="24"/>
              </w:rPr>
            </w:pPr>
            <w:r w:rsidRPr="00A903B8">
              <w:rPr>
                <w:rFonts w:ascii="Times New Roman" w:hAnsi="Times New Roman" w:cs="Times New Roman"/>
                <w:b/>
                <w:sz w:val="24"/>
                <w:szCs w:val="24"/>
              </w:rPr>
              <w:t>Прочие</w:t>
            </w:r>
          </w:p>
        </w:tc>
        <w:tc>
          <w:tcPr>
            <w:tcW w:w="3118" w:type="dxa"/>
          </w:tcPr>
          <w:p w:rsidR="00A01435" w:rsidRPr="00A903B8" w:rsidRDefault="00A01435" w:rsidP="00DB6F85">
            <w:pPr>
              <w:spacing w:after="0" w:line="240" w:lineRule="auto"/>
              <w:rPr>
                <w:rFonts w:ascii="Times New Roman" w:hAnsi="Times New Roman" w:cs="Times New Roman"/>
                <w:b/>
                <w:sz w:val="24"/>
                <w:szCs w:val="24"/>
              </w:rPr>
            </w:pPr>
          </w:p>
        </w:tc>
        <w:tc>
          <w:tcPr>
            <w:tcW w:w="2268" w:type="dxa"/>
          </w:tcPr>
          <w:p w:rsidR="00A01435" w:rsidRPr="00A903B8" w:rsidRDefault="00A01435" w:rsidP="00DB6F85">
            <w:pPr>
              <w:spacing w:after="0" w:line="240" w:lineRule="auto"/>
              <w:rPr>
                <w:rFonts w:ascii="Times New Roman" w:hAnsi="Times New Roman" w:cs="Times New Roman"/>
                <w:b/>
                <w:sz w:val="24"/>
                <w:szCs w:val="24"/>
              </w:rPr>
            </w:pP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4.1</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проведение ремонтных работ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до 50%</w:t>
            </w:r>
          </w:p>
        </w:tc>
        <w:tc>
          <w:tcPr>
            <w:tcW w:w="2268" w:type="dxa"/>
          </w:tcPr>
          <w:p w:rsidR="00A01435" w:rsidRPr="00A903B8" w:rsidRDefault="00A01435" w:rsidP="00DB6F85">
            <w:pPr>
              <w:spacing w:after="0" w:line="240" w:lineRule="auto"/>
              <w:rPr>
                <w:rFonts w:ascii="Times New Roman" w:hAnsi="Times New Roman" w:cs="Times New Roman"/>
                <w:sz w:val="24"/>
                <w:szCs w:val="24"/>
              </w:rPr>
            </w:pP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4.2</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Работникам столовой  за интенси</w:t>
            </w:r>
            <w:r w:rsidRPr="00A903B8">
              <w:rPr>
                <w:rFonts w:ascii="Times New Roman" w:hAnsi="Times New Roman" w:cs="Times New Roman"/>
                <w:sz w:val="24"/>
                <w:szCs w:val="24"/>
              </w:rPr>
              <w:t>в</w:t>
            </w:r>
            <w:r w:rsidRPr="00A903B8">
              <w:rPr>
                <w:rFonts w:ascii="Times New Roman" w:hAnsi="Times New Roman" w:cs="Times New Roman"/>
                <w:sz w:val="24"/>
                <w:szCs w:val="24"/>
              </w:rPr>
              <w:t>ность труда (замес теста вручную, р</w:t>
            </w:r>
            <w:r w:rsidRPr="00A903B8">
              <w:rPr>
                <w:rFonts w:ascii="Times New Roman" w:hAnsi="Times New Roman" w:cs="Times New Roman"/>
                <w:sz w:val="24"/>
                <w:szCs w:val="24"/>
              </w:rPr>
              <w:t>а</w:t>
            </w:r>
            <w:r w:rsidRPr="00A903B8">
              <w:rPr>
                <w:rFonts w:ascii="Times New Roman" w:hAnsi="Times New Roman" w:cs="Times New Roman"/>
                <w:sz w:val="24"/>
                <w:szCs w:val="24"/>
              </w:rPr>
              <w:t>бота с буфетной продукцией, за стирку спецодежды и кухонных принадле</w:t>
            </w:r>
            <w:r w:rsidRPr="00A903B8">
              <w:rPr>
                <w:rFonts w:ascii="Times New Roman" w:hAnsi="Times New Roman" w:cs="Times New Roman"/>
                <w:sz w:val="24"/>
                <w:szCs w:val="24"/>
              </w:rPr>
              <w:t>ж</w:t>
            </w:r>
            <w:r w:rsidRPr="00A903B8">
              <w:rPr>
                <w:rFonts w:ascii="Times New Roman" w:hAnsi="Times New Roman" w:cs="Times New Roman"/>
                <w:sz w:val="24"/>
                <w:szCs w:val="24"/>
              </w:rPr>
              <w:t xml:space="preserve">ностей)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до 30 %</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4.3</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 За</w:t>
            </w:r>
            <w:r>
              <w:rPr>
                <w:rFonts w:ascii="Times New Roman" w:hAnsi="Times New Roman" w:cs="Times New Roman"/>
                <w:sz w:val="24"/>
                <w:szCs w:val="24"/>
              </w:rPr>
              <w:t xml:space="preserve"> </w:t>
            </w:r>
            <w:r w:rsidRPr="00A903B8">
              <w:rPr>
                <w:rFonts w:ascii="Times New Roman" w:hAnsi="Times New Roman" w:cs="Times New Roman"/>
                <w:sz w:val="24"/>
                <w:szCs w:val="24"/>
              </w:rPr>
              <w:t xml:space="preserve"> организацию горячего питания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с 1 сентября по 31 мая</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4.4</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За работу в комиссии по охране труда</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 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4.5</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художественно-оформительские работы, пошив театральных костюмов для детей (за конкретно выполненную работу)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За конкретно в</w:t>
            </w:r>
            <w:r>
              <w:rPr>
                <w:rFonts w:ascii="Times New Roman" w:hAnsi="Times New Roman" w:cs="Times New Roman"/>
                <w:sz w:val="24"/>
                <w:szCs w:val="24"/>
              </w:rPr>
              <w:t>ы</w:t>
            </w:r>
            <w:r>
              <w:rPr>
                <w:rFonts w:ascii="Times New Roman" w:hAnsi="Times New Roman" w:cs="Times New Roman"/>
                <w:sz w:val="24"/>
                <w:szCs w:val="24"/>
              </w:rPr>
              <w:t>полненную работу</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4.6</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За работу по благоустройству терр</w:t>
            </w:r>
            <w:r w:rsidRPr="00A903B8">
              <w:rPr>
                <w:rFonts w:ascii="Times New Roman" w:hAnsi="Times New Roman" w:cs="Times New Roman"/>
                <w:sz w:val="24"/>
                <w:szCs w:val="24"/>
              </w:rPr>
              <w:t>и</w:t>
            </w:r>
            <w:r w:rsidRPr="00A903B8">
              <w:rPr>
                <w:rFonts w:ascii="Times New Roman" w:hAnsi="Times New Roman" w:cs="Times New Roman"/>
                <w:sz w:val="24"/>
                <w:szCs w:val="24"/>
              </w:rPr>
              <w:t xml:space="preserve">тории  при  отсутствии должности </w:t>
            </w:r>
            <w:r w:rsidRPr="00A903B8">
              <w:rPr>
                <w:rFonts w:ascii="Times New Roman" w:hAnsi="Times New Roman" w:cs="Times New Roman"/>
                <w:sz w:val="24"/>
                <w:szCs w:val="24"/>
              </w:rPr>
              <w:lastRenderedPageBreak/>
              <w:t>дворника в штатном расписании</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lastRenderedPageBreak/>
              <w:t xml:space="preserve"> 10%.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За конкретно в</w:t>
            </w:r>
            <w:r>
              <w:rPr>
                <w:rFonts w:ascii="Times New Roman" w:hAnsi="Times New Roman" w:cs="Times New Roman"/>
                <w:sz w:val="24"/>
                <w:szCs w:val="24"/>
              </w:rPr>
              <w:t>ы</w:t>
            </w:r>
            <w:r>
              <w:rPr>
                <w:rFonts w:ascii="Times New Roman" w:hAnsi="Times New Roman" w:cs="Times New Roman"/>
                <w:sz w:val="24"/>
                <w:szCs w:val="24"/>
              </w:rPr>
              <w:t>полненную работу</w:t>
            </w:r>
          </w:p>
        </w:tc>
      </w:tr>
      <w:tr w:rsidR="00A01435" w:rsidRPr="003B67D4"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lastRenderedPageBreak/>
              <w:t>4.7</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За работу и организацию работы на пришкольном участке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до 20%</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На период летней трудовой практики</w:t>
            </w:r>
          </w:p>
        </w:tc>
      </w:tr>
      <w:tr w:rsidR="00A01435" w:rsidTr="00DB6F85">
        <w:tc>
          <w:tcPr>
            <w:tcW w:w="776"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4.8</w:t>
            </w:r>
          </w:p>
        </w:tc>
        <w:tc>
          <w:tcPr>
            <w:tcW w:w="4242" w:type="dxa"/>
          </w:tcPr>
          <w:p w:rsidR="00A01435" w:rsidRPr="00A903B8" w:rsidRDefault="00A01435" w:rsidP="00DB6F85">
            <w:pPr>
              <w:spacing w:after="0" w:line="240" w:lineRule="auto"/>
              <w:rPr>
                <w:rFonts w:ascii="Times New Roman" w:hAnsi="Times New Roman" w:cs="Times New Roman"/>
                <w:sz w:val="24"/>
                <w:szCs w:val="24"/>
              </w:rPr>
            </w:pPr>
            <w:r>
              <w:rPr>
                <w:rFonts w:ascii="Times New Roman" w:hAnsi="Times New Roman" w:cs="Times New Roman"/>
                <w:sz w:val="24"/>
                <w:szCs w:val="24"/>
              </w:rPr>
              <w:t>Посуднице (вредность)</w:t>
            </w:r>
            <w:r w:rsidRPr="00A903B8">
              <w:rPr>
                <w:rFonts w:ascii="Times New Roman" w:hAnsi="Times New Roman" w:cs="Times New Roman"/>
                <w:sz w:val="24"/>
                <w:szCs w:val="24"/>
              </w:rPr>
              <w:t xml:space="preserve"> </w:t>
            </w:r>
          </w:p>
        </w:tc>
        <w:tc>
          <w:tcPr>
            <w:tcW w:w="311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 xml:space="preserve">10% </w:t>
            </w:r>
          </w:p>
        </w:tc>
        <w:tc>
          <w:tcPr>
            <w:tcW w:w="2268" w:type="dxa"/>
          </w:tcPr>
          <w:p w:rsidR="00A01435" w:rsidRPr="00A903B8" w:rsidRDefault="00A01435" w:rsidP="00DB6F85">
            <w:pPr>
              <w:spacing w:after="0" w:line="240" w:lineRule="auto"/>
              <w:rPr>
                <w:rFonts w:ascii="Times New Roman" w:hAnsi="Times New Roman" w:cs="Times New Roman"/>
                <w:sz w:val="24"/>
                <w:szCs w:val="24"/>
              </w:rPr>
            </w:pPr>
            <w:r w:rsidRPr="00A903B8">
              <w:rPr>
                <w:rFonts w:ascii="Times New Roman" w:hAnsi="Times New Roman" w:cs="Times New Roman"/>
                <w:sz w:val="24"/>
                <w:szCs w:val="24"/>
              </w:rPr>
              <w:t>ежемесячно</w:t>
            </w:r>
          </w:p>
        </w:tc>
      </w:tr>
    </w:tbl>
    <w:p w:rsidR="00A01435" w:rsidRDefault="00A01435" w:rsidP="00A01435">
      <w:pPr>
        <w:spacing w:after="0" w:line="240" w:lineRule="auto"/>
        <w:ind w:left="6096"/>
        <w:jc w:val="center"/>
        <w:rPr>
          <w:rFonts w:ascii="Times New Roman" w:hAnsi="Times New Roman" w:cs="Times New Roman"/>
          <w:sz w:val="24"/>
          <w:szCs w:val="24"/>
        </w:rPr>
      </w:pPr>
    </w:p>
    <w:p w:rsidR="00A01435" w:rsidRDefault="00A01435" w:rsidP="009E19E1">
      <w:pPr>
        <w:spacing w:after="0" w:line="240" w:lineRule="auto"/>
        <w:ind w:left="6096"/>
        <w:jc w:val="right"/>
        <w:rPr>
          <w:rFonts w:ascii="Times New Roman" w:hAnsi="Times New Roman" w:cs="Times New Roman"/>
          <w:sz w:val="24"/>
          <w:szCs w:val="24"/>
        </w:rPr>
      </w:pPr>
    </w:p>
    <w:p w:rsidR="009E19E1" w:rsidRPr="008977E6" w:rsidRDefault="009E19E1" w:rsidP="009E19E1">
      <w:pPr>
        <w:spacing w:after="0" w:line="240" w:lineRule="auto"/>
        <w:ind w:left="6096"/>
        <w:jc w:val="right"/>
        <w:rPr>
          <w:rFonts w:ascii="Times New Roman" w:hAnsi="Times New Roman" w:cs="Times New Roman"/>
          <w:sz w:val="24"/>
          <w:szCs w:val="24"/>
        </w:rPr>
      </w:pPr>
      <w:r w:rsidRPr="008977E6">
        <w:rPr>
          <w:rFonts w:ascii="Times New Roman" w:hAnsi="Times New Roman" w:cs="Times New Roman"/>
          <w:sz w:val="24"/>
          <w:szCs w:val="24"/>
        </w:rPr>
        <w:t xml:space="preserve">УТВЕРЖДЕНО                                             Приказом  директора </w:t>
      </w:r>
    </w:p>
    <w:p w:rsidR="009E19E1" w:rsidRPr="008977E6" w:rsidRDefault="009E19E1" w:rsidP="009E19E1">
      <w:pPr>
        <w:spacing w:after="0" w:line="240" w:lineRule="auto"/>
        <w:ind w:left="6096"/>
        <w:jc w:val="right"/>
        <w:rPr>
          <w:rFonts w:ascii="Times New Roman" w:hAnsi="Times New Roman" w:cs="Times New Roman"/>
          <w:sz w:val="24"/>
          <w:szCs w:val="24"/>
          <w:u w:val="single"/>
        </w:rPr>
      </w:pPr>
      <w:r w:rsidRPr="008977E6">
        <w:rPr>
          <w:rFonts w:ascii="Times New Roman" w:hAnsi="Times New Roman" w:cs="Times New Roman"/>
          <w:sz w:val="24"/>
          <w:szCs w:val="24"/>
        </w:rPr>
        <w:t xml:space="preserve">от  </w:t>
      </w:r>
      <w:r w:rsidR="00572E2F">
        <w:rPr>
          <w:rFonts w:ascii="Times New Roman" w:hAnsi="Times New Roman" w:cs="Times New Roman"/>
          <w:sz w:val="24"/>
          <w:szCs w:val="24"/>
        </w:rPr>
        <w:t>29</w:t>
      </w:r>
      <w:r w:rsidRPr="008977E6">
        <w:rPr>
          <w:rFonts w:ascii="Times New Roman" w:hAnsi="Times New Roman" w:cs="Times New Roman"/>
          <w:sz w:val="24"/>
          <w:szCs w:val="24"/>
        </w:rPr>
        <w:t>.0</w:t>
      </w:r>
      <w:r w:rsidR="00B85E0B" w:rsidRPr="008977E6">
        <w:rPr>
          <w:rFonts w:ascii="Times New Roman" w:hAnsi="Times New Roman" w:cs="Times New Roman"/>
          <w:sz w:val="24"/>
          <w:szCs w:val="24"/>
        </w:rPr>
        <w:t>1</w:t>
      </w:r>
      <w:r w:rsidR="00572E2F">
        <w:rPr>
          <w:rFonts w:ascii="Times New Roman" w:hAnsi="Times New Roman" w:cs="Times New Roman"/>
          <w:sz w:val="24"/>
          <w:szCs w:val="24"/>
        </w:rPr>
        <w:t>.2020</w:t>
      </w:r>
      <w:r w:rsidRPr="008977E6">
        <w:rPr>
          <w:rFonts w:ascii="Times New Roman" w:hAnsi="Times New Roman" w:cs="Times New Roman"/>
          <w:sz w:val="24"/>
          <w:szCs w:val="24"/>
          <w:u w:val="single"/>
        </w:rPr>
        <w:t xml:space="preserve">  </w:t>
      </w:r>
      <w:r w:rsidRPr="008977E6">
        <w:rPr>
          <w:rFonts w:ascii="Times New Roman" w:hAnsi="Times New Roman" w:cs="Times New Roman"/>
          <w:sz w:val="24"/>
          <w:szCs w:val="24"/>
        </w:rPr>
        <w:t>№</w:t>
      </w:r>
      <w:r w:rsidR="00572E2F">
        <w:rPr>
          <w:rFonts w:ascii="Times New Roman" w:hAnsi="Times New Roman" w:cs="Times New Roman"/>
          <w:sz w:val="24"/>
          <w:szCs w:val="24"/>
        </w:rPr>
        <w:t xml:space="preserve">     </w:t>
      </w:r>
      <w:r w:rsidRPr="008977E6">
        <w:rPr>
          <w:rFonts w:ascii="Times New Roman" w:hAnsi="Times New Roman" w:cs="Times New Roman"/>
          <w:sz w:val="24"/>
          <w:szCs w:val="24"/>
        </w:rPr>
        <w:t>-о</w:t>
      </w:r>
    </w:p>
    <w:p w:rsidR="007B7ABD" w:rsidRPr="008977E6" w:rsidRDefault="007B7ABD" w:rsidP="002E2715">
      <w:pPr>
        <w:spacing w:after="0" w:line="240" w:lineRule="auto"/>
        <w:ind w:firstLine="708"/>
        <w:jc w:val="both"/>
        <w:rPr>
          <w:rFonts w:ascii="Times New Roman" w:hAnsi="Times New Roman" w:cs="Times New Roman"/>
          <w:sz w:val="24"/>
          <w:szCs w:val="24"/>
        </w:rPr>
      </w:pPr>
    </w:p>
    <w:p w:rsidR="007B7ABD" w:rsidRPr="008977E6" w:rsidRDefault="008C213F" w:rsidP="002E2715">
      <w:pPr>
        <w:spacing w:after="0" w:line="240" w:lineRule="auto"/>
        <w:ind w:firstLine="708"/>
        <w:jc w:val="center"/>
        <w:rPr>
          <w:rFonts w:ascii="Times New Roman" w:hAnsi="Times New Roman" w:cs="Times New Roman"/>
          <w:sz w:val="24"/>
          <w:szCs w:val="24"/>
        </w:rPr>
      </w:pPr>
      <w:r w:rsidRPr="008977E6">
        <w:rPr>
          <w:rFonts w:ascii="Times New Roman" w:hAnsi="Times New Roman" w:cs="Times New Roman"/>
          <w:sz w:val="24"/>
          <w:szCs w:val="24"/>
        </w:rPr>
        <w:t>П</w:t>
      </w:r>
      <w:r w:rsidR="00657F12" w:rsidRPr="008977E6">
        <w:rPr>
          <w:rFonts w:ascii="Times New Roman" w:hAnsi="Times New Roman" w:cs="Times New Roman"/>
          <w:sz w:val="24"/>
          <w:szCs w:val="24"/>
        </w:rPr>
        <w:t>ОЛОЖЕНИЕ</w:t>
      </w:r>
    </w:p>
    <w:p w:rsidR="007B7ABD" w:rsidRPr="008977E6" w:rsidRDefault="00657F12"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 xml:space="preserve"> о порядке выплаты ежемесячного вознаграждения за выполнение функ</w:t>
      </w:r>
      <w:r w:rsidRPr="008977E6">
        <w:rPr>
          <w:rFonts w:ascii="Times New Roman" w:hAnsi="Times New Roman" w:cs="Times New Roman"/>
          <w:sz w:val="24"/>
          <w:szCs w:val="24"/>
        </w:rPr>
        <w:softHyphen/>
        <w:t>ций классного руководит</w:t>
      </w:r>
      <w:r w:rsidRPr="008977E6">
        <w:rPr>
          <w:rFonts w:ascii="Times New Roman" w:hAnsi="Times New Roman" w:cs="Times New Roman"/>
          <w:sz w:val="24"/>
          <w:szCs w:val="24"/>
        </w:rPr>
        <w:t>е</w:t>
      </w:r>
      <w:r w:rsidRPr="008977E6">
        <w:rPr>
          <w:rFonts w:ascii="Times New Roman" w:hAnsi="Times New Roman" w:cs="Times New Roman"/>
          <w:sz w:val="24"/>
          <w:szCs w:val="24"/>
        </w:rPr>
        <w:t xml:space="preserve">ля педагогическим работникам </w:t>
      </w:r>
      <w:r w:rsidR="008C213F" w:rsidRPr="008977E6">
        <w:rPr>
          <w:rFonts w:ascii="Times New Roman" w:hAnsi="Times New Roman" w:cs="Times New Roman"/>
          <w:sz w:val="24"/>
          <w:szCs w:val="24"/>
        </w:rPr>
        <w:t>МБОУ СОШ п. Циммермановка</w:t>
      </w:r>
    </w:p>
    <w:p w:rsidR="0037752D" w:rsidRPr="008977E6" w:rsidRDefault="0037752D" w:rsidP="002E2715">
      <w:pPr>
        <w:spacing w:line="240" w:lineRule="auto"/>
        <w:jc w:val="both"/>
        <w:rPr>
          <w:rFonts w:ascii="Times New Roman" w:hAnsi="Times New Roman" w:cs="Times New Roman"/>
          <w:b/>
          <w:i/>
          <w:sz w:val="24"/>
          <w:szCs w:val="24"/>
        </w:rPr>
      </w:pPr>
    </w:p>
    <w:p w:rsidR="007B7AB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1. Общие положения </w:t>
      </w:r>
    </w:p>
    <w:p w:rsidR="0037752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1.1. Настоящим Положением разработано в соответствии с Постановлением Правительства РФ от 30.12.2005 N 850 "О вознаграждении педагогических работ</w:t>
      </w:r>
      <w:r w:rsidRPr="008977E6">
        <w:rPr>
          <w:rFonts w:ascii="Times New Roman" w:hAnsi="Times New Roman" w:cs="Times New Roman"/>
          <w:sz w:val="24"/>
          <w:szCs w:val="24"/>
        </w:rPr>
        <w:softHyphen/>
        <w:t>ников федеральных государс</w:t>
      </w:r>
      <w:r w:rsidRPr="008977E6">
        <w:rPr>
          <w:rFonts w:ascii="Times New Roman" w:hAnsi="Times New Roman" w:cs="Times New Roman"/>
          <w:sz w:val="24"/>
          <w:szCs w:val="24"/>
        </w:rPr>
        <w:t>т</w:t>
      </w:r>
      <w:r w:rsidRPr="008977E6">
        <w:rPr>
          <w:rFonts w:ascii="Times New Roman" w:hAnsi="Times New Roman" w:cs="Times New Roman"/>
          <w:sz w:val="24"/>
          <w:szCs w:val="24"/>
        </w:rPr>
        <w:t>венных общеобразовательных учреждений за выпол</w:t>
      </w:r>
      <w:r w:rsidRPr="008977E6">
        <w:rPr>
          <w:rFonts w:ascii="Times New Roman" w:hAnsi="Times New Roman" w:cs="Times New Roman"/>
          <w:sz w:val="24"/>
          <w:szCs w:val="24"/>
        </w:rPr>
        <w:softHyphen/>
        <w:t>нение функций классного руководителя"</w:t>
      </w:r>
      <w:r w:rsidR="0037752D" w:rsidRPr="008977E6">
        <w:rPr>
          <w:rFonts w:ascii="Times New Roman" w:hAnsi="Times New Roman" w:cs="Times New Roman"/>
          <w:sz w:val="24"/>
          <w:szCs w:val="24"/>
        </w:rPr>
        <w:t>.</w:t>
      </w:r>
    </w:p>
    <w:p w:rsidR="0037752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Настоящим Положением устанавливается порядок начисления и выплаты вознаграждения за выполнение функций классного руководителя (далее- вознаграждение) педагогическим рабо</w:t>
      </w:r>
      <w:r w:rsidRPr="008977E6">
        <w:rPr>
          <w:rFonts w:ascii="Times New Roman" w:hAnsi="Times New Roman" w:cs="Times New Roman"/>
          <w:sz w:val="24"/>
          <w:szCs w:val="24"/>
        </w:rPr>
        <w:t>т</w:t>
      </w:r>
      <w:r w:rsidRPr="008977E6">
        <w:rPr>
          <w:rFonts w:ascii="Times New Roman" w:hAnsi="Times New Roman" w:cs="Times New Roman"/>
          <w:sz w:val="24"/>
          <w:szCs w:val="24"/>
        </w:rPr>
        <w:t>никам общеобразовательных учре</w:t>
      </w:r>
      <w:r w:rsidRPr="008977E6">
        <w:rPr>
          <w:rFonts w:ascii="Times New Roman" w:hAnsi="Times New Roman" w:cs="Times New Roman"/>
          <w:sz w:val="24"/>
          <w:szCs w:val="24"/>
        </w:rPr>
        <w:softHyphen/>
        <w:t xml:space="preserve">ждений подведомственных </w:t>
      </w:r>
      <w:r w:rsidR="0037752D" w:rsidRPr="008977E6">
        <w:rPr>
          <w:rFonts w:ascii="Times New Roman" w:hAnsi="Times New Roman" w:cs="Times New Roman"/>
          <w:sz w:val="24"/>
          <w:szCs w:val="24"/>
        </w:rPr>
        <w:t>комитету по образованию</w:t>
      </w:r>
      <w:r w:rsidRPr="008977E6">
        <w:rPr>
          <w:rFonts w:ascii="Times New Roman" w:hAnsi="Times New Roman" w:cs="Times New Roman"/>
          <w:sz w:val="24"/>
          <w:szCs w:val="24"/>
        </w:rPr>
        <w:t xml:space="preserve"> админис</w:t>
      </w:r>
      <w:r w:rsidRPr="008977E6">
        <w:rPr>
          <w:rFonts w:ascii="Times New Roman" w:hAnsi="Times New Roman" w:cs="Times New Roman"/>
          <w:sz w:val="24"/>
          <w:szCs w:val="24"/>
        </w:rPr>
        <w:t>т</w:t>
      </w:r>
      <w:r w:rsidRPr="008977E6">
        <w:rPr>
          <w:rFonts w:ascii="Times New Roman" w:hAnsi="Times New Roman" w:cs="Times New Roman"/>
          <w:sz w:val="24"/>
          <w:szCs w:val="24"/>
        </w:rPr>
        <w:t xml:space="preserve">рации </w:t>
      </w:r>
      <w:r w:rsidR="0037752D" w:rsidRPr="008977E6">
        <w:rPr>
          <w:rFonts w:ascii="Times New Roman" w:hAnsi="Times New Roman" w:cs="Times New Roman"/>
          <w:sz w:val="24"/>
          <w:szCs w:val="24"/>
        </w:rPr>
        <w:t>Ульчского</w:t>
      </w:r>
      <w:r w:rsidRPr="008977E6">
        <w:rPr>
          <w:rFonts w:ascii="Times New Roman" w:hAnsi="Times New Roman" w:cs="Times New Roman"/>
          <w:sz w:val="24"/>
          <w:szCs w:val="24"/>
        </w:rPr>
        <w:t xml:space="preserve"> муниципального района Хабаровского края, реализующих образовательные пр</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граммы начального общего, основного общего и среднего общего образования: </w:t>
      </w:r>
    </w:p>
    <w:p w:rsidR="0037752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в организациях, осуществляющих образовательную деятельность по адап</w:t>
      </w:r>
      <w:r w:rsidRPr="008977E6">
        <w:rPr>
          <w:rFonts w:ascii="Times New Roman" w:hAnsi="Times New Roman" w:cs="Times New Roman"/>
          <w:sz w:val="24"/>
          <w:szCs w:val="24"/>
        </w:rPr>
        <w:softHyphen/>
        <w:t>тированным о</w:t>
      </w:r>
      <w:r w:rsidRPr="008977E6">
        <w:rPr>
          <w:rFonts w:ascii="Times New Roman" w:hAnsi="Times New Roman" w:cs="Times New Roman"/>
          <w:sz w:val="24"/>
          <w:szCs w:val="24"/>
        </w:rPr>
        <w:t>с</w:t>
      </w:r>
      <w:r w:rsidRPr="008977E6">
        <w:rPr>
          <w:rFonts w:ascii="Times New Roman" w:hAnsi="Times New Roman" w:cs="Times New Roman"/>
          <w:sz w:val="24"/>
          <w:szCs w:val="24"/>
        </w:rPr>
        <w:t>новным общеобразовательным программам;</w:t>
      </w:r>
    </w:p>
    <w:p w:rsidR="0037752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 в муниципальных бюджетных общеобразовательных учреждениях, подведомственных </w:t>
      </w:r>
      <w:r w:rsidR="003C36E1" w:rsidRPr="008977E6">
        <w:rPr>
          <w:rFonts w:ascii="Times New Roman" w:hAnsi="Times New Roman" w:cs="Times New Roman"/>
          <w:sz w:val="24"/>
          <w:szCs w:val="24"/>
        </w:rPr>
        <w:t>комитету по</w:t>
      </w:r>
      <w:r w:rsidRPr="008977E6">
        <w:rPr>
          <w:rFonts w:ascii="Times New Roman" w:hAnsi="Times New Roman" w:cs="Times New Roman"/>
          <w:sz w:val="24"/>
          <w:szCs w:val="24"/>
        </w:rPr>
        <w:t xml:space="preserve"> образовани</w:t>
      </w:r>
      <w:r w:rsidR="003C36E1" w:rsidRPr="008977E6">
        <w:rPr>
          <w:rFonts w:ascii="Times New Roman" w:hAnsi="Times New Roman" w:cs="Times New Roman"/>
          <w:sz w:val="24"/>
          <w:szCs w:val="24"/>
        </w:rPr>
        <w:t>юУльчского</w:t>
      </w:r>
      <w:r w:rsidRPr="008977E6">
        <w:rPr>
          <w:rFonts w:ascii="Times New Roman" w:hAnsi="Times New Roman" w:cs="Times New Roman"/>
          <w:sz w:val="24"/>
          <w:szCs w:val="24"/>
        </w:rPr>
        <w:t xml:space="preserve"> муниципального района (далее - образовательные учрежд</w:t>
      </w:r>
      <w:r w:rsidRPr="008977E6">
        <w:rPr>
          <w:rFonts w:ascii="Times New Roman" w:hAnsi="Times New Roman" w:cs="Times New Roman"/>
          <w:sz w:val="24"/>
          <w:szCs w:val="24"/>
        </w:rPr>
        <w:t>е</w:t>
      </w:r>
      <w:r w:rsidRPr="008977E6">
        <w:rPr>
          <w:rFonts w:ascii="Times New Roman" w:hAnsi="Times New Roman" w:cs="Times New Roman"/>
          <w:sz w:val="24"/>
          <w:szCs w:val="24"/>
        </w:rPr>
        <w:t>ния).</w:t>
      </w:r>
    </w:p>
    <w:p w:rsidR="0037752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1.2.Выплата вознаграждения производится ежемесячно, одновременно с выплатой зар</w:t>
      </w:r>
      <w:r w:rsidRPr="008977E6">
        <w:rPr>
          <w:rFonts w:ascii="Times New Roman" w:hAnsi="Times New Roman" w:cs="Times New Roman"/>
          <w:sz w:val="24"/>
          <w:szCs w:val="24"/>
        </w:rPr>
        <w:t>а</w:t>
      </w:r>
      <w:r w:rsidRPr="008977E6">
        <w:rPr>
          <w:rFonts w:ascii="Times New Roman" w:hAnsi="Times New Roman" w:cs="Times New Roman"/>
          <w:sz w:val="24"/>
          <w:szCs w:val="24"/>
        </w:rPr>
        <w:t>ботной платы.</w:t>
      </w:r>
    </w:p>
    <w:p w:rsidR="0037752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1.3. Финансирование расходов по выплате вознаграждения педагогическим работникам образовательных учреждений осуществляется за счет средств краевого бюджета. </w:t>
      </w:r>
    </w:p>
    <w:p w:rsidR="0037752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2. Порядок начисления и выплаты вознаграждения </w:t>
      </w:r>
    </w:p>
    <w:p w:rsidR="0037752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2.1. Размер ежемесячного вознаграждения за выполнение функций классного руководителя педагогическим работникам муниципальных общеобразовательных учреждений из расчета 1 000 рублей в месяц в классе с наполняемостью: </w:t>
      </w:r>
    </w:p>
    <w:p w:rsidR="0037752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- 14 человек и более в классе для муниципальных общеобразовательных орга</w:t>
      </w:r>
      <w:r w:rsidRPr="008977E6">
        <w:rPr>
          <w:rFonts w:ascii="Times New Roman" w:hAnsi="Times New Roman" w:cs="Times New Roman"/>
          <w:sz w:val="24"/>
          <w:szCs w:val="24"/>
        </w:rPr>
        <w:softHyphen/>
        <w:t>низаций, ра</w:t>
      </w:r>
      <w:r w:rsidRPr="008977E6">
        <w:rPr>
          <w:rFonts w:ascii="Times New Roman" w:hAnsi="Times New Roman" w:cs="Times New Roman"/>
          <w:sz w:val="24"/>
          <w:szCs w:val="24"/>
        </w:rPr>
        <w:t>с</w:t>
      </w:r>
      <w:r w:rsidRPr="008977E6">
        <w:rPr>
          <w:rFonts w:ascii="Times New Roman" w:hAnsi="Times New Roman" w:cs="Times New Roman"/>
          <w:sz w:val="24"/>
          <w:szCs w:val="24"/>
        </w:rPr>
        <w:t>положенных в сельском населенном пункте, в том числе в классах компенсирующего обучения.</w:t>
      </w:r>
    </w:p>
    <w:p w:rsidR="00026B65"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Для классов (классов-комплектов), наполняемость которых меньше указан</w:t>
      </w:r>
      <w:r w:rsidRPr="008977E6">
        <w:rPr>
          <w:rFonts w:ascii="Times New Roman" w:hAnsi="Times New Roman" w:cs="Times New Roman"/>
          <w:sz w:val="24"/>
          <w:szCs w:val="24"/>
        </w:rPr>
        <w:softHyphen/>
        <w:t>ной в абзацах втором и третьем настоящего пункта, размер вознаграждения определяется из расчета 1000 рублей в месяц пропорционально численности обучающихся. Пропорционально снижения вознагражд</w:t>
      </w:r>
      <w:r w:rsidRPr="008977E6">
        <w:rPr>
          <w:rFonts w:ascii="Times New Roman" w:hAnsi="Times New Roman" w:cs="Times New Roman"/>
          <w:sz w:val="24"/>
          <w:szCs w:val="24"/>
        </w:rPr>
        <w:t>е</w:t>
      </w:r>
      <w:r w:rsidRPr="008977E6">
        <w:rPr>
          <w:rFonts w:ascii="Times New Roman" w:hAnsi="Times New Roman" w:cs="Times New Roman"/>
          <w:sz w:val="24"/>
          <w:szCs w:val="24"/>
        </w:rPr>
        <w:t>ния за классное руководство в клас</w:t>
      </w:r>
      <w:r w:rsidRPr="008977E6">
        <w:rPr>
          <w:rFonts w:ascii="Times New Roman" w:hAnsi="Times New Roman" w:cs="Times New Roman"/>
          <w:sz w:val="24"/>
          <w:szCs w:val="24"/>
        </w:rPr>
        <w:softHyphen/>
        <w:t xml:space="preserve">сах с наполняемостью менее 14 человек в сельской местности применяется методика расчета в соответствии с письмом Министерства образования и науки РФ </w:t>
      </w:r>
      <w:r w:rsidRPr="008977E6">
        <w:rPr>
          <w:rFonts w:ascii="Times New Roman" w:hAnsi="Times New Roman" w:cs="Times New Roman"/>
          <w:sz w:val="24"/>
          <w:szCs w:val="24"/>
        </w:rPr>
        <w:lastRenderedPageBreak/>
        <w:t>от 08.02.2006 № 17ю-50-93. Под уменьшением размера вознаграждения в названных выше классах понимается расчет пропорционально численности обучающихся в соответствии с формулой:</w:t>
      </w:r>
    </w:p>
    <w:p w:rsidR="00026B65"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S = 1000 руб. при N &gt;= М, &lt; 1000 руб. </w:t>
      </w:r>
    </w:p>
    <w:p w:rsidR="00026B65"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S = ----------х N при N &lt; М, М </w:t>
      </w:r>
    </w:p>
    <w:p w:rsidR="00A56EAD"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где </w:t>
      </w:r>
    </w:p>
    <w:p w:rsidR="00A56EAD"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S - ежемесячное вознаграждение за классное руководство в одном классе;</w:t>
      </w:r>
    </w:p>
    <w:p w:rsidR="00A56EAD"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N - количество обучающихся в классе; </w:t>
      </w:r>
    </w:p>
    <w:p w:rsidR="00A56EAD"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М - расчетная наполняемость полнокомплектного класса (М = 25 человек для классов о</w:t>
      </w:r>
      <w:r w:rsidRPr="008977E6">
        <w:rPr>
          <w:rFonts w:ascii="Times New Roman" w:hAnsi="Times New Roman" w:cs="Times New Roman"/>
          <w:sz w:val="24"/>
          <w:szCs w:val="24"/>
        </w:rPr>
        <w:t>б</w:t>
      </w:r>
      <w:r w:rsidRPr="008977E6">
        <w:rPr>
          <w:rFonts w:ascii="Times New Roman" w:hAnsi="Times New Roman" w:cs="Times New Roman"/>
          <w:sz w:val="24"/>
          <w:szCs w:val="24"/>
        </w:rPr>
        <w:t>щеобразовательных учреждений, расположенных в городах, М = 14 человек для классов общео</w:t>
      </w:r>
      <w:r w:rsidRPr="008977E6">
        <w:rPr>
          <w:rFonts w:ascii="Times New Roman" w:hAnsi="Times New Roman" w:cs="Times New Roman"/>
          <w:sz w:val="24"/>
          <w:szCs w:val="24"/>
        </w:rPr>
        <w:t>б</w:t>
      </w:r>
      <w:r w:rsidRPr="008977E6">
        <w:rPr>
          <w:rFonts w:ascii="Times New Roman" w:hAnsi="Times New Roman" w:cs="Times New Roman"/>
          <w:sz w:val="24"/>
          <w:szCs w:val="24"/>
        </w:rPr>
        <w:t xml:space="preserve">разовательных учреждений, расположенных в сельской местности). </w:t>
      </w:r>
    </w:p>
    <w:p w:rsidR="00A56EA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При недостаточном количестве педагогических работников обязанности по классному р</w:t>
      </w:r>
      <w:r w:rsidRPr="008977E6">
        <w:rPr>
          <w:rFonts w:ascii="Times New Roman" w:hAnsi="Times New Roman" w:cs="Times New Roman"/>
          <w:sz w:val="24"/>
          <w:szCs w:val="24"/>
        </w:rPr>
        <w:t>у</w:t>
      </w:r>
      <w:r w:rsidRPr="008977E6">
        <w:rPr>
          <w:rFonts w:ascii="Times New Roman" w:hAnsi="Times New Roman" w:cs="Times New Roman"/>
          <w:sz w:val="24"/>
          <w:szCs w:val="24"/>
        </w:rPr>
        <w:t>ководству могут возлагаться на одного педагогического работника, с его согласия, в двух классах (классах-комплектах), в том числе временно в связи с болезнью педагогического работника. Ра</w:t>
      </w:r>
      <w:r w:rsidRPr="008977E6">
        <w:rPr>
          <w:rFonts w:ascii="Times New Roman" w:hAnsi="Times New Roman" w:cs="Times New Roman"/>
          <w:sz w:val="24"/>
          <w:szCs w:val="24"/>
        </w:rPr>
        <w:t>з</w:t>
      </w:r>
      <w:r w:rsidRPr="008977E6">
        <w:rPr>
          <w:rFonts w:ascii="Times New Roman" w:hAnsi="Times New Roman" w:cs="Times New Roman"/>
          <w:sz w:val="24"/>
          <w:szCs w:val="24"/>
        </w:rPr>
        <w:t xml:space="preserve">мер вознаграждения в таком случае определяется с учетом количества обучающихся в каждом классе (классе-комплекте). </w:t>
      </w:r>
    </w:p>
    <w:p w:rsidR="00A56EA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2.2. При определении размера вознаграждения учитываются коэффициенты к заработной плате (районные коэффициенты и процентные надбавки за стаж рабо</w:t>
      </w:r>
      <w:r w:rsidRPr="008977E6">
        <w:rPr>
          <w:rFonts w:ascii="Times New Roman" w:hAnsi="Times New Roman" w:cs="Times New Roman"/>
          <w:sz w:val="24"/>
          <w:szCs w:val="24"/>
        </w:rPr>
        <w:softHyphen/>
        <w:t>ты в районах Крайнего Сев</w:t>
      </w:r>
      <w:r w:rsidRPr="008977E6">
        <w:rPr>
          <w:rFonts w:ascii="Times New Roman" w:hAnsi="Times New Roman" w:cs="Times New Roman"/>
          <w:sz w:val="24"/>
          <w:szCs w:val="24"/>
        </w:rPr>
        <w:t>е</w:t>
      </w:r>
      <w:r w:rsidRPr="008977E6">
        <w:rPr>
          <w:rFonts w:ascii="Times New Roman" w:hAnsi="Times New Roman" w:cs="Times New Roman"/>
          <w:sz w:val="24"/>
          <w:szCs w:val="24"/>
        </w:rPr>
        <w:t>ра, в местностях, приравненных к районам Крайнего Севера, в южных районах Дальнего Востока, установленные решениями органов государственной власти СССР или федеральных органов гос</w:t>
      </w:r>
      <w:r w:rsidRPr="008977E6">
        <w:rPr>
          <w:rFonts w:ascii="Times New Roman" w:hAnsi="Times New Roman" w:cs="Times New Roman"/>
          <w:sz w:val="24"/>
          <w:szCs w:val="24"/>
        </w:rPr>
        <w:t>у</w:t>
      </w:r>
      <w:r w:rsidRPr="008977E6">
        <w:rPr>
          <w:rFonts w:ascii="Times New Roman" w:hAnsi="Times New Roman" w:cs="Times New Roman"/>
          <w:sz w:val="24"/>
          <w:szCs w:val="24"/>
        </w:rPr>
        <w:t xml:space="preserve">дарственной власти, нормативными правовыми актами края). </w:t>
      </w:r>
    </w:p>
    <w:p w:rsidR="00E367AA" w:rsidRPr="008977E6" w:rsidRDefault="009F2FF5" w:rsidP="002E2715">
      <w:pPr>
        <w:spacing w:line="240" w:lineRule="auto"/>
        <w:ind w:left="4956" w:firstLine="708"/>
        <w:jc w:val="right"/>
        <w:rPr>
          <w:rFonts w:ascii="Times New Roman" w:hAnsi="Times New Roman" w:cs="Times New Roman"/>
          <w:sz w:val="24"/>
          <w:szCs w:val="24"/>
        </w:rPr>
      </w:pPr>
      <w:r w:rsidRPr="008977E6">
        <w:rPr>
          <w:rFonts w:ascii="Times New Roman" w:hAnsi="Times New Roman" w:cs="Times New Roman"/>
          <w:sz w:val="24"/>
          <w:szCs w:val="24"/>
        </w:rPr>
        <w:t xml:space="preserve"> </w:t>
      </w:r>
    </w:p>
    <w:p w:rsidR="00E367AA" w:rsidRPr="008977E6" w:rsidRDefault="00E367AA" w:rsidP="002E2715">
      <w:pPr>
        <w:spacing w:line="240" w:lineRule="auto"/>
        <w:ind w:left="4956" w:firstLine="708"/>
        <w:jc w:val="right"/>
        <w:rPr>
          <w:rFonts w:ascii="Times New Roman" w:hAnsi="Times New Roman" w:cs="Times New Roman"/>
          <w:sz w:val="24"/>
          <w:szCs w:val="24"/>
        </w:rPr>
      </w:pPr>
    </w:p>
    <w:p w:rsidR="009E19E1" w:rsidRPr="008977E6" w:rsidRDefault="009E19E1" w:rsidP="002E2715">
      <w:pPr>
        <w:spacing w:line="240" w:lineRule="auto"/>
        <w:ind w:left="4956" w:firstLine="708"/>
        <w:jc w:val="right"/>
        <w:rPr>
          <w:rFonts w:ascii="Times New Roman" w:hAnsi="Times New Roman" w:cs="Times New Roman"/>
          <w:sz w:val="24"/>
          <w:szCs w:val="24"/>
        </w:rPr>
      </w:pPr>
    </w:p>
    <w:p w:rsidR="009E19E1" w:rsidRPr="008977E6" w:rsidRDefault="009E19E1" w:rsidP="002E2715">
      <w:pPr>
        <w:spacing w:line="240" w:lineRule="auto"/>
        <w:ind w:left="4956" w:firstLine="708"/>
        <w:jc w:val="right"/>
        <w:rPr>
          <w:rFonts w:ascii="Times New Roman" w:hAnsi="Times New Roman" w:cs="Times New Roman"/>
          <w:sz w:val="24"/>
          <w:szCs w:val="24"/>
        </w:rPr>
      </w:pPr>
    </w:p>
    <w:p w:rsidR="009E19E1" w:rsidRPr="008977E6" w:rsidRDefault="009E19E1" w:rsidP="002E2715">
      <w:pPr>
        <w:spacing w:line="240" w:lineRule="auto"/>
        <w:ind w:left="4956" w:firstLine="708"/>
        <w:jc w:val="right"/>
        <w:rPr>
          <w:rFonts w:ascii="Times New Roman" w:hAnsi="Times New Roman" w:cs="Times New Roman"/>
          <w:sz w:val="24"/>
          <w:szCs w:val="24"/>
        </w:rPr>
      </w:pPr>
    </w:p>
    <w:p w:rsidR="009E19E1" w:rsidRPr="008977E6" w:rsidRDefault="009E19E1" w:rsidP="002E2715">
      <w:pPr>
        <w:spacing w:line="240" w:lineRule="auto"/>
        <w:ind w:left="4956" w:firstLine="708"/>
        <w:jc w:val="right"/>
        <w:rPr>
          <w:rFonts w:ascii="Times New Roman" w:hAnsi="Times New Roman" w:cs="Times New Roman"/>
          <w:sz w:val="24"/>
          <w:szCs w:val="24"/>
        </w:rPr>
      </w:pPr>
    </w:p>
    <w:p w:rsidR="009E19E1" w:rsidRPr="008977E6" w:rsidRDefault="009E19E1" w:rsidP="002E2715">
      <w:pPr>
        <w:spacing w:line="240" w:lineRule="auto"/>
        <w:ind w:left="4956" w:firstLine="708"/>
        <w:jc w:val="right"/>
        <w:rPr>
          <w:rFonts w:ascii="Times New Roman" w:hAnsi="Times New Roman" w:cs="Times New Roman"/>
          <w:sz w:val="24"/>
          <w:szCs w:val="24"/>
        </w:rPr>
      </w:pPr>
    </w:p>
    <w:p w:rsidR="009E19E1" w:rsidRDefault="009E19E1" w:rsidP="002E2715">
      <w:pPr>
        <w:spacing w:line="240" w:lineRule="auto"/>
        <w:ind w:left="4956" w:firstLine="708"/>
        <w:jc w:val="right"/>
        <w:rPr>
          <w:rFonts w:ascii="Times New Roman" w:hAnsi="Times New Roman" w:cs="Times New Roman"/>
          <w:sz w:val="24"/>
          <w:szCs w:val="24"/>
        </w:rPr>
      </w:pPr>
    </w:p>
    <w:p w:rsidR="00ED0283" w:rsidRDefault="00ED0283" w:rsidP="002E2715">
      <w:pPr>
        <w:spacing w:line="240" w:lineRule="auto"/>
        <w:ind w:left="4956" w:firstLine="708"/>
        <w:jc w:val="right"/>
        <w:rPr>
          <w:rFonts w:ascii="Times New Roman" w:hAnsi="Times New Roman" w:cs="Times New Roman"/>
          <w:sz w:val="24"/>
          <w:szCs w:val="24"/>
        </w:rPr>
      </w:pPr>
    </w:p>
    <w:p w:rsidR="00ED0283" w:rsidRDefault="00ED0283" w:rsidP="002E2715">
      <w:pPr>
        <w:spacing w:line="240" w:lineRule="auto"/>
        <w:ind w:left="4956" w:firstLine="708"/>
        <w:jc w:val="right"/>
        <w:rPr>
          <w:rFonts w:ascii="Times New Roman" w:hAnsi="Times New Roman" w:cs="Times New Roman"/>
          <w:sz w:val="24"/>
          <w:szCs w:val="24"/>
        </w:rPr>
      </w:pPr>
    </w:p>
    <w:p w:rsidR="00ED0283" w:rsidRDefault="00ED0283" w:rsidP="002E2715">
      <w:pPr>
        <w:spacing w:line="240" w:lineRule="auto"/>
        <w:ind w:left="4956" w:firstLine="708"/>
        <w:jc w:val="right"/>
        <w:rPr>
          <w:rFonts w:ascii="Times New Roman" w:hAnsi="Times New Roman" w:cs="Times New Roman"/>
          <w:sz w:val="24"/>
          <w:szCs w:val="24"/>
        </w:rPr>
      </w:pPr>
    </w:p>
    <w:p w:rsidR="00ED0283" w:rsidRDefault="00ED0283" w:rsidP="002E2715">
      <w:pPr>
        <w:spacing w:line="240" w:lineRule="auto"/>
        <w:ind w:left="4956" w:firstLine="708"/>
        <w:jc w:val="right"/>
        <w:rPr>
          <w:rFonts w:ascii="Times New Roman" w:hAnsi="Times New Roman" w:cs="Times New Roman"/>
          <w:sz w:val="24"/>
          <w:szCs w:val="24"/>
        </w:rPr>
      </w:pPr>
    </w:p>
    <w:p w:rsidR="00ED0283" w:rsidRDefault="00ED0283" w:rsidP="002E2715">
      <w:pPr>
        <w:spacing w:line="240" w:lineRule="auto"/>
        <w:ind w:left="4956" w:firstLine="708"/>
        <w:jc w:val="right"/>
        <w:rPr>
          <w:rFonts w:ascii="Times New Roman" w:hAnsi="Times New Roman" w:cs="Times New Roman"/>
          <w:sz w:val="24"/>
          <w:szCs w:val="24"/>
        </w:rPr>
      </w:pPr>
    </w:p>
    <w:p w:rsidR="00ED0283" w:rsidRDefault="00ED0283" w:rsidP="002E2715">
      <w:pPr>
        <w:spacing w:line="240" w:lineRule="auto"/>
        <w:ind w:left="4956" w:firstLine="708"/>
        <w:jc w:val="right"/>
        <w:rPr>
          <w:rFonts w:ascii="Times New Roman" w:hAnsi="Times New Roman" w:cs="Times New Roman"/>
          <w:sz w:val="24"/>
          <w:szCs w:val="24"/>
        </w:rPr>
      </w:pPr>
    </w:p>
    <w:p w:rsidR="00ED0283" w:rsidRDefault="00ED0283" w:rsidP="002E2715">
      <w:pPr>
        <w:spacing w:line="240" w:lineRule="auto"/>
        <w:ind w:left="4956" w:firstLine="708"/>
        <w:jc w:val="right"/>
        <w:rPr>
          <w:rFonts w:ascii="Times New Roman" w:hAnsi="Times New Roman" w:cs="Times New Roman"/>
          <w:sz w:val="24"/>
          <w:szCs w:val="24"/>
        </w:rPr>
      </w:pPr>
    </w:p>
    <w:p w:rsidR="00ED0283" w:rsidRDefault="00ED0283" w:rsidP="002E2715">
      <w:pPr>
        <w:spacing w:line="240" w:lineRule="auto"/>
        <w:ind w:left="4956" w:firstLine="708"/>
        <w:jc w:val="right"/>
        <w:rPr>
          <w:rFonts w:ascii="Times New Roman" w:hAnsi="Times New Roman" w:cs="Times New Roman"/>
          <w:sz w:val="24"/>
          <w:szCs w:val="24"/>
        </w:rPr>
      </w:pPr>
    </w:p>
    <w:p w:rsidR="00ED0283" w:rsidRDefault="00ED0283" w:rsidP="002E2715">
      <w:pPr>
        <w:spacing w:line="240" w:lineRule="auto"/>
        <w:ind w:left="4956" w:firstLine="708"/>
        <w:jc w:val="right"/>
        <w:rPr>
          <w:rFonts w:ascii="Times New Roman" w:hAnsi="Times New Roman" w:cs="Times New Roman"/>
          <w:sz w:val="24"/>
          <w:szCs w:val="24"/>
        </w:rPr>
      </w:pPr>
    </w:p>
    <w:p w:rsidR="00ED0283" w:rsidRDefault="00ED0283" w:rsidP="002E2715">
      <w:pPr>
        <w:spacing w:line="240" w:lineRule="auto"/>
        <w:ind w:left="4956" w:firstLine="708"/>
        <w:jc w:val="right"/>
        <w:rPr>
          <w:rFonts w:ascii="Times New Roman" w:hAnsi="Times New Roman" w:cs="Times New Roman"/>
          <w:sz w:val="24"/>
          <w:szCs w:val="24"/>
        </w:rPr>
      </w:pPr>
    </w:p>
    <w:p w:rsidR="00A56EAD" w:rsidRPr="008977E6" w:rsidRDefault="009F2FF5" w:rsidP="002E2715">
      <w:pPr>
        <w:spacing w:line="240" w:lineRule="auto"/>
        <w:ind w:left="4956" w:firstLine="708"/>
        <w:jc w:val="right"/>
        <w:rPr>
          <w:rFonts w:ascii="Times New Roman" w:hAnsi="Times New Roman" w:cs="Times New Roman"/>
          <w:sz w:val="24"/>
          <w:szCs w:val="24"/>
        </w:rPr>
      </w:pPr>
      <w:r w:rsidRPr="008977E6">
        <w:rPr>
          <w:rFonts w:ascii="Times New Roman" w:hAnsi="Times New Roman" w:cs="Times New Roman"/>
          <w:sz w:val="24"/>
          <w:szCs w:val="24"/>
        </w:rPr>
        <w:lastRenderedPageBreak/>
        <w:t xml:space="preserve"> Прил</w:t>
      </w:r>
      <w:r w:rsidR="00657F12" w:rsidRPr="008977E6">
        <w:rPr>
          <w:rFonts w:ascii="Times New Roman" w:hAnsi="Times New Roman" w:cs="Times New Roman"/>
          <w:sz w:val="24"/>
          <w:szCs w:val="24"/>
        </w:rPr>
        <w:t xml:space="preserve">ожение № </w:t>
      </w:r>
      <w:r w:rsidR="00A01435">
        <w:rPr>
          <w:rFonts w:ascii="Times New Roman" w:hAnsi="Times New Roman" w:cs="Times New Roman"/>
          <w:sz w:val="24"/>
          <w:szCs w:val="24"/>
        </w:rPr>
        <w:t>7</w:t>
      </w:r>
    </w:p>
    <w:p w:rsidR="00A56EAD" w:rsidRPr="008977E6" w:rsidRDefault="009E77A4" w:rsidP="002E2715">
      <w:pPr>
        <w:spacing w:after="0" w:line="240" w:lineRule="auto"/>
        <w:ind w:left="5664"/>
        <w:jc w:val="both"/>
        <w:rPr>
          <w:rFonts w:ascii="Times New Roman" w:hAnsi="Times New Roman" w:cs="Times New Roman"/>
          <w:sz w:val="24"/>
          <w:szCs w:val="24"/>
        </w:rPr>
      </w:pPr>
      <w:r w:rsidRPr="008977E6">
        <w:rPr>
          <w:rFonts w:ascii="Times New Roman" w:hAnsi="Times New Roman" w:cs="Times New Roman"/>
          <w:sz w:val="24"/>
          <w:szCs w:val="24"/>
        </w:rPr>
        <w:t>к П</w:t>
      </w:r>
      <w:r w:rsidR="00657F12" w:rsidRPr="008977E6">
        <w:rPr>
          <w:rFonts w:ascii="Times New Roman" w:hAnsi="Times New Roman" w:cs="Times New Roman"/>
          <w:sz w:val="24"/>
          <w:szCs w:val="24"/>
        </w:rPr>
        <w:t xml:space="preserve">оложению об оплате труда работников </w:t>
      </w:r>
      <w:r w:rsidRPr="008977E6">
        <w:rPr>
          <w:rFonts w:ascii="Times New Roman" w:hAnsi="Times New Roman" w:cs="Times New Roman"/>
          <w:sz w:val="24"/>
          <w:szCs w:val="24"/>
        </w:rPr>
        <w:t>МБОУ СОШ п. Циммермановка</w:t>
      </w:r>
    </w:p>
    <w:p w:rsidR="00A56EAD" w:rsidRPr="008977E6" w:rsidRDefault="00A56EAD" w:rsidP="002E2715">
      <w:pPr>
        <w:spacing w:after="0" w:line="240" w:lineRule="auto"/>
        <w:ind w:firstLine="708"/>
        <w:jc w:val="both"/>
        <w:rPr>
          <w:rFonts w:ascii="Times New Roman" w:hAnsi="Times New Roman" w:cs="Times New Roman"/>
          <w:sz w:val="24"/>
          <w:szCs w:val="24"/>
        </w:rPr>
      </w:pPr>
    </w:p>
    <w:p w:rsidR="00A56EAD" w:rsidRPr="008977E6" w:rsidRDefault="009E77A4" w:rsidP="002E2715">
      <w:pPr>
        <w:spacing w:line="240" w:lineRule="auto"/>
        <w:ind w:firstLine="708"/>
        <w:jc w:val="center"/>
        <w:rPr>
          <w:rFonts w:ascii="Times New Roman" w:hAnsi="Times New Roman" w:cs="Times New Roman"/>
          <w:sz w:val="24"/>
          <w:szCs w:val="24"/>
        </w:rPr>
      </w:pPr>
      <w:r w:rsidRPr="008977E6">
        <w:rPr>
          <w:rFonts w:ascii="Times New Roman" w:hAnsi="Times New Roman" w:cs="Times New Roman"/>
          <w:sz w:val="24"/>
          <w:szCs w:val="24"/>
        </w:rPr>
        <w:t>П</w:t>
      </w:r>
      <w:r w:rsidR="00657F12" w:rsidRPr="008977E6">
        <w:rPr>
          <w:rFonts w:ascii="Times New Roman" w:hAnsi="Times New Roman" w:cs="Times New Roman"/>
          <w:sz w:val="24"/>
          <w:szCs w:val="24"/>
        </w:rPr>
        <w:t>оложение</w:t>
      </w:r>
    </w:p>
    <w:p w:rsidR="009E77A4" w:rsidRPr="008977E6" w:rsidRDefault="00657F12" w:rsidP="002E2715">
      <w:pPr>
        <w:spacing w:line="240" w:lineRule="auto"/>
        <w:rPr>
          <w:rFonts w:ascii="Times New Roman" w:hAnsi="Times New Roman" w:cs="Times New Roman"/>
          <w:sz w:val="24"/>
          <w:szCs w:val="24"/>
        </w:rPr>
      </w:pPr>
      <w:r w:rsidRPr="008977E6">
        <w:rPr>
          <w:rFonts w:ascii="Times New Roman" w:hAnsi="Times New Roman" w:cs="Times New Roman"/>
          <w:sz w:val="24"/>
          <w:szCs w:val="24"/>
        </w:rPr>
        <w:t>о порядке и условиях выплаты материальной помощи работник</w:t>
      </w:r>
      <w:r w:rsidR="00A56EAD" w:rsidRPr="008977E6">
        <w:rPr>
          <w:rFonts w:ascii="Times New Roman" w:hAnsi="Times New Roman" w:cs="Times New Roman"/>
          <w:sz w:val="24"/>
          <w:szCs w:val="24"/>
        </w:rPr>
        <w:t>ам</w:t>
      </w:r>
      <w:r w:rsidRPr="008977E6">
        <w:rPr>
          <w:rFonts w:ascii="Times New Roman" w:hAnsi="Times New Roman" w:cs="Times New Roman"/>
          <w:sz w:val="24"/>
          <w:szCs w:val="24"/>
        </w:rPr>
        <w:t xml:space="preserve">  </w:t>
      </w:r>
      <w:r w:rsidR="009E77A4" w:rsidRPr="008977E6">
        <w:rPr>
          <w:rFonts w:ascii="Times New Roman" w:hAnsi="Times New Roman" w:cs="Times New Roman"/>
          <w:sz w:val="24"/>
          <w:szCs w:val="24"/>
        </w:rPr>
        <w:t>МБОУ СОШ п. Циммермано</w:t>
      </w:r>
      <w:r w:rsidR="009E77A4" w:rsidRPr="008977E6">
        <w:rPr>
          <w:rFonts w:ascii="Times New Roman" w:hAnsi="Times New Roman" w:cs="Times New Roman"/>
          <w:sz w:val="24"/>
          <w:szCs w:val="24"/>
        </w:rPr>
        <w:t>в</w:t>
      </w:r>
      <w:r w:rsidR="009E77A4" w:rsidRPr="008977E6">
        <w:rPr>
          <w:rFonts w:ascii="Times New Roman" w:hAnsi="Times New Roman" w:cs="Times New Roman"/>
          <w:sz w:val="24"/>
          <w:szCs w:val="24"/>
        </w:rPr>
        <w:t>ка</w:t>
      </w:r>
    </w:p>
    <w:p w:rsidR="00A56EAD"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I. Общие положения </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1.1. Настоящее Положение устанавливает порядок, условия и размер выпла</w:t>
      </w:r>
      <w:r w:rsidRPr="008977E6">
        <w:rPr>
          <w:rFonts w:ascii="Times New Roman" w:hAnsi="Times New Roman" w:cs="Times New Roman"/>
          <w:sz w:val="24"/>
          <w:szCs w:val="24"/>
        </w:rPr>
        <w:softHyphen/>
        <w:t>ты материал</w:t>
      </w:r>
      <w:r w:rsidRPr="008977E6">
        <w:rPr>
          <w:rFonts w:ascii="Times New Roman" w:hAnsi="Times New Roman" w:cs="Times New Roman"/>
          <w:sz w:val="24"/>
          <w:szCs w:val="24"/>
        </w:rPr>
        <w:t>ь</w:t>
      </w:r>
      <w:r w:rsidRPr="008977E6">
        <w:rPr>
          <w:rFonts w:ascii="Times New Roman" w:hAnsi="Times New Roman" w:cs="Times New Roman"/>
          <w:sz w:val="24"/>
          <w:szCs w:val="24"/>
        </w:rPr>
        <w:t>ной помощи работникам муниципальных бюджетных  учреждений дошкольного, дополнительн</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го образования, общеобразовательных учреждений и прочих учреждений, подведомственных </w:t>
      </w:r>
      <w:r w:rsidR="002042B3" w:rsidRPr="008977E6">
        <w:rPr>
          <w:rFonts w:ascii="Times New Roman" w:hAnsi="Times New Roman" w:cs="Times New Roman"/>
          <w:sz w:val="24"/>
          <w:szCs w:val="24"/>
        </w:rPr>
        <w:t>к</w:t>
      </w:r>
      <w:r w:rsidR="002042B3" w:rsidRPr="008977E6">
        <w:rPr>
          <w:rFonts w:ascii="Times New Roman" w:hAnsi="Times New Roman" w:cs="Times New Roman"/>
          <w:sz w:val="24"/>
          <w:szCs w:val="24"/>
        </w:rPr>
        <w:t>о</w:t>
      </w:r>
      <w:r w:rsidR="002042B3" w:rsidRPr="008977E6">
        <w:rPr>
          <w:rFonts w:ascii="Times New Roman" w:hAnsi="Times New Roman" w:cs="Times New Roman"/>
          <w:sz w:val="24"/>
          <w:szCs w:val="24"/>
        </w:rPr>
        <w:t>митету по</w:t>
      </w:r>
      <w:r w:rsidRPr="008977E6">
        <w:rPr>
          <w:rFonts w:ascii="Times New Roman" w:hAnsi="Times New Roman" w:cs="Times New Roman"/>
          <w:sz w:val="24"/>
          <w:szCs w:val="24"/>
        </w:rPr>
        <w:t xml:space="preserve"> образовани</w:t>
      </w:r>
      <w:r w:rsidR="002042B3" w:rsidRPr="008977E6">
        <w:rPr>
          <w:rFonts w:ascii="Times New Roman" w:hAnsi="Times New Roman" w:cs="Times New Roman"/>
          <w:sz w:val="24"/>
          <w:szCs w:val="24"/>
        </w:rPr>
        <w:t>юУльчского</w:t>
      </w:r>
      <w:r w:rsidRPr="008977E6">
        <w:rPr>
          <w:rFonts w:ascii="Times New Roman" w:hAnsi="Times New Roman" w:cs="Times New Roman"/>
          <w:sz w:val="24"/>
          <w:szCs w:val="24"/>
        </w:rPr>
        <w:t xml:space="preserve"> муниципального района Хабаровского края. </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1.2. Материальная помощь может выплачиваться работникам по основному месту работы на основании заключенного трудового договора на срок более одного года. </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1.3. Материальная помощь выплачиваться один раз в год в размере одного оклада (должн</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стного оклада), ставки заработной платы. </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1.4. Финансирование расходов по выплате материальной помощи работникам осуществл</w:t>
      </w:r>
      <w:r w:rsidRPr="008977E6">
        <w:rPr>
          <w:rFonts w:ascii="Times New Roman" w:hAnsi="Times New Roman" w:cs="Times New Roman"/>
          <w:sz w:val="24"/>
          <w:szCs w:val="24"/>
        </w:rPr>
        <w:t>я</w:t>
      </w:r>
      <w:r w:rsidRPr="008977E6">
        <w:rPr>
          <w:rFonts w:ascii="Times New Roman" w:hAnsi="Times New Roman" w:cs="Times New Roman"/>
          <w:sz w:val="24"/>
          <w:szCs w:val="24"/>
        </w:rPr>
        <w:t xml:space="preserve">ется в пределах средств учреждения направленных на оплату труда. </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II. Порядок и условия выплаты материальной помощи </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2.1. Материальная помощь выплачивается работнику учреждения по лич</w:t>
      </w:r>
      <w:r w:rsidRPr="008977E6">
        <w:rPr>
          <w:rFonts w:ascii="Times New Roman" w:hAnsi="Times New Roman" w:cs="Times New Roman"/>
          <w:sz w:val="24"/>
          <w:szCs w:val="24"/>
        </w:rPr>
        <w:softHyphen/>
        <w:t xml:space="preserve">ному заявлению как правило, к отпуску в течение текущего календарного года. </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2.2. Работникам учреждения, числящимся в штате на конец года и прорабо</w:t>
      </w:r>
      <w:r w:rsidRPr="008977E6">
        <w:rPr>
          <w:rFonts w:ascii="Times New Roman" w:hAnsi="Times New Roman" w:cs="Times New Roman"/>
          <w:sz w:val="24"/>
          <w:szCs w:val="24"/>
        </w:rPr>
        <w:softHyphen/>
        <w:t>тавшим в учре</w:t>
      </w:r>
      <w:r w:rsidRPr="008977E6">
        <w:rPr>
          <w:rFonts w:ascii="Times New Roman" w:hAnsi="Times New Roman" w:cs="Times New Roman"/>
          <w:sz w:val="24"/>
          <w:szCs w:val="24"/>
        </w:rPr>
        <w:t>ж</w:t>
      </w:r>
      <w:r w:rsidRPr="008977E6">
        <w:rPr>
          <w:rFonts w:ascii="Times New Roman" w:hAnsi="Times New Roman" w:cs="Times New Roman"/>
          <w:sz w:val="24"/>
          <w:szCs w:val="24"/>
        </w:rPr>
        <w:t>дении не менее трех месяцев, материальная помощь выплачивает</w:t>
      </w:r>
      <w:r w:rsidRPr="008977E6">
        <w:rPr>
          <w:rFonts w:ascii="Times New Roman" w:hAnsi="Times New Roman" w:cs="Times New Roman"/>
          <w:sz w:val="24"/>
          <w:szCs w:val="24"/>
        </w:rPr>
        <w:softHyphen/>
        <w:t>ся в конце текущего года пр</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порционально фактически отработанному времени. </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2.3. При увольнении, работнику, не реализовавшему право на выплату мате</w:t>
      </w:r>
      <w:r w:rsidRPr="008977E6">
        <w:rPr>
          <w:rFonts w:ascii="Times New Roman" w:hAnsi="Times New Roman" w:cs="Times New Roman"/>
          <w:sz w:val="24"/>
          <w:szCs w:val="24"/>
        </w:rPr>
        <w:softHyphen/>
        <w:t>риальной п</w:t>
      </w:r>
      <w:r w:rsidRPr="008977E6">
        <w:rPr>
          <w:rFonts w:ascii="Times New Roman" w:hAnsi="Times New Roman" w:cs="Times New Roman"/>
          <w:sz w:val="24"/>
          <w:szCs w:val="24"/>
        </w:rPr>
        <w:t>о</w:t>
      </w:r>
      <w:r w:rsidRPr="008977E6">
        <w:rPr>
          <w:rFonts w:ascii="Times New Roman" w:hAnsi="Times New Roman" w:cs="Times New Roman"/>
          <w:sz w:val="24"/>
          <w:szCs w:val="24"/>
        </w:rPr>
        <w:t>мощи, таковая выплачивается пропорционально фактически отрабо</w:t>
      </w:r>
      <w:r w:rsidRPr="008977E6">
        <w:rPr>
          <w:rFonts w:ascii="Times New Roman" w:hAnsi="Times New Roman" w:cs="Times New Roman"/>
          <w:sz w:val="24"/>
          <w:szCs w:val="24"/>
        </w:rPr>
        <w:softHyphen/>
        <w:t>танному времени в текущем году. Работнику учреждения, уволенного за виновные действия, материальная помощь не выпл</w:t>
      </w:r>
      <w:r w:rsidRPr="008977E6">
        <w:rPr>
          <w:rFonts w:ascii="Times New Roman" w:hAnsi="Times New Roman" w:cs="Times New Roman"/>
          <w:sz w:val="24"/>
          <w:szCs w:val="24"/>
        </w:rPr>
        <w:t>а</w:t>
      </w:r>
      <w:r w:rsidRPr="008977E6">
        <w:rPr>
          <w:rFonts w:ascii="Times New Roman" w:hAnsi="Times New Roman" w:cs="Times New Roman"/>
          <w:sz w:val="24"/>
          <w:szCs w:val="24"/>
        </w:rPr>
        <w:t xml:space="preserve">чивается. </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2.4. Работникам учреждения, увольняющимся в связи с выходом на пенсию, а также, рабо</w:t>
      </w:r>
      <w:r w:rsidRPr="008977E6">
        <w:rPr>
          <w:rFonts w:ascii="Times New Roman" w:hAnsi="Times New Roman" w:cs="Times New Roman"/>
          <w:sz w:val="24"/>
          <w:szCs w:val="24"/>
        </w:rPr>
        <w:t>т</w:t>
      </w:r>
      <w:r w:rsidRPr="008977E6">
        <w:rPr>
          <w:rFonts w:ascii="Times New Roman" w:hAnsi="Times New Roman" w:cs="Times New Roman"/>
          <w:sz w:val="24"/>
          <w:szCs w:val="24"/>
        </w:rPr>
        <w:t xml:space="preserve">никам, уволенным по сокращению численности или штата, материальная помощь выплачивается в полном объеме. </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2.5. Работникам учреждения, находящимся в отпуске без сохранения заработной платы продолжительностью более одного месяца и частично оплачиваемых отпусках, отпуске по уходу за ребенком, материальная помощь выплачивается за фактически отработанное время в текущем календарном году (исключая период нахождения в указанных отпусках). </w:t>
      </w:r>
    </w:p>
    <w:p w:rsidR="00B46AA7" w:rsidRPr="008977E6" w:rsidRDefault="00B46AA7"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w:t>
      </w:r>
      <w:r w:rsidR="00657F12" w:rsidRPr="008977E6">
        <w:rPr>
          <w:rFonts w:ascii="Times New Roman" w:hAnsi="Times New Roman" w:cs="Times New Roman"/>
          <w:sz w:val="24"/>
          <w:szCs w:val="24"/>
        </w:rPr>
        <w:t>.6. В случае разделения ежегодного оплачиваемого отпуска, выплата производиться один раз в год при предоставлении одной из частей указанного отпуска.</w:t>
      </w:r>
    </w:p>
    <w:p w:rsidR="00B46AA7" w:rsidRPr="008977E6" w:rsidRDefault="00657F12" w:rsidP="002E2715">
      <w:pPr>
        <w:spacing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2.7. Работникам учреждения, работающим на неполной ставке, материальная помощь в</w:t>
      </w:r>
      <w:r w:rsidRPr="008977E6">
        <w:rPr>
          <w:rFonts w:ascii="Times New Roman" w:hAnsi="Times New Roman" w:cs="Times New Roman"/>
          <w:sz w:val="24"/>
          <w:szCs w:val="24"/>
        </w:rPr>
        <w:t>ы</w:t>
      </w:r>
      <w:r w:rsidRPr="008977E6">
        <w:rPr>
          <w:rFonts w:ascii="Times New Roman" w:hAnsi="Times New Roman" w:cs="Times New Roman"/>
          <w:sz w:val="24"/>
          <w:szCs w:val="24"/>
        </w:rPr>
        <w:t xml:space="preserve">плачивается пропорционально установленной ставке. </w:t>
      </w:r>
    </w:p>
    <w:p w:rsidR="00B46AA7" w:rsidRPr="008977E6" w:rsidRDefault="00B46AA7" w:rsidP="002E2715">
      <w:pPr>
        <w:spacing w:line="240" w:lineRule="auto"/>
        <w:ind w:firstLine="708"/>
        <w:jc w:val="both"/>
        <w:rPr>
          <w:rFonts w:ascii="Times New Roman" w:hAnsi="Times New Roman" w:cs="Times New Roman"/>
          <w:sz w:val="24"/>
          <w:szCs w:val="24"/>
        </w:rPr>
      </w:pPr>
    </w:p>
    <w:p w:rsidR="00E367AA" w:rsidRPr="008977E6" w:rsidRDefault="00186A6E" w:rsidP="002E2715">
      <w:pPr>
        <w:spacing w:line="240" w:lineRule="auto"/>
        <w:ind w:left="3540" w:firstLine="708"/>
        <w:jc w:val="right"/>
        <w:rPr>
          <w:rFonts w:ascii="Times New Roman" w:hAnsi="Times New Roman" w:cs="Times New Roman"/>
          <w:sz w:val="24"/>
          <w:szCs w:val="24"/>
        </w:rPr>
      </w:pPr>
      <w:r w:rsidRPr="008977E6">
        <w:rPr>
          <w:rFonts w:ascii="Times New Roman" w:hAnsi="Times New Roman" w:cs="Times New Roman"/>
          <w:sz w:val="24"/>
          <w:szCs w:val="24"/>
        </w:rPr>
        <w:lastRenderedPageBreak/>
        <w:t xml:space="preserve">                               Приложение № </w:t>
      </w:r>
      <w:r w:rsidR="00A01435">
        <w:rPr>
          <w:rFonts w:ascii="Times New Roman" w:hAnsi="Times New Roman" w:cs="Times New Roman"/>
          <w:sz w:val="24"/>
          <w:szCs w:val="24"/>
        </w:rPr>
        <w:t>8</w:t>
      </w:r>
    </w:p>
    <w:p w:rsidR="009E77A4" w:rsidRPr="008977E6" w:rsidRDefault="009E77A4" w:rsidP="002E2715">
      <w:pPr>
        <w:spacing w:after="0" w:line="240" w:lineRule="auto"/>
        <w:ind w:left="3540" w:firstLine="708"/>
        <w:jc w:val="right"/>
        <w:rPr>
          <w:rFonts w:ascii="Times New Roman" w:hAnsi="Times New Roman" w:cs="Times New Roman"/>
          <w:sz w:val="24"/>
          <w:szCs w:val="24"/>
        </w:rPr>
      </w:pPr>
      <w:r w:rsidRPr="008977E6">
        <w:rPr>
          <w:rFonts w:ascii="Times New Roman" w:hAnsi="Times New Roman" w:cs="Times New Roman"/>
          <w:sz w:val="24"/>
          <w:szCs w:val="24"/>
        </w:rPr>
        <w:t>к П</w:t>
      </w:r>
      <w:r w:rsidR="00657F12" w:rsidRPr="008977E6">
        <w:rPr>
          <w:rFonts w:ascii="Times New Roman" w:hAnsi="Times New Roman" w:cs="Times New Roman"/>
          <w:sz w:val="24"/>
          <w:szCs w:val="24"/>
        </w:rPr>
        <w:t xml:space="preserve">оложению об оплате труда работников </w:t>
      </w:r>
      <w:r w:rsidRPr="008977E6">
        <w:rPr>
          <w:rFonts w:ascii="Times New Roman" w:hAnsi="Times New Roman" w:cs="Times New Roman"/>
          <w:sz w:val="24"/>
          <w:szCs w:val="24"/>
        </w:rPr>
        <w:t>МБОУ СОШ п. Циммермановка</w:t>
      </w:r>
    </w:p>
    <w:p w:rsidR="002042B3" w:rsidRPr="008977E6" w:rsidRDefault="002042B3" w:rsidP="002E2715">
      <w:pPr>
        <w:spacing w:after="0" w:line="240" w:lineRule="auto"/>
        <w:ind w:left="5664" w:firstLine="12"/>
        <w:jc w:val="both"/>
        <w:rPr>
          <w:rFonts w:ascii="Times New Roman" w:hAnsi="Times New Roman" w:cs="Times New Roman"/>
          <w:sz w:val="24"/>
          <w:szCs w:val="24"/>
        </w:rPr>
      </w:pPr>
    </w:p>
    <w:p w:rsidR="002042B3" w:rsidRPr="008977E6" w:rsidRDefault="009E77A4" w:rsidP="002E2715">
      <w:pPr>
        <w:spacing w:after="0" w:line="240" w:lineRule="auto"/>
        <w:ind w:left="4111" w:hanging="4111"/>
        <w:jc w:val="center"/>
        <w:rPr>
          <w:rFonts w:ascii="Times New Roman" w:hAnsi="Times New Roman" w:cs="Times New Roman"/>
          <w:sz w:val="24"/>
          <w:szCs w:val="24"/>
        </w:rPr>
      </w:pPr>
      <w:r w:rsidRPr="008977E6">
        <w:rPr>
          <w:rFonts w:ascii="Times New Roman" w:hAnsi="Times New Roman" w:cs="Times New Roman"/>
          <w:sz w:val="24"/>
          <w:szCs w:val="24"/>
        </w:rPr>
        <w:t>П</w:t>
      </w:r>
      <w:r w:rsidR="00657F12" w:rsidRPr="008977E6">
        <w:rPr>
          <w:rFonts w:ascii="Times New Roman" w:hAnsi="Times New Roman" w:cs="Times New Roman"/>
          <w:sz w:val="24"/>
          <w:szCs w:val="24"/>
        </w:rPr>
        <w:t>оложение</w:t>
      </w:r>
    </w:p>
    <w:p w:rsidR="00B46AA7" w:rsidRPr="008977E6" w:rsidRDefault="00657F12" w:rsidP="002E2715">
      <w:pPr>
        <w:spacing w:after="0" w:line="240" w:lineRule="auto"/>
        <w:ind w:left="4111" w:hanging="4111"/>
        <w:jc w:val="center"/>
        <w:rPr>
          <w:rFonts w:ascii="Times New Roman" w:hAnsi="Times New Roman" w:cs="Times New Roman"/>
          <w:sz w:val="24"/>
          <w:szCs w:val="24"/>
        </w:rPr>
      </w:pPr>
      <w:r w:rsidRPr="008977E6">
        <w:rPr>
          <w:rFonts w:ascii="Times New Roman" w:hAnsi="Times New Roman" w:cs="Times New Roman"/>
          <w:sz w:val="24"/>
          <w:szCs w:val="24"/>
        </w:rPr>
        <w:t>о порядке и условиях установления премиальных выплат по итогам работы.</w:t>
      </w:r>
    </w:p>
    <w:p w:rsidR="00E367AA" w:rsidRPr="008977E6" w:rsidRDefault="00E367AA" w:rsidP="002E2715">
      <w:pPr>
        <w:spacing w:after="0" w:line="240" w:lineRule="auto"/>
        <w:ind w:left="2124" w:firstLine="708"/>
        <w:jc w:val="both"/>
        <w:rPr>
          <w:rFonts w:ascii="Times New Roman" w:hAnsi="Times New Roman" w:cs="Times New Roman"/>
          <w:sz w:val="24"/>
          <w:szCs w:val="24"/>
        </w:rPr>
      </w:pPr>
    </w:p>
    <w:p w:rsidR="00B46AA7" w:rsidRPr="008977E6" w:rsidRDefault="00657F12" w:rsidP="002E2715">
      <w:pPr>
        <w:spacing w:after="0" w:line="240" w:lineRule="auto"/>
        <w:ind w:left="2124"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1. Общие положения </w:t>
      </w:r>
    </w:p>
    <w:p w:rsidR="00E228E9" w:rsidRPr="008977E6" w:rsidRDefault="00657F12" w:rsidP="002E2715">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1.1. Настоящее Положение о порядке и условиях установления премиальных выплат работникам муниципальных бюджетных учреждений дошко</w:t>
      </w:r>
      <w:r w:rsidRPr="008977E6">
        <w:rPr>
          <w:rFonts w:ascii="Times New Roman" w:hAnsi="Times New Roman" w:cs="Times New Roman"/>
          <w:sz w:val="24"/>
          <w:szCs w:val="24"/>
        </w:rPr>
        <w:softHyphen/>
        <w:t>льного, дополнительного образования, общеобр</w:t>
      </w:r>
      <w:r w:rsidRPr="008977E6">
        <w:rPr>
          <w:rFonts w:ascii="Times New Roman" w:hAnsi="Times New Roman" w:cs="Times New Roman"/>
          <w:sz w:val="24"/>
          <w:szCs w:val="24"/>
        </w:rPr>
        <w:t>а</w:t>
      </w:r>
      <w:r w:rsidRPr="008977E6">
        <w:rPr>
          <w:rFonts w:ascii="Times New Roman" w:hAnsi="Times New Roman" w:cs="Times New Roman"/>
          <w:sz w:val="24"/>
          <w:szCs w:val="24"/>
        </w:rPr>
        <w:t xml:space="preserve">зовательных учреждений и прочих учреждений, подведомственных </w:t>
      </w:r>
      <w:r w:rsidR="00B46AA7" w:rsidRPr="008977E6">
        <w:rPr>
          <w:rFonts w:ascii="Times New Roman" w:hAnsi="Times New Roman" w:cs="Times New Roman"/>
          <w:sz w:val="24"/>
          <w:szCs w:val="24"/>
        </w:rPr>
        <w:t>комитету</w:t>
      </w:r>
      <w:r w:rsidRPr="008977E6">
        <w:rPr>
          <w:rFonts w:ascii="Times New Roman" w:hAnsi="Times New Roman" w:cs="Times New Roman"/>
          <w:sz w:val="24"/>
          <w:szCs w:val="24"/>
        </w:rPr>
        <w:t xml:space="preserve"> образования </w:t>
      </w:r>
      <w:r w:rsidR="00B46AA7" w:rsidRPr="008977E6">
        <w:rPr>
          <w:rFonts w:ascii="Times New Roman" w:hAnsi="Times New Roman" w:cs="Times New Roman"/>
          <w:sz w:val="24"/>
          <w:szCs w:val="24"/>
        </w:rPr>
        <w:t>адм</w:t>
      </w:r>
      <w:r w:rsidR="00B46AA7" w:rsidRPr="008977E6">
        <w:rPr>
          <w:rFonts w:ascii="Times New Roman" w:hAnsi="Times New Roman" w:cs="Times New Roman"/>
          <w:sz w:val="24"/>
          <w:szCs w:val="24"/>
        </w:rPr>
        <w:t>и</w:t>
      </w:r>
      <w:r w:rsidR="00B46AA7" w:rsidRPr="008977E6">
        <w:rPr>
          <w:rFonts w:ascii="Times New Roman" w:hAnsi="Times New Roman" w:cs="Times New Roman"/>
          <w:sz w:val="24"/>
          <w:szCs w:val="24"/>
        </w:rPr>
        <w:t>нистрации Ульчского</w:t>
      </w:r>
      <w:r w:rsidRPr="008977E6">
        <w:rPr>
          <w:rFonts w:ascii="Times New Roman" w:hAnsi="Times New Roman" w:cs="Times New Roman"/>
          <w:sz w:val="24"/>
          <w:szCs w:val="24"/>
        </w:rPr>
        <w:t xml:space="preserve"> муниципального района Хабаровского края (далее - Положение) разработ</w:t>
      </w:r>
      <w:r w:rsidRPr="008977E6">
        <w:rPr>
          <w:rFonts w:ascii="Times New Roman" w:hAnsi="Times New Roman" w:cs="Times New Roman"/>
          <w:sz w:val="24"/>
          <w:szCs w:val="24"/>
        </w:rPr>
        <w:t>а</w:t>
      </w:r>
      <w:r w:rsidRPr="008977E6">
        <w:rPr>
          <w:rFonts w:ascii="Times New Roman" w:hAnsi="Times New Roman" w:cs="Times New Roman"/>
          <w:sz w:val="24"/>
          <w:szCs w:val="24"/>
        </w:rPr>
        <w:t xml:space="preserve">но в соответствии с Трудовым Кодексом Российской Федерации, постановлениями главы </w:t>
      </w:r>
      <w:r w:rsidR="002042B3" w:rsidRPr="008977E6">
        <w:rPr>
          <w:rFonts w:ascii="Times New Roman" w:hAnsi="Times New Roman" w:cs="Times New Roman"/>
          <w:sz w:val="24"/>
          <w:szCs w:val="24"/>
        </w:rPr>
        <w:t>Уль</w:t>
      </w:r>
      <w:r w:rsidR="002042B3" w:rsidRPr="008977E6">
        <w:rPr>
          <w:rFonts w:ascii="Times New Roman" w:hAnsi="Times New Roman" w:cs="Times New Roman"/>
          <w:sz w:val="24"/>
          <w:szCs w:val="24"/>
        </w:rPr>
        <w:t>ч</w:t>
      </w:r>
      <w:r w:rsidR="002042B3" w:rsidRPr="008977E6">
        <w:rPr>
          <w:rFonts w:ascii="Times New Roman" w:hAnsi="Times New Roman" w:cs="Times New Roman"/>
          <w:sz w:val="24"/>
          <w:szCs w:val="24"/>
        </w:rPr>
        <w:t>ского</w:t>
      </w:r>
      <w:r w:rsidRPr="008977E6">
        <w:rPr>
          <w:rFonts w:ascii="Times New Roman" w:hAnsi="Times New Roman" w:cs="Times New Roman"/>
          <w:sz w:val="24"/>
          <w:szCs w:val="24"/>
        </w:rPr>
        <w:t xml:space="preserve"> му</w:t>
      </w:r>
      <w:r w:rsidRPr="008977E6">
        <w:rPr>
          <w:rFonts w:ascii="Times New Roman" w:hAnsi="Times New Roman" w:cs="Times New Roman"/>
          <w:sz w:val="24"/>
          <w:szCs w:val="24"/>
        </w:rPr>
        <w:softHyphen/>
        <w:t>ниципального района Хабаровского края от</w:t>
      </w:r>
      <w:r w:rsidR="00E228E9" w:rsidRPr="008977E6">
        <w:rPr>
          <w:rFonts w:ascii="Times New Roman" w:hAnsi="Times New Roman" w:cs="Times New Roman"/>
          <w:sz w:val="24"/>
          <w:szCs w:val="24"/>
        </w:rPr>
        <w:t xml:space="preserve"> 15.12.2008 №235  «Об утверждении Перечня видов выплат компенсационного характера в муниципальных учреждениях Ульчского муниц</w:t>
      </w:r>
      <w:r w:rsidR="00E228E9" w:rsidRPr="008977E6">
        <w:rPr>
          <w:rFonts w:ascii="Times New Roman" w:hAnsi="Times New Roman" w:cs="Times New Roman"/>
          <w:sz w:val="24"/>
          <w:szCs w:val="24"/>
        </w:rPr>
        <w:t>и</w:t>
      </w:r>
      <w:r w:rsidR="00E228E9" w:rsidRPr="008977E6">
        <w:rPr>
          <w:rFonts w:ascii="Times New Roman" w:hAnsi="Times New Roman" w:cs="Times New Roman"/>
          <w:sz w:val="24"/>
          <w:szCs w:val="24"/>
        </w:rPr>
        <w:t>пального района»,</w:t>
      </w:r>
      <w:r w:rsidR="00291984" w:rsidRPr="008977E6">
        <w:rPr>
          <w:rFonts w:ascii="Times New Roman" w:hAnsi="Times New Roman" w:cs="Times New Roman"/>
          <w:sz w:val="24"/>
          <w:szCs w:val="24"/>
        </w:rPr>
        <w:t xml:space="preserve">  от  29.06.2016 г. № 413-па</w:t>
      </w:r>
      <w:r w:rsidR="00291984" w:rsidRPr="00ED0283">
        <w:rPr>
          <w:rFonts w:ascii="Times New Roman" w:hAnsi="Times New Roman" w:cs="Times New Roman"/>
          <w:sz w:val="24"/>
          <w:szCs w:val="24"/>
        </w:rPr>
        <w:t xml:space="preserve"> </w:t>
      </w:r>
      <w:r w:rsidR="00291984" w:rsidRPr="008977E6">
        <w:rPr>
          <w:rFonts w:ascii="Times New Roman" w:hAnsi="Times New Roman" w:cs="Times New Roman"/>
          <w:sz w:val="24"/>
          <w:szCs w:val="24"/>
        </w:rPr>
        <w:t>«О внесении изменений в постановление главы Ульчского муниципального района от 15.12.2008 № 236 «Об утверждении Перечня видов выплат стимулирующего характера в муниципальных учреждениях Ульчского муниципального района и разъяснения о порядке установления выплат стимулирующего характера в муниципальных учре</w:t>
      </w:r>
      <w:r w:rsidR="00291984" w:rsidRPr="008977E6">
        <w:rPr>
          <w:rFonts w:ascii="Times New Roman" w:hAnsi="Times New Roman" w:cs="Times New Roman"/>
          <w:sz w:val="24"/>
          <w:szCs w:val="24"/>
        </w:rPr>
        <w:t>ж</w:t>
      </w:r>
      <w:r w:rsidR="00291984" w:rsidRPr="008977E6">
        <w:rPr>
          <w:rFonts w:ascii="Times New Roman" w:hAnsi="Times New Roman" w:cs="Times New Roman"/>
          <w:sz w:val="24"/>
          <w:szCs w:val="24"/>
        </w:rPr>
        <w:t>дениях Ульчского муниципального района».</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1.2. Настоящее Положение регламентирует порядок премирования работ</w:t>
      </w:r>
      <w:r w:rsidRPr="008977E6">
        <w:rPr>
          <w:rFonts w:ascii="Times New Roman" w:hAnsi="Times New Roman" w:cs="Times New Roman"/>
          <w:sz w:val="24"/>
          <w:szCs w:val="24"/>
        </w:rPr>
        <w:softHyphen/>
        <w:t>ников по итогам работы, за выполнение особо важных и срочных работ: Премия работников устанавливается пр</w:t>
      </w:r>
      <w:r w:rsidRPr="008977E6">
        <w:rPr>
          <w:rFonts w:ascii="Times New Roman" w:hAnsi="Times New Roman" w:cs="Times New Roman"/>
          <w:sz w:val="24"/>
          <w:szCs w:val="24"/>
        </w:rPr>
        <w:t>и</w:t>
      </w:r>
      <w:r w:rsidRPr="008977E6">
        <w:rPr>
          <w:rFonts w:ascii="Times New Roman" w:hAnsi="Times New Roman" w:cs="Times New Roman"/>
          <w:sz w:val="24"/>
          <w:szCs w:val="24"/>
        </w:rPr>
        <w:t>казом руководителя учреждения образования на основании решения Комиссии, осуществляющей свою работу в соответствии с Положением о Комиссии по оценке работы работников муници</w:t>
      </w:r>
      <w:r w:rsidRPr="008977E6">
        <w:rPr>
          <w:rFonts w:ascii="Times New Roman" w:hAnsi="Times New Roman" w:cs="Times New Roman"/>
          <w:sz w:val="24"/>
          <w:szCs w:val="24"/>
        </w:rPr>
        <w:softHyphen/>
        <w:t>пальных бюджетных и автономных учреждений дошкольного, дополнительного об</w:t>
      </w:r>
      <w:r w:rsidRPr="008977E6">
        <w:rPr>
          <w:rFonts w:ascii="Times New Roman" w:hAnsi="Times New Roman" w:cs="Times New Roman"/>
          <w:sz w:val="24"/>
          <w:szCs w:val="24"/>
        </w:rPr>
        <w:softHyphen/>
        <w:t>разования, о</w:t>
      </w:r>
      <w:r w:rsidRPr="008977E6">
        <w:rPr>
          <w:rFonts w:ascii="Times New Roman" w:hAnsi="Times New Roman" w:cs="Times New Roman"/>
          <w:sz w:val="24"/>
          <w:szCs w:val="24"/>
        </w:rPr>
        <w:t>б</w:t>
      </w:r>
      <w:r w:rsidRPr="008977E6">
        <w:rPr>
          <w:rFonts w:ascii="Times New Roman" w:hAnsi="Times New Roman" w:cs="Times New Roman"/>
          <w:sz w:val="24"/>
          <w:szCs w:val="24"/>
        </w:rPr>
        <w:t>щеобразовательных учреждений и прочих учреждений, подведомст</w:t>
      </w:r>
      <w:r w:rsidRPr="008977E6">
        <w:rPr>
          <w:rFonts w:ascii="Times New Roman" w:hAnsi="Times New Roman" w:cs="Times New Roman"/>
          <w:sz w:val="24"/>
          <w:szCs w:val="24"/>
        </w:rPr>
        <w:softHyphen/>
        <w:t xml:space="preserve">венных </w:t>
      </w:r>
      <w:r w:rsidR="00565B51" w:rsidRPr="008977E6">
        <w:rPr>
          <w:rFonts w:ascii="Times New Roman" w:hAnsi="Times New Roman" w:cs="Times New Roman"/>
          <w:sz w:val="24"/>
          <w:szCs w:val="24"/>
        </w:rPr>
        <w:t>комитету по</w:t>
      </w:r>
      <w:r w:rsidRPr="008977E6">
        <w:rPr>
          <w:rFonts w:ascii="Times New Roman" w:hAnsi="Times New Roman" w:cs="Times New Roman"/>
          <w:sz w:val="24"/>
          <w:szCs w:val="24"/>
        </w:rPr>
        <w:t xml:space="preserve"> образов</w:t>
      </w:r>
      <w:r w:rsidRPr="008977E6">
        <w:rPr>
          <w:rFonts w:ascii="Times New Roman" w:hAnsi="Times New Roman" w:cs="Times New Roman"/>
          <w:sz w:val="24"/>
          <w:szCs w:val="24"/>
        </w:rPr>
        <w:t>а</w:t>
      </w:r>
      <w:r w:rsidRPr="008977E6">
        <w:rPr>
          <w:rFonts w:ascii="Times New Roman" w:hAnsi="Times New Roman" w:cs="Times New Roman"/>
          <w:sz w:val="24"/>
          <w:szCs w:val="24"/>
        </w:rPr>
        <w:t>ни</w:t>
      </w:r>
      <w:r w:rsidR="00565B51" w:rsidRPr="008977E6">
        <w:rPr>
          <w:rFonts w:ascii="Times New Roman" w:hAnsi="Times New Roman" w:cs="Times New Roman"/>
          <w:sz w:val="24"/>
          <w:szCs w:val="24"/>
        </w:rPr>
        <w:t>ю</w:t>
      </w:r>
      <w:r w:rsidR="001A5862">
        <w:rPr>
          <w:rFonts w:ascii="Times New Roman" w:hAnsi="Times New Roman" w:cs="Times New Roman"/>
          <w:sz w:val="24"/>
          <w:szCs w:val="24"/>
        </w:rPr>
        <w:t xml:space="preserve"> </w:t>
      </w:r>
      <w:r w:rsidR="00565B51" w:rsidRPr="008977E6">
        <w:rPr>
          <w:rFonts w:ascii="Times New Roman" w:hAnsi="Times New Roman" w:cs="Times New Roman"/>
          <w:sz w:val="24"/>
          <w:szCs w:val="24"/>
        </w:rPr>
        <w:t>Ульчского</w:t>
      </w:r>
      <w:r w:rsidRPr="008977E6">
        <w:rPr>
          <w:rFonts w:ascii="Times New Roman" w:hAnsi="Times New Roman" w:cs="Times New Roman"/>
          <w:sz w:val="24"/>
          <w:szCs w:val="24"/>
        </w:rPr>
        <w:t xml:space="preserve"> муниципального района Хабаровского края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1.3. Размер премии может устанавливаться как в абсолютном размере, так и в процентном отношении от должностного оклада.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2. Порядок установления премиальных выплат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2.1. Премиальные выплаты устанавливаются в целях поощрения работников учреждения за выполненную работу на основе индивидуальной оценки работника и его личного вклада.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2.2. Выплата премий по итогам работы, за выполнение особо важных и срочных работ р</w:t>
      </w:r>
      <w:r w:rsidRPr="008977E6">
        <w:rPr>
          <w:rFonts w:ascii="Times New Roman" w:hAnsi="Times New Roman" w:cs="Times New Roman"/>
          <w:sz w:val="24"/>
          <w:szCs w:val="24"/>
        </w:rPr>
        <w:t>а</w:t>
      </w:r>
      <w:r w:rsidRPr="008977E6">
        <w:rPr>
          <w:rFonts w:ascii="Times New Roman" w:hAnsi="Times New Roman" w:cs="Times New Roman"/>
          <w:sz w:val="24"/>
          <w:szCs w:val="24"/>
        </w:rPr>
        <w:t xml:space="preserve">ботникам учреждения производится по решению комиссии на основании приказа с указанием в нем конкретных размеров премий.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2.3. Премирование по итогам работы осуществляется по результатам подве</w:t>
      </w:r>
      <w:r w:rsidRPr="008977E6">
        <w:rPr>
          <w:rFonts w:ascii="Times New Roman" w:hAnsi="Times New Roman" w:cs="Times New Roman"/>
          <w:sz w:val="24"/>
          <w:szCs w:val="24"/>
        </w:rPr>
        <w:softHyphen/>
        <w:t xml:space="preserve">дения итогов деятельности учреждения за определенный период.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2.4. Премии за выполнение особо важных и срочных работ выплачиваются работникам У</w:t>
      </w:r>
      <w:r w:rsidRPr="008977E6">
        <w:rPr>
          <w:rFonts w:ascii="Times New Roman" w:hAnsi="Times New Roman" w:cs="Times New Roman"/>
          <w:sz w:val="24"/>
          <w:szCs w:val="24"/>
        </w:rPr>
        <w:t>ч</w:t>
      </w:r>
      <w:r w:rsidRPr="008977E6">
        <w:rPr>
          <w:rFonts w:ascii="Times New Roman" w:hAnsi="Times New Roman" w:cs="Times New Roman"/>
          <w:sz w:val="24"/>
          <w:szCs w:val="24"/>
        </w:rPr>
        <w:t>реждения, принимавшим непосредственное и активное участие в выполнении указанных работ, единовременно с целью поощрения за</w:t>
      </w:r>
      <w:r w:rsidR="001A5862">
        <w:rPr>
          <w:rFonts w:ascii="Times New Roman" w:hAnsi="Times New Roman" w:cs="Times New Roman"/>
          <w:sz w:val="24"/>
          <w:szCs w:val="24"/>
        </w:rPr>
        <w:t xml:space="preserve"> </w:t>
      </w:r>
      <w:r w:rsidR="002D780B" w:rsidRPr="008977E6">
        <w:rPr>
          <w:rFonts w:ascii="Times New Roman" w:hAnsi="Times New Roman" w:cs="Times New Roman"/>
          <w:sz w:val="24"/>
          <w:szCs w:val="24"/>
        </w:rPr>
        <w:t>оперативность</w:t>
      </w:r>
      <w:r w:rsidRPr="008977E6">
        <w:rPr>
          <w:rFonts w:ascii="Times New Roman" w:hAnsi="Times New Roman" w:cs="Times New Roman"/>
          <w:sz w:val="24"/>
          <w:szCs w:val="24"/>
        </w:rPr>
        <w:t xml:space="preserve"> и качественный результат труда.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2.5. Для установления премии в Комиссию предоставляется справка о финансовых средс</w:t>
      </w:r>
      <w:r w:rsidRPr="008977E6">
        <w:rPr>
          <w:rFonts w:ascii="Times New Roman" w:hAnsi="Times New Roman" w:cs="Times New Roman"/>
          <w:sz w:val="24"/>
          <w:szCs w:val="24"/>
        </w:rPr>
        <w:t>т</w:t>
      </w:r>
      <w:r w:rsidRPr="008977E6">
        <w:rPr>
          <w:rFonts w:ascii="Times New Roman" w:hAnsi="Times New Roman" w:cs="Times New Roman"/>
          <w:sz w:val="24"/>
          <w:szCs w:val="24"/>
        </w:rPr>
        <w:t>вах по учреждению.</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2.6. Премиальные выплаты устанавливаются:</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 по итогам работы;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за выполнение особо важных и срочных работ.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2.</w:t>
      </w:r>
      <w:r w:rsidR="002D780B" w:rsidRPr="008977E6">
        <w:rPr>
          <w:rFonts w:ascii="Times New Roman" w:hAnsi="Times New Roman" w:cs="Times New Roman"/>
          <w:sz w:val="24"/>
          <w:szCs w:val="24"/>
        </w:rPr>
        <w:t>7</w:t>
      </w:r>
      <w:r w:rsidRPr="008977E6">
        <w:rPr>
          <w:rFonts w:ascii="Times New Roman" w:hAnsi="Times New Roman" w:cs="Times New Roman"/>
          <w:sz w:val="24"/>
          <w:szCs w:val="24"/>
        </w:rPr>
        <w:t>. Размер премиальных выплат не ограничен и выплачивается работнику в пределах фо</w:t>
      </w:r>
      <w:r w:rsidRPr="008977E6">
        <w:rPr>
          <w:rFonts w:ascii="Times New Roman" w:hAnsi="Times New Roman" w:cs="Times New Roman"/>
          <w:sz w:val="24"/>
          <w:szCs w:val="24"/>
        </w:rPr>
        <w:t>н</w:t>
      </w:r>
      <w:r w:rsidRPr="008977E6">
        <w:rPr>
          <w:rFonts w:ascii="Times New Roman" w:hAnsi="Times New Roman" w:cs="Times New Roman"/>
          <w:sz w:val="24"/>
          <w:szCs w:val="24"/>
        </w:rPr>
        <w:t>да оплаты труда по приказу руководителя учреждения.</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2.</w:t>
      </w:r>
      <w:r w:rsidR="002D780B" w:rsidRPr="008977E6">
        <w:rPr>
          <w:rFonts w:ascii="Times New Roman" w:hAnsi="Times New Roman" w:cs="Times New Roman"/>
          <w:sz w:val="24"/>
          <w:szCs w:val="24"/>
        </w:rPr>
        <w:t xml:space="preserve">8. </w:t>
      </w:r>
      <w:r w:rsidRPr="008977E6">
        <w:rPr>
          <w:rFonts w:ascii="Times New Roman" w:hAnsi="Times New Roman" w:cs="Times New Roman"/>
          <w:sz w:val="24"/>
          <w:szCs w:val="24"/>
        </w:rPr>
        <w:t xml:space="preserve"> Выплата премии по итогам работы не устанавливается при наличии дисциплинарного взыскания</w:t>
      </w:r>
      <w:r w:rsidR="009B4382" w:rsidRPr="008977E6">
        <w:rPr>
          <w:rFonts w:ascii="Times New Roman" w:hAnsi="Times New Roman" w:cs="Times New Roman"/>
          <w:sz w:val="24"/>
          <w:szCs w:val="24"/>
        </w:rPr>
        <w:t>, а так же:</w:t>
      </w:r>
    </w:p>
    <w:p w:rsidR="009B4382" w:rsidRPr="008977E6" w:rsidRDefault="009B438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наличие обоснованных устных или письменных жалоб;</w:t>
      </w:r>
    </w:p>
    <w:p w:rsidR="009B4382" w:rsidRPr="008977E6" w:rsidRDefault="009B438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нарушение этики поведения и субординации;</w:t>
      </w:r>
    </w:p>
    <w:p w:rsidR="009B4382" w:rsidRPr="008977E6" w:rsidRDefault="009B438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lastRenderedPageBreak/>
        <w:t>наличие системных пропусков учащимися уроков без уважительной причины;</w:t>
      </w:r>
    </w:p>
    <w:p w:rsidR="009B4382" w:rsidRPr="008977E6" w:rsidRDefault="009B438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невыполнрение учебной программы;</w:t>
      </w:r>
    </w:p>
    <w:p w:rsidR="009B4382" w:rsidRPr="008977E6" w:rsidRDefault="009B438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нарушение норм техники безопасности;</w:t>
      </w:r>
    </w:p>
    <w:p w:rsidR="009B4382" w:rsidRPr="008977E6" w:rsidRDefault="009B438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нарушение трудовой дисциплины и правил внутреннего трудового распорядка;</w:t>
      </w:r>
    </w:p>
    <w:p w:rsidR="009B4382" w:rsidRPr="008977E6" w:rsidRDefault="009B438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нарушение санитарно-гигиенического режима учреждения;</w:t>
      </w:r>
    </w:p>
    <w:p w:rsidR="009B4382" w:rsidRPr="008977E6" w:rsidRDefault="009B438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нарушение требований трудового законодательства и локальных актов учреждений;</w:t>
      </w:r>
    </w:p>
    <w:p w:rsidR="009B4382" w:rsidRPr="008977E6" w:rsidRDefault="009B438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случаи детского травматизма во время пребывания  в учреждении.</w:t>
      </w:r>
    </w:p>
    <w:p w:rsidR="009B4382" w:rsidRPr="008977E6" w:rsidRDefault="009B4382" w:rsidP="002E2715">
      <w:pPr>
        <w:spacing w:after="0" w:line="240" w:lineRule="auto"/>
        <w:ind w:firstLine="708"/>
        <w:jc w:val="both"/>
        <w:rPr>
          <w:rFonts w:ascii="Times New Roman" w:hAnsi="Times New Roman" w:cs="Times New Roman"/>
          <w:sz w:val="24"/>
          <w:szCs w:val="24"/>
        </w:rPr>
      </w:pP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3. Показатели премирования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3.1. За выполнение особо важных и срочных работ: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своевременная и качественная подготовка учреждения к новому учеб</w:t>
      </w:r>
      <w:r w:rsidRPr="008977E6">
        <w:rPr>
          <w:rFonts w:ascii="Times New Roman" w:hAnsi="Times New Roman" w:cs="Times New Roman"/>
          <w:sz w:val="24"/>
          <w:szCs w:val="24"/>
        </w:rPr>
        <w:softHyphen/>
        <w:t xml:space="preserve">ному году; </w:t>
      </w:r>
    </w:p>
    <w:p w:rsidR="009E77A4"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подготовка и участие во</w:t>
      </w:r>
      <w:r w:rsidR="004B48FC" w:rsidRPr="008977E6">
        <w:rPr>
          <w:rFonts w:ascii="Times New Roman" w:hAnsi="Times New Roman" w:cs="Times New Roman"/>
          <w:sz w:val="24"/>
          <w:szCs w:val="24"/>
        </w:rPr>
        <w:t xml:space="preserve"> внутри школьных</w:t>
      </w:r>
      <w:r w:rsidRPr="008977E6">
        <w:rPr>
          <w:rFonts w:ascii="Times New Roman" w:hAnsi="Times New Roman" w:cs="Times New Roman"/>
          <w:sz w:val="24"/>
          <w:szCs w:val="24"/>
        </w:rPr>
        <w:t xml:space="preserve">, районных, краевых мероприятиях;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проведение летней оздоровительной кампании и др.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3.2. По итогам работы за определенный период за (учебный год; за календарный год):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высокие показатели </w:t>
      </w:r>
      <w:r w:rsidR="004B48FC" w:rsidRPr="008977E6">
        <w:rPr>
          <w:rFonts w:ascii="Times New Roman" w:hAnsi="Times New Roman" w:cs="Times New Roman"/>
          <w:sz w:val="24"/>
          <w:szCs w:val="24"/>
        </w:rPr>
        <w:t>обуч</w:t>
      </w:r>
      <w:r w:rsidR="009B4382" w:rsidRPr="008977E6">
        <w:rPr>
          <w:rFonts w:ascii="Times New Roman" w:hAnsi="Times New Roman" w:cs="Times New Roman"/>
          <w:sz w:val="24"/>
          <w:szCs w:val="24"/>
        </w:rPr>
        <w:t>е</w:t>
      </w:r>
      <w:r w:rsidR="004B48FC" w:rsidRPr="008977E6">
        <w:rPr>
          <w:rFonts w:ascii="Times New Roman" w:hAnsi="Times New Roman" w:cs="Times New Roman"/>
          <w:sz w:val="24"/>
          <w:szCs w:val="24"/>
        </w:rPr>
        <w:t>нности</w:t>
      </w:r>
      <w:r w:rsidRPr="008977E6">
        <w:rPr>
          <w:rFonts w:ascii="Times New Roman" w:hAnsi="Times New Roman" w:cs="Times New Roman"/>
          <w:sz w:val="24"/>
          <w:szCs w:val="24"/>
        </w:rPr>
        <w:t xml:space="preserve"> учащих</w:t>
      </w:r>
      <w:bookmarkStart w:id="0" w:name="_GoBack"/>
      <w:bookmarkEnd w:id="0"/>
      <w:r w:rsidRPr="008977E6">
        <w:rPr>
          <w:rFonts w:ascii="Times New Roman" w:hAnsi="Times New Roman" w:cs="Times New Roman"/>
          <w:sz w:val="24"/>
          <w:szCs w:val="24"/>
        </w:rPr>
        <w:t xml:space="preserve">ся;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за эффективное использование бюджетных средств;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за высокие показатели в работе. </w:t>
      </w:r>
    </w:p>
    <w:p w:rsidR="002D780B"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4. Источники премиальных выплатах</w:t>
      </w:r>
    </w:p>
    <w:p w:rsidR="0052528A" w:rsidRPr="008977E6" w:rsidRDefault="00657F12"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4.1. Премии в учреждении выплачиваются при наличии </w:t>
      </w:r>
      <w:r w:rsidR="0052528A" w:rsidRPr="008977E6">
        <w:rPr>
          <w:rFonts w:ascii="Times New Roman" w:hAnsi="Times New Roman" w:cs="Times New Roman"/>
          <w:sz w:val="24"/>
          <w:szCs w:val="24"/>
        </w:rPr>
        <w:t xml:space="preserve"> финансовых средств.</w:t>
      </w:r>
    </w:p>
    <w:p w:rsidR="00AC748E" w:rsidRPr="008977E6" w:rsidRDefault="0052528A"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 xml:space="preserve">  4.2. Источником премиальных выплат является фонд стимулирования и э</w:t>
      </w:r>
      <w:r w:rsidR="005B78ED" w:rsidRPr="008977E6">
        <w:rPr>
          <w:rFonts w:ascii="Times New Roman" w:hAnsi="Times New Roman" w:cs="Times New Roman"/>
          <w:sz w:val="24"/>
          <w:szCs w:val="24"/>
        </w:rPr>
        <w:t>кономии фон</w:t>
      </w:r>
      <w:r w:rsidRPr="008977E6">
        <w:rPr>
          <w:rFonts w:ascii="Times New Roman" w:hAnsi="Times New Roman" w:cs="Times New Roman"/>
          <w:sz w:val="24"/>
          <w:szCs w:val="24"/>
        </w:rPr>
        <w:t>д</w:t>
      </w:r>
      <w:r w:rsidR="005B78ED" w:rsidRPr="008977E6">
        <w:rPr>
          <w:rFonts w:ascii="Times New Roman" w:hAnsi="Times New Roman" w:cs="Times New Roman"/>
          <w:sz w:val="24"/>
          <w:szCs w:val="24"/>
        </w:rPr>
        <w:t>а заработной платы в учреждении</w:t>
      </w:r>
      <w:r w:rsidRPr="008977E6">
        <w:rPr>
          <w:rFonts w:ascii="Times New Roman" w:hAnsi="Times New Roman" w:cs="Times New Roman"/>
          <w:sz w:val="24"/>
          <w:szCs w:val="24"/>
        </w:rPr>
        <w:t xml:space="preserve"> по итогам расчетного периода</w:t>
      </w:r>
      <w:r w:rsidR="005B78ED" w:rsidRPr="008977E6">
        <w:rPr>
          <w:rFonts w:ascii="Times New Roman" w:hAnsi="Times New Roman" w:cs="Times New Roman"/>
          <w:sz w:val="24"/>
          <w:szCs w:val="24"/>
        </w:rPr>
        <w:t>.</w:t>
      </w:r>
    </w:p>
    <w:p w:rsidR="0052528A" w:rsidRPr="008977E6" w:rsidRDefault="0052528A" w:rsidP="002E2715">
      <w:pPr>
        <w:spacing w:after="0" w:line="240" w:lineRule="auto"/>
        <w:ind w:firstLine="708"/>
        <w:jc w:val="both"/>
        <w:rPr>
          <w:rFonts w:ascii="Times New Roman" w:hAnsi="Times New Roman" w:cs="Times New Roman"/>
          <w:sz w:val="24"/>
          <w:szCs w:val="24"/>
        </w:rPr>
      </w:pPr>
      <w:r w:rsidRPr="008977E6">
        <w:rPr>
          <w:rFonts w:ascii="Times New Roman" w:hAnsi="Times New Roman" w:cs="Times New Roman"/>
          <w:sz w:val="24"/>
          <w:szCs w:val="24"/>
        </w:rPr>
        <w:t>4.3.Премиальные выплаты могут устанавливаться, в том числе за счет средств, полученных от иной приносящей доход деятельности.</w:t>
      </w:r>
    </w:p>
    <w:p w:rsidR="00C35644" w:rsidRPr="008977E6" w:rsidRDefault="00C35644" w:rsidP="002E2715">
      <w:pPr>
        <w:spacing w:after="0" w:line="240" w:lineRule="auto"/>
        <w:ind w:firstLine="708"/>
        <w:jc w:val="both"/>
        <w:rPr>
          <w:rFonts w:ascii="Times New Roman" w:hAnsi="Times New Roman" w:cs="Times New Roman"/>
          <w:sz w:val="24"/>
          <w:szCs w:val="24"/>
        </w:rPr>
      </w:pPr>
    </w:p>
    <w:p w:rsidR="00C35644" w:rsidRPr="008977E6" w:rsidRDefault="00C35644" w:rsidP="002E2715">
      <w:pPr>
        <w:spacing w:after="0" w:line="240" w:lineRule="auto"/>
        <w:ind w:firstLine="708"/>
        <w:jc w:val="both"/>
        <w:rPr>
          <w:rFonts w:ascii="Times New Roman" w:hAnsi="Times New Roman" w:cs="Times New Roman"/>
          <w:sz w:val="24"/>
          <w:szCs w:val="24"/>
        </w:rPr>
      </w:pP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lang w:val="en-US"/>
        </w:rPr>
        <w:t>C</w:t>
      </w:r>
      <w:r w:rsidRPr="008977E6">
        <w:rPr>
          <w:rFonts w:ascii="Times New Roman" w:hAnsi="Times New Roman" w:cs="Times New Roman"/>
          <w:sz w:val="24"/>
          <w:szCs w:val="24"/>
        </w:rPr>
        <w:t>ОГЛАСОВАНО                                                                              УТВЕРЖД</w:t>
      </w:r>
      <w:r w:rsidR="00A01435">
        <w:rPr>
          <w:rFonts w:ascii="Times New Roman" w:hAnsi="Times New Roman" w:cs="Times New Roman"/>
          <w:sz w:val="24"/>
          <w:szCs w:val="24"/>
        </w:rPr>
        <w:t>ЕНО</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Председател</w:t>
      </w:r>
      <w:r w:rsidR="00A01435">
        <w:rPr>
          <w:rFonts w:ascii="Times New Roman" w:hAnsi="Times New Roman" w:cs="Times New Roman"/>
          <w:sz w:val="24"/>
          <w:szCs w:val="24"/>
        </w:rPr>
        <w:t>ем</w:t>
      </w:r>
      <w:r w:rsidRPr="008977E6">
        <w:rPr>
          <w:rFonts w:ascii="Times New Roman" w:hAnsi="Times New Roman" w:cs="Times New Roman"/>
          <w:sz w:val="24"/>
          <w:szCs w:val="24"/>
        </w:rPr>
        <w:t xml:space="preserve">                                                                                  </w:t>
      </w:r>
      <w:r w:rsidR="00A01435">
        <w:rPr>
          <w:rFonts w:ascii="Times New Roman" w:hAnsi="Times New Roman" w:cs="Times New Roman"/>
          <w:sz w:val="24"/>
          <w:szCs w:val="24"/>
        </w:rPr>
        <w:t>приказом д</w:t>
      </w:r>
      <w:r w:rsidRPr="008977E6">
        <w:rPr>
          <w:rFonts w:ascii="Times New Roman" w:hAnsi="Times New Roman" w:cs="Times New Roman"/>
          <w:sz w:val="24"/>
          <w:szCs w:val="24"/>
        </w:rPr>
        <w:t>иректор</w:t>
      </w:r>
      <w:r w:rsidR="00A01435">
        <w:rPr>
          <w:rFonts w:ascii="Times New Roman" w:hAnsi="Times New Roman" w:cs="Times New Roman"/>
          <w:sz w:val="24"/>
          <w:szCs w:val="24"/>
        </w:rPr>
        <w:t>а</w:t>
      </w:r>
      <w:r w:rsidRPr="008977E6">
        <w:rPr>
          <w:rFonts w:ascii="Times New Roman" w:hAnsi="Times New Roman" w:cs="Times New Roman"/>
          <w:sz w:val="24"/>
          <w:szCs w:val="24"/>
        </w:rPr>
        <w:t xml:space="preserve"> школы:</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профсоюзного комитета:                                                    </w:t>
      </w:r>
      <w:r w:rsidR="00A01435">
        <w:rPr>
          <w:rFonts w:ascii="Times New Roman" w:hAnsi="Times New Roman" w:cs="Times New Roman"/>
          <w:sz w:val="24"/>
          <w:szCs w:val="24"/>
        </w:rPr>
        <w:t xml:space="preserve">            от </w:t>
      </w:r>
      <w:r w:rsidR="00197721">
        <w:rPr>
          <w:rFonts w:ascii="Times New Roman" w:hAnsi="Times New Roman" w:cs="Times New Roman"/>
          <w:sz w:val="24"/>
          <w:szCs w:val="24"/>
        </w:rPr>
        <w:t>31</w:t>
      </w:r>
      <w:r w:rsidR="00A01435">
        <w:rPr>
          <w:rFonts w:ascii="Times New Roman" w:hAnsi="Times New Roman" w:cs="Times New Roman"/>
          <w:sz w:val="24"/>
          <w:szCs w:val="24"/>
        </w:rPr>
        <w:t>.01.20</w:t>
      </w:r>
      <w:r w:rsidR="00572E2F">
        <w:rPr>
          <w:rFonts w:ascii="Times New Roman" w:hAnsi="Times New Roman" w:cs="Times New Roman"/>
          <w:sz w:val="24"/>
          <w:szCs w:val="24"/>
        </w:rPr>
        <w:t>20</w:t>
      </w:r>
      <w:r w:rsidR="00A01435">
        <w:rPr>
          <w:rFonts w:ascii="Times New Roman" w:hAnsi="Times New Roman" w:cs="Times New Roman"/>
          <w:sz w:val="24"/>
          <w:szCs w:val="24"/>
        </w:rPr>
        <w:t xml:space="preserve"> №</w:t>
      </w:r>
      <w:r w:rsidR="00197721">
        <w:rPr>
          <w:rFonts w:ascii="Times New Roman" w:hAnsi="Times New Roman" w:cs="Times New Roman"/>
          <w:sz w:val="24"/>
          <w:szCs w:val="24"/>
        </w:rPr>
        <w:t xml:space="preserve"> 08</w:t>
      </w:r>
      <w:r w:rsidR="00572E2F">
        <w:rPr>
          <w:rFonts w:ascii="Times New Roman" w:hAnsi="Times New Roman" w:cs="Times New Roman"/>
          <w:sz w:val="24"/>
          <w:szCs w:val="24"/>
        </w:rPr>
        <w:t xml:space="preserve"> </w:t>
      </w:r>
      <w:r w:rsidR="00A01435">
        <w:rPr>
          <w:rFonts w:ascii="Times New Roman" w:hAnsi="Times New Roman" w:cs="Times New Roman"/>
          <w:sz w:val="24"/>
          <w:szCs w:val="24"/>
        </w:rPr>
        <w:t>-о</w:t>
      </w:r>
    </w:p>
    <w:p w:rsidR="00C35644" w:rsidRPr="008977E6" w:rsidRDefault="00A01435" w:rsidP="00C35644">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№1</w:t>
      </w:r>
      <w:r w:rsidR="00C35644" w:rsidRPr="008977E6">
        <w:rPr>
          <w:rFonts w:ascii="Times New Roman" w:hAnsi="Times New Roman" w:cs="Times New Roman"/>
          <w:sz w:val="24"/>
          <w:szCs w:val="24"/>
        </w:rPr>
        <w:t xml:space="preserve">                                                             </w:t>
      </w:r>
    </w:p>
    <w:p w:rsidR="00C35644" w:rsidRPr="008977E6" w:rsidRDefault="00A01435" w:rsidP="00C356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w:t>
      </w:r>
      <w:r w:rsidR="00197721">
        <w:rPr>
          <w:rFonts w:ascii="Times New Roman" w:hAnsi="Times New Roman" w:cs="Times New Roman"/>
          <w:sz w:val="24"/>
          <w:szCs w:val="24"/>
        </w:rPr>
        <w:t>3</w:t>
      </w:r>
      <w:r>
        <w:rPr>
          <w:rFonts w:ascii="Times New Roman" w:hAnsi="Times New Roman" w:cs="Times New Roman"/>
          <w:sz w:val="24"/>
          <w:szCs w:val="24"/>
        </w:rPr>
        <w:t>0.01.</w:t>
      </w:r>
      <w:r w:rsidR="00ED0283">
        <w:rPr>
          <w:rFonts w:ascii="Times New Roman" w:hAnsi="Times New Roman" w:cs="Times New Roman"/>
          <w:sz w:val="24"/>
          <w:szCs w:val="24"/>
        </w:rPr>
        <w:t xml:space="preserve"> </w:t>
      </w:r>
      <w:r w:rsidR="00C35644" w:rsidRPr="008977E6">
        <w:rPr>
          <w:rFonts w:ascii="Times New Roman" w:hAnsi="Times New Roman" w:cs="Times New Roman"/>
          <w:sz w:val="24"/>
          <w:szCs w:val="24"/>
        </w:rPr>
        <w:t>20</w:t>
      </w:r>
      <w:r w:rsidR="00197721">
        <w:rPr>
          <w:rFonts w:ascii="Times New Roman" w:hAnsi="Times New Roman" w:cs="Times New Roman"/>
          <w:sz w:val="24"/>
          <w:szCs w:val="24"/>
        </w:rPr>
        <w:t>20</w:t>
      </w:r>
      <w:r w:rsidR="00ED0283">
        <w:rPr>
          <w:rFonts w:ascii="Times New Roman" w:hAnsi="Times New Roman" w:cs="Times New Roman"/>
          <w:sz w:val="24"/>
          <w:szCs w:val="24"/>
        </w:rPr>
        <w:t xml:space="preserve"> </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w:t>
      </w:r>
    </w:p>
    <w:p w:rsidR="00C35644" w:rsidRPr="008977E6" w:rsidRDefault="00C35644" w:rsidP="00C35644">
      <w:pPr>
        <w:spacing w:after="0"/>
        <w:rPr>
          <w:rFonts w:ascii="Times New Roman" w:hAnsi="Times New Roman" w:cs="Times New Roman"/>
          <w:sz w:val="24"/>
          <w:szCs w:val="24"/>
        </w:rPr>
      </w:pPr>
      <w:r w:rsidRPr="008977E6">
        <w:rPr>
          <w:rFonts w:ascii="Times New Roman" w:hAnsi="Times New Roman" w:cs="Times New Roman"/>
          <w:sz w:val="24"/>
          <w:szCs w:val="24"/>
        </w:rPr>
        <w:t>.</w:t>
      </w:r>
    </w:p>
    <w:p w:rsidR="00C35644" w:rsidRPr="008977E6" w:rsidRDefault="00C35644" w:rsidP="00C35644">
      <w:pPr>
        <w:shd w:val="clear" w:color="auto" w:fill="FFFFFF"/>
        <w:tabs>
          <w:tab w:val="left" w:pos="1094"/>
        </w:tabs>
        <w:spacing w:before="5"/>
        <w:ind w:left="19" w:firstLine="509"/>
        <w:jc w:val="center"/>
        <w:rPr>
          <w:rFonts w:ascii="Times New Roman" w:hAnsi="Times New Roman" w:cs="Times New Roman"/>
          <w:b/>
          <w:bCs/>
          <w:color w:val="000000"/>
          <w:spacing w:val="2"/>
          <w:sz w:val="24"/>
          <w:szCs w:val="24"/>
        </w:rPr>
      </w:pPr>
    </w:p>
    <w:p w:rsidR="00C35644" w:rsidRPr="008977E6" w:rsidRDefault="00C35644" w:rsidP="00C35644">
      <w:pPr>
        <w:shd w:val="clear" w:color="auto" w:fill="FFFFFF"/>
        <w:tabs>
          <w:tab w:val="left" w:pos="1094"/>
        </w:tabs>
        <w:spacing w:after="0" w:line="240" w:lineRule="auto"/>
        <w:ind w:left="19" w:firstLine="509"/>
        <w:jc w:val="center"/>
        <w:rPr>
          <w:rFonts w:ascii="Times New Roman" w:hAnsi="Times New Roman" w:cs="Times New Roman"/>
          <w:b/>
          <w:bCs/>
          <w:color w:val="000000"/>
          <w:spacing w:val="2"/>
          <w:sz w:val="24"/>
          <w:szCs w:val="24"/>
        </w:rPr>
      </w:pPr>
      <w:r w:rsidRPr="008977E6">
        <w:rPr>
          <w:rFonts w:ascii="Times New Roman" w:hAnsi="Times New Roman" w:cs="Times New Roman"/>
          <w:b/>
          <w:bCs/>
          <w:color w:val="000000"/>
          <w:spacing w:val="2"/>
          <w:sz w:val="24"/>
          <w:szCs w:val="24"/>
        </w:rPr>
        <w:t>Положение</w:t>
      </w:r>
    </w:p>
    <w:p w:rsidR="00C35644" w:rsidRPr="008977E6" w:rsidRDefault="00C35644" w:rsidP="00C35644">
      <w:pPr>
        <w:shd w:val="clear" w:color="auto" w:fill="FFFFFF"/>
        <w:tabs>
          <w:tab w:val="left" w:pos="1094"/>
        </w:tabs>
        <w:spacing w:after="0" w:line="240" w:lineRule="auto"/>
        <w:ind w:left="19"/>
        <w:jc w:val="center"/>
        <w:rPr>
          <w:rFonts w:ascii="Times New Roman" w:hAnsi="Times New Roman" w:cs="Times New Roman"/>
          <w:b/>
          <w:spacing w:val="-2"/>
          <w:sz w:val="24"/>
          <w:szCs w:val="24"/>
        </w:rPr>
      </w:pPr>
      <w:r w:rsidRPr="008977E6">
        <w:rPr>
          <w:rFonts w:ascii="Times New Roman" w:hAnsi="Times New Roman" w:cs="Times New Roman"/>
          <w:b/>
          <w:bCs/>
          <w:color w:val="000000"/>
          <w:spacing w:val="2"/>
          <w:sz w:val="24"/>
          <w:szCs w:val="24"/>
        </w:rPr>
        <w:t xml:space="preserve">о порядке и условиях установления стимулирующих </w:t>
      </w:r>
      <w:r w:rsidRPr="008977E6">
        <w:rPr>
          <w:rFonts w:ascii="Times New Roman" w:hAnsi="Times New Roman" w:cs="Times New Roman"/>
          <w:b/>
          <w:bCs/>
          <w:color w:val="000000"/>
          <w:spacing w:val="6"/>
          <w:sz w:val="24"/>
          <w:szCs w:val="24"/>
        </w:rPr>
        <w:t xml:space="preserve">выплат за качество  выполняемой  работы, за интенсивность  и высокие результаты работы работникам муниципального бюджетного </w:t>
      </w:r>
      <w:r w:rsidRPr="008977E6">
        <w:rPr>
          <w:rFonts w:ascii="Times New Roman" w:hAnsi="Times New Roman" w:cs="Times New Roman"/>
          <w:b/>
          <w:spacing w:val="-2"/>
          <w:sz w:val="24"/>
          <w:szCs w:val="24"/>
        </w:rPr>
        <w:t xml:space="preserve"> общеобразовательного учреждения  средней общеобразовательной школы им</w:t>
      </w:r>
      <w:r w:rsidRPr="008977E6">
        <w:rPr>
          <w:rFonts w:ascii="Times New Roman" w:hAnsi="Times New Roman" w:cs="Times New Roman"/>
          <w:b/>
          <w:spacing w:val="-2"/>
          <w:sz w:val="24"/>
          <w:szCs w:val="24"/>
        </w:rPr>
        <w:t>е</w:t>
      </w:r>
      <w:r w:rsidRPr="008977E6">
        <w:rPr>
          <w:rFonts w:ascii="Times New Roman" w:hAnsi="Times New Roman" w:cs="Times New Roman"/>
          <w:b/>
          <w:spacing w:val="-2"/>
          <w:sz w:val="24"/>
          <w:szCs w:val="24"/>
        </w:rPr>
        <w:t>ни Героя Советского Союза Г.А.</w:t>
      </w:r>
      <w:r w:rsidR="001A5862">
        <w:rPr>
          <w:rFonts w:ascii="Times New Roman" w:hAnsi="Times New Roman" w:cs="Times New Roman"/>
          <w:b/>
          <w:spacing w:val="-2"/>
          <w:sz w:val="24"/>
          <w:szCs w:val="24"/>
        </w:rPr>
        <w:t xml:space="preserve"> </w:t>
      </w:r>
      <w:r w:rsidRPr="008977E6">
        <w:rPr>
          <w:rFonts w:ascii="Times New Roman" w:hAnsi="Times New Roman" w:cs="Times New Roman"/>
          <w:b/>
          <w:spacing w:val="-2"/>
          <w:sz w:val="24"/>
          <w:szCs w:val="24"/>
        </w:rPr>
        <w:t xml:space="preserve">Скушникова сельского поселения п. Циммермановка </w:t>
      </w:r>
    </w:p>
    <w:p w:rsidR="00C35644" w:rsidRPr="008977E6" w:rsidRDefault="00C35644" w:rsidP="00C35644">
      <w:pPr>
        <w:shd w:val="clear" w:color="auto" w:fill="FFFFFF"/>
        <w:tabs>
          <w:tab w:val="left" w:pos="1094"/>
        </w:tabs>
        <w:spacing w:after="0" w:line="240" w:lineRule="auto"/>
        <w:ind w:left="19"/>
        <w:jc w:val="center"/>
        <w:rPr>
          <w:rFonts w:ascii="Times New Roman" w:hAnsi="Times New Roman" w:cs="Times New Roman"/>
          <w:b/>
          <w:spacing w:val="-3"/>
          <w:sz w:val="24"/>
          <w:szCs w:val="24"/>
        </w:rPr>
      </w:pPr>
      <w:r w:rsidRPr="008977E6">
        <w:rPr>
          <w:rFonts w:ascii="Times New Roman" w:hAnsi="Times New Roman" w:cs="Times New Roman"/>
          <w:b/>
          <w:sz w:val="24"/>
          <w:szCs w:val="24"/>
        </w:rPr>
        <w:t>Ульчского муниципального района</w:t>
      </w:r>
      <w:r w:rsidRPr="008977E6">
        <w:rPr>
          <w:rFonts w:ascii="Times New Roman" w:hAnsi="Times New Roman" w:cs="Times New Roman"/>
          <w:b/>
          <w:spacing w:val="-3"/>
          <w:sz w:val="24"/>
          <w:szCs w:val="24"/>
        </w:rPr>
        <w:t xml:space="preserve"> Хабаровского края</w:t>
      </w:r>
    </w:p>
    <w:p w:rsidR="00C35644" w:rsidRPr="008977E6" w:rsidRDefault="00C35644" w:rsidP="00C35644">
      <w:pPr>
        <w:shd w:val="clear" w:color="auto" w:fill="FFFFFF"/>
        <w:tabs>
          <w:tab w:val="left" w:pos="1094"/>
        </w:tabs>
        <w:spacing w:after="0"/>
        <w:ind w:left="19"/>
        <w:jc w:val="center"/>
        <w:rPr>
          <w:rFonts w:ascii="Times New Roman" w:hAnsi="Times New Roman" w:cs="Times New Roman"/>
          <w:b/>
          <w:bCs/>
          <w:color w:val="000000"/>
          <w:spacing w:val="6"/>
          <w:sz w:val="24"/>
          <w:szCs w:val="24"/>
        </w:rPr>
      </w:pPr>
    </w:p>
    <w:p w:rsidR="00C35644" w:rsidRPr="008977E6" w:rsidRDefault="00C35644" w:rsidP="00C35644">
      <w:pPr>
        <w:shd w:val="clear" w:color="auto" w:fill="FFFFFF"/>
        <w:spacing w:after="0" w:line="240" w:lineRule="auto"/>
        <w:ind w:right="19" w:firstLine="720"/>
        <w:rPr>
          <w:rFonts w:ascii="Times New Roman" w:hAnsi="Times New Roman" w:cs="Times New Roman"/>
          <w:b/>
          <w:bCs/>
          <w:color w:val="000000"/>
          <w:spacing w:val="2"/>
          <w:sz w:val="24"/>
          <w:szCs w:val="24"/>
        </w:rPr>
      </w:pPr>
      <w:r w:rsidRPr="008977E6">
        <w:rPr>
          <w:rFonts w:ascii="Times New Roman" w:hAnsi="Times New Roman" w:cs="Times New Roman"/>
          <w:b/>
          <w:bCs/>
          <w:color w:val="000000"/>
          <w:spacing w:val="2"/>
          <w:sz w:val="24"/>
          <w:szCs w:val="24"/>
        </w:rPr>
        <w:t>1. Общие положения</w:t>
      </w:r>
    </w:p>
    <w:p w:rsidR="00C35644" w:rsidRPr="008977E6" w:rsidRDefault="00C35644" w:rsidP="00C35644">
      <w:pPr>
        <w:autoSpaceDE w:val="0"/>
        <w:autoSpaceDN w:val="0"/>
        <w:adjustRightInd w:val="0"/>
        <w:spacing w:after="0" w:line="240" w:lineRule="auto"/>
        <w:ind w:firstLine="720"/>
        <w:jc w:val="both"/>
        <w:outlineLvl w:val="0"/>
        <w:rPr>
          <w:rFonts w:ascii="Times New Roman" w:hAnsi="Times New Roman" w:cs="Times New Roman"/>
          <w:bCs/>
          <w:color w:val="000000"/>
          <w:kern w:val="36"/>
          <w:sz w:val="24"/>
          <w:szCs w:val="24"/>
        </w:rPr>
      </w:pPr>
      <w:r w:rsidRPr="008977E6">
        <w:rPr>
          <w:rFonts w:ascii="Times New Roman" w:hAnsi="Times New Roman" w:cs="Times New Roman"/>
          <w:color w:val="000000"/>
          <w:spacing w:val="-5"/>
          <w:sz w:val="24"/>
          <w:szCs w:val="24"/>
        </w:rPr>
        <w:t>1.1.</w:t>
      </w:r>
      <w:r w:rsidRPr="008977E6">
        <w:rPr>
          <w:rFonts w:ascii="Times New Roman" w:hAnsi="Times New Roman" w:cs="Times New Roman"/>
          <w:spacing w:val="-5"/>
          <w:sz w:val="24"/>
          <w:szCs w:val="24"/>
        </w:rPr>
        <w:t>Настоящее Положение</w:t>
      </w:r>
      <w:r w:rsidRPr="008977E6">
        <w:rPr>
          <w:rFonts w:ascii="Times New Roman" w:hAnsi="Times New Roman" w:cs="Times New Roman"/>
          <w:bCs/>
          <w:sz w:val="24"/>
          <w:szCs w:val="24"/>
        </w:rPr>
        <w:t xml:space="preserve"> о порядке и условиях установления стимулирующих </w:t>
      </w:r>
      <w:r w:rsidRPr="008977E6">
        <w:rPr>
          <w:rFonts w:ascii="Times New Roman" w:hAnsi="Times New Roman" w:cs="Times New Roman"/>
          <w:bCs/>
          <w:spacing w:val="6"/>
          <w:sz w:val="24"/>
          <w:szCs w:val="24"/>
        </w:rPr>
        <w:t>выплат р</w:t>
      </w:r>
      <w:r w:rsidRPr="008977E6">
        <w:rPr>
          <w:rFonts w:ascii="Times New Roman" w:hAnsi="Times New Roman" w:cs="Times New Roman"/>
          <w:bCs/>
          <w:spacing w:val="6"/>
          <w:sz w:val="24"/>
          <w:szCs w:val="24"/>
        </w:rPr>
        <w:t>а</w:t>
      </w:r>
      <w:r w:rsidRPr="008977E6">
        <w:rPr>
          <w:rFonts w:ascii="Times New Roman" w:hAnsi="Times New Roman" w:cs="Times New Roman"/>
          <w:bCs/>
          <w:spacing w:val="6"/>
          <w:sz w:val="24"/>
          <w:szCs w:val="24"/>
        </w:rPr>
        <w:t xml:space="preserve">ботникам </w:t>
      </w:r>
      <w:r w:rsidRPr="008977E6">
        <w:rPr>
          <w:rFonts w:ascii="Times New Roman" w:hAnsi="Times New Roman" w:cs="Times New Roman"/>
          <w:bCs/>
          <w:color w:val="000000"/>
          <w:spacing w:val="6"/>
          <w:sz w:val="24"/>
          <w:szCs w:val="24"/>
        </w:rPr>
        <w:t xml:space="preserve">муниципального бюджетного </w:t>
      </w:r>
      <w:r w:rsidRPr="008977E6">
        <w:rPr>
          <w:rFonts w:ascii="Times New Roman" w:hAnsi="Times New Roman" w:cs="Times New Roman"/>
          <w:spacing w:val="-2"/>
          <w:sz w:val="24"/>
          <w:szCs w:val="24"/>
        </w:rPr>
        <w:t xml:space="preserve"> общеобразовательного учреждения  средней общеобр</w:t>
      </w:r>
      <w:r w:rsidRPr="008977E6">
        <w:rPr>
          <w:rFonts w:ascii="Times New Roman" w:hAnsi="Times New Roman" w:cs="Times New Roman"/>
          <w:spacing w:val="-2"/>
          <w:sz w:val="24"/>
          <w:szCs w:val="24"/>
        </w:rPr>
        <w:t>а</w:t>
      </w:r>
      <w:r w:rsidRPr="008977E6">
        <w:rPr>
          <w:rFonts w:ascii="Times New Roman" w:hAnsi="Times New Roman" w:cs="Times New Roman"/>
          <w:spacing w:val="-2"/>
          <w:sz w:val="24"/>
          <w:szCs w:val="24"/>
        </w:rPr>
        <w:t>зовательной школы имени Героя Советского Союза Г.А.Скушникова сельского поселения п. Ци</w:t>
      </w:r>
      <w:r w:rsidRPr="008977E6">
        <w:rPr>
          <w:rFonts w:ascii="Times New Roman" w:hAnsi="Times New Roman" w:cs="Times New Roman"/>
          <w:spacing w:val="-2"/>
          <w:sz w:val="24"/>
          <w:szCs w:val="24"/>
        </w:rPr>
        <w:t>м</w:t>
      </w:r>
      <w:r w:rsidRPr="008977E6">
        <w:rPr>
          <w:rFonts w:ascii="Times New Roman" w:hAnsi="Times New Roman" w:cs="Times New Roman"/>
          <w:spacing w:val="-2"/>
          <w:sz w:val="24"/>
          <w:szCs w:val="24"/>
        </w:rPr>
        <w:t xml:space="preserve">мермановка </w:t>
      </w:r>
      <w:r w:rsidRPr="008977E6">
        <w:rPr>
          <w:rFonts w:ascii="Times New Roman" w:hAnsi="Times New Roman" w:cs="Times New Roman"/>
          <w:spacing w:val="-3"/>
          <w:sz w:val="24"/>
          <w:szCs w:val="24"/>
        </w:rPr>
        <w:t xml:space="preserve"> </w:t>
      </w:r>
      <w:r w:rsidRPr="008977E6">
        <w:rPr>
          <w:rFonts w:ascii="Times New Roman" w:hAnsi="Times New Roman" w:cs="Times New Roman"/>
          <w:sz w:val="24"/>
          <w:szCs w:val="24"/>
        </w:rPr>
        <w:t xml:space="preserve"> Ульчского муниципального района </w:t>
      </w:r>
      <w:r w:rsidRPr="008977E6">
        <w:rPr>
          <w:rFonts w:ascii="Times New Roman" w:hAnsi="Times New Roman" w:cs="Times New Roman"/>
          <w:color w:val="000000"/>
          <w:spacing w:val="-3"/>
          <w:sz w:val="24"/>
          <w:szCs w:val="24"/>
        </w:rPr>
        <w:t xml:space="preserve">разработано в соответствии с Трудовым Кодексом Российской Федерации, </w:t>
      </w:r>
      <w:r w:rsidRPr="008977E6">
        <w:rPr>
          <w:rFonts w:ascii="Times New Roman" w:hAnsi="Times New Roman" w:cs="Times New Roman"/>
          <w:color w:val="000000"/>
          <w:spacing w:val="-5"/>
          <w:sz w:val="24"/>
          <w:szCs w:val="24"/>
        </w:rPr>
        <w:t>постановлениями главы Ульчского муниципального района Хабаровского края</w:t>
      </w:r>
      <w:r w:rsidRPr="008977E6">
        <w:rPr>
          <w:rFonts w:ascii="Times New Roman" w:hAnsi="Times New Roman" w:cs="Times New Roman"/>
          <w:sz w:val="24"/>
          <w:szCs w:val="24"/>
        </w:rPr>
        <w:t xml:space="preserve"> </w:t>
      </w:r>
    </w:p>
    <w:p w:rsidR="00C35644" w:rsidRPr="008977E6" w:rsidRDefault="00C35644" w:rsidP="00C35644">
      <w:pPr>
        <w:autoSpaceDE w:val="0"/>
        <w:autoSpaceDN w:val="0"/>
        <w:adjustRightInd w:val="0"/>
        <w:spacing w:after="0" w:line="240" w:lineRule="auto"/>
        <w:ind w:firstLine="720"/>
        <w:jc w:val="both"/>
        <w:outlineLvl w:val="0"/>
        <w:rPr>
          <w:rFonts w:ascii="Times New Roman" w:hAnsi="Times New Roman" w:cs="Times New Roman"/>
          <w:bCs/>
          <w:color w:val="000000"/>
          <w:kern w:val="36"/>
          <w:sz w:val="24"/>
          <w:szCs w:val="24"/>
        </w:rPr>
      </w:pPr>
      <w:r w:rsidRPr="008977E6">
        <w:rPr>
          <w:rFonts w:ascii="Times New Roman" w:hAnsi="Times New Roman" w:cs="Times New Roman"/>
          <w:bCs/>
          <w:color w:val="000000"/>
          <w:kern w:val="36"/>
          <w:sz w:val="24"/>
          <w:szCs w:val="24"/>
        </w:rPr>
        <w:t>- от 15.12. 2008 № 235 «Об отверждении перечня видов выплат компенсационного характ</w:t>
      </w:r>
      <w:r w:rsidRPr="008977E6">
        <w:rPr>
          <w:rFonts w:ascii="Times New Roman" w:hAnsi="Times New Roman" w:cs="Times New Roman"/>
          <w:bCs/>
          <w:color w:val="000000"/>
          <w:kern w:val="36"/>
          <w:sz w:val="24"/>
          <w:szCs w:val="24"/>
        </w:rPr>
        <w:t>е</w:t>
      </w:r>
      <w:r w:rsidRPr="008977E6">
        <w:rPr>
          <w:rFonts w:ascii="Times New Roman" w:hAnsi="Times New Roman" w:cs="Times New Roman"/>
          <w:bCs/>
          <w:color w:val="000000"/>
          <w:kern w:val="36"/>
          <w:sz w:val="24"/>
          <w:szCs w:val="24"/>
        </w:rPr>
        <w:t>ра в муниципальных учреждениях Ульчского муниципального района и разъяснения о порядке установления выплат компенсационного характера в муниципальных учреждениях Ульчского м</w:t>
      </w:r>
      <w:r w:rsidRPr="008977E6">
        <w:rPr>
          <w:rFonts w:ascii="Times New Roman" w:hAnsi="Times New Roman" w:cs="Times New Roman"/>
          <w:bCs/>
          <w:color w:val="000000"/>
          <w:kern w:val="36"/>
          <w:sz w:val="24"/>
          <w:szCs w:val="24"/>
        </w:rPr>
        <w:t>у</w:t>
      </w:r>
      <w:r w:rsidRPr="008977E6">
        <w:rPr>
          <w:rFonts w:ascii="Times New Roman" w:hAnsi="Times New Roman" w:cs="Times New Roman"/>
          <w:bCs/>
          <w:color w:val="000000"/>
          <w:kern w:val="36"/>
          <w:sz w:val="24"/>
          <w:szCs w:val="24"/>
        </w:rPr>
        <w:t>ниципального района»</w:t>
      </w:r>
    </w:p>
    <w:p w:rsidR="00C35644" w:rsidRPr="008977E6" w:rsidRDefault="00C35644" w:rsidP="00C35644">
      <w:pPr>
        <w:autoSpaceDE w:val="0"/>
        <w:autoSpaceDN w:val="0"/>
        <w:adjustRightInd w:val="0"/>
        <w:spacing w:after="0" w:line="240" w:lineRule="auto"/>
        <w:ind w:firstLine="720"/>
        <w:jc w:val="both"/>
        <w:outlineLvl w:val="0"/>
        <w:rPr>
          <w:rFonts w:ascii="Times New Roman" w:hAnsi="Times New Roman" w:cs="Times New Roman"/>
          <w:bCs/>
          <w:color w:val="000000"/>
          <w:kern w:val="36"/>
          <w:sz w:val="24"/>
          <w:szCs w:val="24"/>
        </w:rPr>
      </w:pPr>
      <w:r w:rsidRPr="008977E6">
        <w:rPr>
          <w:rFonts w:ascii="Times New Roman" w:hAnsi="Times New Roman" w:cs="Times New Roman"/>
          <w:bCs/>
          <w:color w:val="000000"/>
          <w:kern w:val="36"/>
          <w:sz w:val="24"/>
          <w:szCs w:val="24"/>
        </w:rPr>
        <w:lastRenderedPageBreak/>
        <w:t>- от 15.12.2008 № 236 «Об утверждении перечня выплат стимулирующего характера в м</w:t>
      </w:r>
      <w:r w:rsidRPr="008977E6">
        <w:rPr>
          <w:rFonts w:ascii="Times New Roman" w:hAnsi="Times New Roman" w:cs="Times New Roman"/>
          <w:bCs/>
          <w:color w:val="000000"/>
          <w:kern w:val="36"/>
          <w:sz w:val="24"/>
          <w:szCs w:val="24"/>
        </w:rPr>
        <w:t>у</w:t>
      </w:r>
      <w:r w:rsidRPr="008977E6">
        <w:rPr>
          <w:rFonts w:ascii="Times New Roman" w:hAnsi="Times New Roman" w:cs="Times New Roman"/>
          <w:bCs/>
          <w:color w:val="000000"/>
          <w:kern w:val="36"/>
          <w:sz w:val="24"/>
          <w:szCs w:val="24"/>
        </w:rPr>
        <w:t>ниципальных учреждениях Ульчского муниципального района и разъяснения о порядке устано</w:t>
      </w:r>
      <w:r w:rsidRPr="008977E6">
        <w:rPr>
          <w:rFonts w:ascii="Times New Roman" w:hAnsi="Times New Roman" w:cs="Times New Roman"/>
          <w:bCs/>
          <w:color w:val="000000"/>
          <w:kern w:val="36"/>
          <w:sz w:val="24"/>
          <w:szCs w:val="24"/>
        </w:rPr>
        <w:t>в</w:t>
      </w:r>
      <w:r w:rsidRPr="008977E6">
        <w:rPr>
          <w:rFonts w:ascii="Times New Roman" w:hAnsi="Times New Roman" w:cs="Times New Roman"/>
          <w:bCs/>
          <w:color w:val="000000"/>
          <w:kern w:val="36"/>
          <w:sz w:val="24"/>
          <w:szCs w:val="24"/>
        </w:rPr>
        <w:t>ления выплат стимулирующего характера в муниципальных учреждениях Ульчского муниципал</w:t>
      </w:r>
      <w:r w:rsidRPr="008977E6">
        <w:rPr>
          <w:rFonts w:ascii="Times New Roman" w:hAnsi="Times New Roman" w:cs="Times New Roman"/>
          <w:bCs/>
          <w:color w:val="000000"/>
          <w:kern w:val="36"/>
          <w:sz w:val="24"/>
          <w:szCs w:val="24"/>
        </w:rPr>
        <w:t>ь</w:t>
      </w:r>
      <w:r w:rsidRPr="008977E6">
        <w:rPr>
          <w:rFonts w:ascii="Times New Roman" w:hAnsi="Times New Roman" w:cs="Times New Roman"/>
          <w:bCs/>
          <w:color w:val="000000"/>
          <w:kern w:val="36"/>
          <w:sz w:val="24"/>
          <w:szCs w:val="24"/>
        </w:rPr>
        <w:t xml:space="preserve">ного района», </w:t>
      </w:r>
    </w:p>
    <w:p w:rsidR="00C35644" w:rsidRPr="008977E6" w:rsidRDefault="00C35644" w:rsidP="00C35644">
      <w:pPr>
        <w:autoSpaceDE w:val="0"/>
        <w:autoSpaceDN w:val="0"/>
        <w:adjustRightInd w:val="0"/>
        <w:spacing w:after="0" w:line="240" w:lineRule="auto"/>
        <w:ind w:firstLine="720"/>
        <w:jc w:val="both"/>
        <w:outlineLvl w:val="0"/>
        <w:rPr>
          <w:rFonts w:ascii="Times New Roman" w:hAnsi="Times New Roman" w:cs="Times New Roman"/>
          <w:sz w:val="24"/>
          <w:szCs w:val="24"/>
        </w:rPr>
      </w:pPr>
      <w:r w:rsidRPr="008977E6">
        <w:rPr>
          <w:rFonts w:ascii="Times New Roman" w:hAnsi="Times New Roman" w:cs="Times New Roman"/>
          <w:bCs/>
          <w:color w:val="000000"/>
          <w:kern w:val="36"/>
          <w:sz w:val="24"/>
          <w:szCs w:val="24"/>
        </w:rPr>
        <w:t>- от 20.04.2009 № 45 «О внесении изменений в постановление главы Ульчского муниц</w:t>
      </w:r>
      <w:r w:rsidRPr="008977E6">
        <w:rPr>
          <w:rFonts w:ascii="Times New Roman" w:hAnsi="Times New Roman" w:cs="Times New Roman"/>
          <w:bCs/>
          <w:color w:val="000000"/>
          <w:kern w:val="36"/>
          <w:sz w:val="24"/>
          <w:szCs w:val="24"/>
        </w:rPr>
        <w:t>и</w:t>
      </w:r>
      <w:r w:rsidRPr="008977E6">
        <w:rPr>
          <w:rFonts w:ascii="Times New Roman" w:hAnsi="Times New Roman" w:cs="Times New Roman"/>
          <w:bCs/>
          <w:color w:val="000000"/>
          <w:kern w:val="36"/>
          <w:sz w:val="24"/>
          <w:szCs w:val="24"/>
        </w:rPr>
        <w:t>пального района от 25.03.2009 № 24 «О введении новой системы оплаты труда работников мун</w:t>
      </w:r>
      <w:r w:rsidRPr="008977E6">
        <w:rPr>
          <w:rFonts w:ascii="Times New Roman" w:hAnsi="Times New Roman" w:cs="Times New Roman"/>
          <w:bCs/>
          <w:color w:val="000000"/>
          <w:kern w:val="36"/>
          <w:sz w:val="24"/>
          <w:szCs w:val="24"/>
        </w:rPr>
        <w:t>и</w:t>
      </w:r>
      <w:r w:rsidRPr="008977E6">
        <w:rPr>
          <w:rFonts w:ascii="Times New Roman" w:hAnsi="Times New Roman" w:cs="Times New Roman"/>
          <w:bCs/>
          <w:color w:val="000000"/>
          <w:kern w:val="36"/>
          <w:sz w:val="24"/>
          <w:szCs w:val="24"/>
        </w:rPr>
        <w:t>ципальных учреждений образования Ульчского муниципального района, финансирование оплаты труда которых осуществляется за счет средств местного бюджета»</w:t>
      </w:r>
      <w:r w:rsidRPr="008977E6">
        <w:rPr>
          <w:rFonts w:ascii="Times New Roman" w:hAnsi="Times New Roman" w:cs="Times New Roman"/>
          <w:sz w:val="24"/>
          <w:szCs w:val="24"/>
        </w:rPr>
        <w:t>,</w:t>
      </w:r>
    </w:p>
    <w:p w:rsidR="00C35644" w:rsidRPr="008977E6" w:rsidRDefault="00C35644" w:rsidP="00C35644">
      <w:pPr>
        <w:autoSpaceDE w:val="0"/>
        <w:autoSpaceDN w:val="0"/>
        <w:adjustRightInd w:val="0"/>
        <w:spacing w:after="0" w:line="240" w:lineRule="auto"/>
        <w:ind w:firstLine="720"/>
        <w:jc w:val="both"/>
        <w:outlineLvl w:val="0"/>
        <w:rPr>
          <w:rFonts w:ascii="Times New Roman" w:hAnsi="Times New Roman" w:cs="Times New Roman"/>
          <w:sz w:val="24"/>
          <w:szCs w:val="24"/>
        </w:rPr>
      </w:pPr>
      <w:r w:rsidRPr="008977E6">
        <w:rPr>
          <w:rFonts w:ascii="Times New Roman" w:hAnsi="Times New Roman" w:cs="Times New Roman"/>
          <w:sz w:val="24"/>
          <w:szCs w:val="24"/>
        </w:rPr>
        <w:t>- от 25.03.2009 № 24 «О введении новой системы оплаты труда работников муниципальных учреждений образования Ульчского муниципального района, финансирование оплаты труда кот</w:t>
      </w:r>
      <w:r w:rsidRPr="008977E6">
        <w:rPr>
          <w:rFonts w:ascii="Times New Roman" w:hAnsi="Times New Roman" w:cs="Times New Roman"/>
          <w:sz w:val="24"/>
          <w:szCs w:val="24"/>
        </w:rPr>
        <w:t>о</w:t>
      </w:r>
      <w:r w:rsidRPr="008977E6">
        <w:rPr>
          <w:rFonts w:ascii="Times New Roman" w:hAnsi="Times New Roman" w:cs="Times New Roman"/>
          <w:sz w:val="24"/>
          <w:szCs w:val="24"/>
        </w:rPr>
        <w:t>рых осуществляется за счет средств местного бюджета»,</w:t>
      </w:r>
    </w:p>
    <w:p w:rsidR="00C35644" w:rsidRPr="008977E6" w:rsidRDefault="00C35644" w:rsidP="00C35644">
      <w:pPr>
        <w:autoSpaceDE w:val="0"/>
        <w:autoSpaceDN w:val="0"/>
        <w:adjustRightInd w:val="0"/>
        <w:spacing w:after="0" w:line="240" w:lineRule="auto"/>
        <w:ind w:firstLine="720"/>
        <w:jc w:val="both"/>
        <w:outlineLvl w:val="0"/>
        <w:rPr>
          <w:rFonts w:ascii="Times New Roman" w:hAnsi="Times New Roman" w:cs="Times New Roman"/>
          <w:sz w:val="24"/>
          <w:szCs w:val="24"/>
        </w:rPr>
      </w:pPr>
      <w:r w:rsidRPr="008977E6">
        <w:rPr>
          <w:rFonts w:ascii="Times New Roman" w:hAnsi="Times New Roman" w:cs="Times New Roman"/>
          <w:sz w:val="24"/>
          <w:szCs w:val="24"/>
        </w:rPr>
        <w:t>- приказом Министерства образования и науки Хабаровского края от 12.05.2009 № 650 «Об утверждении Примерного положения об оплате труда работников краевых государственных бю</w:t>
      </w:r>
      <w:r w:rsidRPr="008977E6">
        <w:rPr>
          <w:rFonts w:ascii="Times New Roman" w:hAnsi="Times New Roman" w:cs="Times New Roman"/>
          <w:sz w:val="24"/>
          <w:szCs w:val="24"/>
        </w:rPr>
        <w:t>д</w:t>
      </w:r>
      <w:r w:rsidRPr="008977E6">
        <w:rPr>
          <w:rFonts w:ascii="Times New Roman" w:hAnsi="Times New Roman" w:cs="Times New Roman"/>
          <w:sz w:val="24"/>
          <w:szCs w:val="24"/>
        </w:rPr>
        <w:t>жетных и казенных учреждений системы общего и дополнительного образования детей, дополн</w:t>
      </w:r>
      <w:r w:rsidRPr="008977E6">
        <w:rPr>
          <w:rFonts w:ascii="Times New Roman" w:hAnsi="Times New Roman" w:cs="Times New Roman"/>
          <w:sz w:val="24"/>
          <w:szCs w:val="24"/>
        </w:rPr>
        <w:t>и</w:t>
      </w:r>
      <w:r w:rsidRPr="008977E6">
        <w:rPr>
          <w:rFonts w:ascii="Times New Roman" w:hAnsi="Times New Roman" w:cs="Times New Roman"/>
          <w:sz w:val="24"/>
          <w:szCs w:val="24"/>
        </w:rPr>
        <w:t>тельного профессионального образования, и иных учреждение системы образования  подведомс</w:t>
      </w:r>
      <w:r w:rsidRPr="008977E6">
        <w:rPr>
          <w:rFonts w:ascii="Times New Roman" w:hAnsi="Times New Roman" w:cs="Times New Roman"/>
          <w:sz w:val="24"/>
          <w:szCs w:val="24"/>
        </w:rPr>
        <w:t>т</w:t>
      </w:r>
      <w:r w:rsidRPr="008977E6">
        <w:rPr>
          <w:rFonts w:ascii="Times New Roman" w:hAnsi="Times New Roman" w:cs="Times New Roman"/>
          <w:sz w:val="24"/>
          <w:szCs w:val="24"/>
        </w:rPr>
        <w:t>венных министерству образования края» (с изменениями на 20 ноября 2015 года),</w:t>
      </w:r>
    </w:p>
    <w:p w:rsidR="00C35644" w:rsidRPr="008977E6" w:rsidRDefault="00C35644" w:rsidP="00B41E2C">
      <w:pPr>
        <w:shd w:val="clear" w:color="auto" w:fill="FFFFFF"/>
        <w:spacing w:after="0" w:line="240" w:lineRule="auto"/>
        <w:rPr>
          <w:rFonts w:ascii="Times New Roman" w:hAnsi="Times New Roman" w:cs="Times New Roman"/>
          <w:sz w:val="24"/>
          <w:szCs w:val="24"/>
        </w:rPr>
      </w:pPr>
      <w:r w:rsidRPr="008977E6">
        <w:rPr>
          <w:rFonts w:ascii="Times New Roman" w:hAnsi="Times New Roman" w:cs="Times New Roman"/>
          <w:sz w:val="24"/>
          <w:szCs w:val="24"/>
        </w:rPr>
        <w:t>- примерным положением о порядке и условиях установления выплат стимулирующего характера</w:t>
      </w:r>
      <w:r w:rsidRPr="008977E6">
        <w:rPr>
          <w:rFonts w:ascii="Times New Roman" w:hAnsi="Times New Roman" w:cs="Times New Roman"/>
          <w:bCs/>
          <w:color w:val="000000"/>
          <w:spacing w:val="6"/>
          <w:sz w:val="24"/>
          <w:szCs w:val="24"/>
        </w:rPr>
        <w:t xml:space="preserve"> выплат за качество  выполняемой  работы, за интенсивность  и высокие результаты работы</w:t>
      </w:r>
      <w:r w:rsidRPr="008977E6">
        <w:rPr>
          <w:rFonts w:ascii="Times New Roman" w:hAnsi="Times New Roman" w:cs="Times New Roman"/>
          <w:sz w:val="24"/>
          <w:szCs w:val="24"/>
        </w:rPr>
        <w:t xml:space="preserve"> </w:t>
      </w:r>
      <w:r w:rsidRPr="008977E6">
        <w:rPr>
          <w:rFonts w:ascii="Times New Roman" w:hAnsi="Times New Roman" w:cs="Times New Roman"/>
          <w:bCs/>
          <w:color w:val="FF0000"/>
          <w:spacing w:val="3"/>
          <w:sz w:val="24"/>
          <w:szCs w:val="24"/>
        </w:rPr>
        <w:t xml:space="preserve"> </w:t>
      </w:r>
      <w:r w:rsidRPr="008977E6">
        <w:rPr>
          <w:rFonts w:ascii="Times New Roman" w:hAnsi="Times New Roman" w:cs="Times New Roman"/>
          <w:sz w:val="24"/>
          <w:szCs w:val="24"/>
        </w:rPr>
        <w:t xml:space="preserve"> для работников </w:t>
      </w:r>
      <w:r w:rsidRPr="008977E6">
        <w:rPr>
          <w:rFonts w:ascii="Times New Roman" w:hAnsi="Times New Roman" w:cs="Times New Roman"/>
          <w:spacing w:val="3"/>
          <w:sz w:val="24"/>
          <w:szCs w:val="24"/>
        </w:rPr>
        <w:t>бюджетных</w:t>
      </w:r>
      <w:r w:rsidRPr="008977E6">
        <w:rPr>
          <w:rFonts w:ascii="Times New Roman" w:hAnsi="Times New Roman" w:cs="Times New Roman"/>
          <w:sz w:val="24"/>
          <w:szCs w:val="24"/>
        </w:rPr>
        <w:t xml:space="preserve"> </w:t>
      </w:r>
      <w:r w:rsidRPr="008977E6">
        <w:rPr>
          <w:rFonts w:ascii="Times New Roman" w:hAnsi="Times New Roman" w:cs="Times New Roman"/>
          <w:spacing w:val="-2"/>
          <w:sz w:val="24"/>
          <w:szCs w:val="24"/>
        </w:rPr>
        <w:t>учреждений дошкольного, дополнительного образования, общеобраз</w:t>
      </w:r>
      <w:r w:rsidRPr="008977E6">
        <w:rPr>
          <w:rFonts w:ascii="Times New Roman" w:hAnsi="Times New Roman" w:cs="Times New Roman"/>
          <w:spacing w:val="-2"/>
          <w:sz w:val="24"/>
          <w:szCs w:val="24"/>
        </w:rPr>
        <w:t>о</w:t>
      </w:r>
      <w:r w:rsidRPr="008977E6">
        <w:rPr>
          <w:rFonts w:ascii="Times New Roman" w:hAnsi="Times New Roman" w:cs="Times New Roman"/>
          <w:spacing w:val="-2"/>
          <w:sz w:val="24"/>
          <w:szCs w:val="24"/>
        </w:rPr>
        <w:t>вательных учреждений</w:t>
      </w:r>
      <w:r w:rsidRPr="008977E6">
        <w:rPr>
          <w:rFonts w:ascii="Times New Roman" w:hAnsi="Times New Roman" w:cs="Times New Roman"/>
          <w:spacing w:val="-3"/>
          <w:sz w:val="24"/>
          <w:szCs w:val="24"/>
        </w:rPr>
        <w:t xml:space="preserve">, </w:t>
      </w:r>
      <w:r w:rsidRPr="008977E6">
        <w:rPr>
          <w:rFonts w:ascii="Times New Roman" w:hAnsi="Times New Roman" w:cs="Times New Roman"/>
          <w:spacing w:val="-1"/>
          <w:sz w:val="24"/>
          <w:szCs w:val="24"/>
        </w:rPr>
        <w:t xml:space="preserve">подведомственных комитету по </w:t>
      </w:r>
      <w:r w:rsidRPr="008977E6">
        <w:rPr>
          <w:rFonts w:ascii="Times New Roman" w:hAnsi="Times New Roman" w:cs="Times New Roman"/>
          <w:sz w:val="24"/>
          <w:szCs w:val="24"/>
        </w:rPr>
        <w:t>образованию Ульчского муниципального района Хабаровского края утвержденного  приказом председателя комитета по образованию а</w:t>
      </w:r>
      <w:r w:rsidRPr="008977E6">
        <w:rPr>
          <w:rFonts w:ascii="Times New Roman" w:hAnsi="Times New Roman" w:cs="Times New Roman"/>
          <w:sz w:val="24"/>
          <w:szCs w:val="24"/>
        </w:rPr>
        <w:t>д</w:t>
      </w:r>
      <w:r w:rsidRPr="008977E6">
        <w:rPr>
          <w:rFonts w:ascii="Times New Roman" w:hAnsi="Times New Roman" w:cs="Times New Roman"/>
          <w:sz w:val="24"/>
          <w:szCs w:val="24"/>
        </w:rPr>
        <w:t>министрации Ульчского района Хабаровского края №28 от 16.03.2015 г.</w:t>
      </w:r>
    </w:p>
    <w:p w:rsidR="00C35644" w:rsidRPr="008977E6" w:rsidRDefault="00C35644" w:rsidP="00C35644">
      <w:pPr>
        <w:autoSpaceDE w:val="0"/>
        <w:autoSpaceDN w:val="0"/>
        <w:adjustRightInd w:val="0"/>
        <w:spacing w:after="0" w:line="240" w:lineRule="auto"/>
        <w:ind w:firstLine="720"/>
        <w:jc w:val="both"/>
        <w:outlineLvl w:val="0"/>
        <w:rPr>
          <w:rFonts w:ascii="Times New Roman" w:hAnsi="Times New Roman" w:cs="Times New Roman"/>
          <w:sz w:val="24"/>
          <w:szCs w:val="24"/>
        </w:rPr>
      </w:pPr>
      <w:r w:rsidRPr="008977E6">
        <w:rPr>
          <w:rFonts w:ascii="Times New Roman" w:hAnsi="Times New Roman" w:cs="Times New Roman"/>
          <w:sz w:val="24"/>
          <w:szCs w:val="24"/>
        </w:rPr>
        <w:t xml:space="preserve">. </w:t>
      </w:r>
    </w:p>
    <w:p w:rsidR="00C35644" w:rsidRPr="008977E6" w:rsidRDefault="00C35644" w:rsidP="00C35644">
      <w:pPr>
        <w:pStyle w:val="ConsPlusNormal"/>
        <w:widowControl/>
        <w:jc w:val="both"/>
        <w:outlineLvl w:val="1"/>
        <w:rPr>
          <w:rFonts w:ascii="Times New Roman" w:hAnsi="Times New Roman" w:cs="Times New Roman"/>
          <w:b/>
          <w:bCs/>
          <w:color w:val="000000"/>
          <w:spacing w:val="-6"/>
          <w:sz w:val="24"/>
          <w:szCs w:val="24"/>
        </w:rPr>
      </w:pPr>
      <w:r w:rsidRPr="008977E6">
        <w:rPr>
          <w:rFonts w:ascii="Times New Roman" w:hAnsi="Times New Roman" w:cs="Times New Roman"/>
          <w:color w:val="000000"/>
          <w:spacing w:val="3"/>
          <w:sz w:val="24"/>
          <w:szCs w:val="24"/>
        </w:rPr>
        <w:t>1.2. Выплаты стимулирующего характера направлены на усиление мотивации работн</w:t>
      </w:r>
      <w:r w:rsidRPr="008977E6">
        <w:rPr>
          <w:rFonts w:ascii="Times New Roman" w:hAnsi="Times New Roman" w:cs="Times New Roman"/>
          <w:color w:val="000000"/>
          <w:spacing w:val="3"/>
          <w:sz w:val="24"/>
          <w:szCs w:val="24"/>
        </w:rPr>
        <w:t>и</w:t>
      </w:r>
      <w:r w:rsidRPr="008977E6">
        <w:rPr>
          <w:rFonts w:ascii="Times New Roman" w:hAnsi="Times New Roman" w:cs="Times New Roman"/>
          <w:color w:val="000000"/>
          <w:spacing w:val="3"/>
          <w:sz w:val="24"/>
          <w:szCs w:val="24"/>
        </w:rPr>
        <w:t>ков учреждений</w:t>
      </w:r>
      <w:r w:rsidRPr="008977E6">
        <w:rPr>
          <w:rFonts w:ascii="Times New Roman" w:hAnsi="Times New Roman" w:cs="Times New Roman"/>
          <w:spacing w:val="-2"/>
          <w:sz w:val="24"/>
          <w:szCs w:val="24"/>
        </w:rPr>
        <w:t xml:space="preserve"> </w:t>
      </w:r>
      <w:r w:rsidRPr="008977E6">
        <w:rPr>
          <w:rFonts w:ascii="Times New Roman" w:hAnsi="Times New Roman" w:cs="Times New Roman"/>
          <w:color w:val="000000"/>
          <w:spacing w:val="3"/>
          <w:sz w:val="24"/>
          <w:szCs w:val="24"/>
        </w:rPr>
        <w:t>к высокой результативности и качеству труда.</w:t>
      </w:r>
    </w:p>
    <w:p w:rsidR="00C35644" w:rsidRPr="008977E6" w:rsidRDefault="00C35644" w:rsidP="00C3564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977E6">
        <w:rPr>
          <w:rFonts w:ascii="Times New Roman" w:hAnsi="Times New Roman" w:cs="Times New Roman"/>
          <w:color w:val="000000"/>
          <w:sz w:val="24"/>
          <w:szCs w:val="24"/>
        </w:rPr>
        <w:t xml:space="preserve">1.3. </w:t>
      </w:r>
      <w:r w:rsidRPr="008977E6">
        <w:rPr>
          <w:rFonts w:ascii="Times New Roman" w:hAnsi="Times New Roman" w:cs="Times New Roman"/>
          <w:sz w:val="24"/>
          <w:szCs w:val="24"/>
        </w:rPr>
        <w:t>Выплаты стимулирующего характера производятся в пределах бюджетных ассигнов</w:t>
      </w:r>
      <w:r w:rsidRPr="008977E6">
        <w:rPr>
          <w:rFonts w:ascii="Times New Roman" w:hAnsi="Times New Roman" w:cs="Times New Roman"/>
          <w:sz w:val="24"/>
          <w:szCs w:val="24"/>
        </w:rPr>
        <w:t>а</w:t>
      </w:r>
      <w:r w:rsidRPr="008977E6">
        <w:rPr>
          <w:rFonts w:ascii="Times New Roman" w:hAnsi="Times New Roman" w:cs="Times New Roman"/>
          <w:sz w:val="24"/>
          <w:szCs w:val="24"/>
        </w:rPr>
        <w:t>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C35644" w:rsidRPr="008977E6" w:rsidRDefault="00C35644" w:rsidP="00C3564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977E6">
        <w:rPr>
          <w:rFonts w:ascii="Times New Roman" w:hAnsi="Times New Roman" w:cs="Times New Roman"/>
          <w:sz w:val="24"/>
          <w:szCs w:val="24"/>
        </w:rPr>
        <w:t>Размер стимулирующих выплат может устанавливаться как в абсолютном размере, так и в процентном отношении к окладу (должностному окладу), ставке заработной платы.</w:t>
      </w:r>
    </w:p>
    <w:p w:rsidR="00C35644" w:rsidRPr="008977E6" w:rsidRDefault="00C35644" w:rsidP="00C35644">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977E6">
        <w:rPr>
          <w:rFonts w:ascii="Times New Roman" w:hAnsi="Times New Roman" w:cs="Times New Roman"/>
          <w:sz w:val="24"/>
          <w:szCs w:val="24"/>
        </w:rPr>
        <w:t>Максимальный размер выплат не ограничен.</w:t>
      </w:r>
    </w:p>
    <w:p w:rsidR="00C35644" w:rsidRPr="008977E6" w:rsidRDefault="00C35644" w:rsidP="00C35644">
      <w:pPr>
        <w:widowControl w:val="0"/>
        <w:shd w:val="clear" w:color="auto" w:fill="FFFFFF"/>
        <w:autoSpaceDE w:val="0"/>
        <w:autoSpaceDN w:val="0"/>
        <w:adjustRightInd w:val="0"/>
        <w:spacing w:after="0" w:line="240" w:lineRule="auto"/>
        <w:ind w:firstLine="720"/>
        <w:jc w:val="both"/>
        <w:rPr>
          <w:rFonts w:ascii="Times New Roman" w:hAnsi="Times New Roman" w:cs="Times New Roman"/>
          <w:spacing w:val="-5"/>
          <w:sz w:val="24"/>
          <w:szCs w:val="24"/>
        </w:rPr>
      </w:pPr>
      <w:r w:rsidRPr="008977E6">
        <w:rPr>
          <w:rFonts w:ascii="Times New Roman" w:hAnsi="Times New Roman" w:cs="Times New Roman"/>
          <w:sz w:val="24"/>
          <w:szCs w:val="24"/>
        </w:rPr>
        <w:t xml:space="preserve">1.4. Выплаты стимулирующего характера работникам осуществляются в соответствии с Положением о порядке установления стимулирующих выплат </w:t>
      </w:r>
      <w:r w:rsidRPr="008977E6">
        <w:rPr>
          <w:rFonts w:ascii="Times New Roman" w:hAnsi="Times New Roman" w:cs="Times New Roman"/>
          <w:bCs/>
          <w:spacing w:val="6"/>
          <w:sz w:val="24"/>
          <w:szCs w:val="24"/>
        </w:rPr>
        <w:t>за качество  выполняемой  раб</w:t>
      </w:r>
      <w:r w:rsidRPr="008977E6">
        <w:rPr>
          <w:rFonts w:ascii="Times New Roman" w:hAnsi="Times New Roman" w:cs="Times New Roman"/>
          <w:bCs/>
          <w:spacing w:val="6"/>
          <w:sz w:val="24"/>
          <w:szCs w:val="24"/>
        </w:rPr>
        <w:t>о</w:t>
      </w:r>
      <w:r w:rsidRPr="008977E6">
        <w:rPr>
          <w:rFonts w:ascii="Times New Roman" w:hAnsi="Times New Roman" w:cs="Times New Roman"/>
          <w:bCs/>
          <w:spacing w:val="6"/>
          <w:sz w:val="24"/>
          <w:szCs w:val="24"/>
        </w:rPr>
        <w:t>ты, за интенсивность  и высокие результаты работы</w:t>
      </w:r>
      <w:r w:rsidRPr="008977E6">
        <w:rPr>
          <w:rFonts w:ascii="Times New Roman" w:hAnsi="Times New Roman" w:cs="Times New Roman"/>
          <w:b/>
          <w:bCs/>
          <w:spacing w:val="6"/>
          <w:sz w:val="24"/>
          <w:szCs w:val="24"/>
        </w:rPr>
        <w:t xml:space="preserve"> </w:t>
      </w:r>
      <w:r w:rsidRPr="008977E6">
        <w:rPr>
          <w:rFonts w:ascii="Times New Roman" w:hAnsi="Times New Roman" w:cs="Times New Roman"/>
          <w:sz w:val="24"/>
          <w:szCs w:val="24"/>
        </w:rPr>
        <w:t xml:space="preserve">работникам </w:t>
      </w:r>
      <w:r w:rsidRPr="008977E6">
        <w:rPr>
          <w:rFonts w:ascii="Times New Roman" w:hAnsi="Times New Roman" w:cs="Times New Roman"/>
          <w:spacing w:val="-2"/>
          <w:sz w:val="24"/>
          <w:szCs w:val="24"/>
        </w:rPr>
        <w:t>муниципальных бюджетных</w:t>
      </w:r>
      <w:r w:rsidRPr="008977E6">
        <w:rPr>
          <w:rFonts w:ascii="Times New Roman" w:hAnsi="Times New Roman" w:cs="Times New Roman"/>
          <w:sz w:val="24"/>
          <w:szCs w:val="24"/>
        </w:rPr>
        <w:t xml:space="preserve">  </w:t>
      </w:r>
      <w:r w:rsidRPr="008977E6">
        <w:rPr>
          <w:rFonts w:ascii="Times New Roman" w:hAnsi="Times New Roman" w:cs="Times New Roman"/>
          <w:spacing w:val="-2"/>
          <w:sz w:val="24"/>
          <w:szCs w:val="24"/>
        </w:rPr>
        <w:t>и автономных учреждений дошкольного, дополнительного образования, общеобразовательных учр</w:t>
      </w:r>
      <w:r w:rsidRPr="008977E6">
        <w:rPr>
          <w:rFonts w:ascii="Times New Roman" w:hAnsi="Times New Roman" w:cs="Times New Roman"/>
          <w:spacing w:val="-2"/>
          <w:sz w:val="24"/>
          <w:szCs w:val="24"/>
        </w:rPr>
        <w:t>е</w:t>
      </w:r>
      <w:r w:rsidRPr="008977E6">
        <w:rPr>
          <w:rFonts w:ascii="Times New Roman" w:hAnsi="Times New Roman" w:cs="Times New Roman"/>
          <w:spacing w:val="-2"/>
          <w:sz w:val="24"/>
          <w:szCs w:val="24"/>
        </w:rPr>
        <w:t>ждений</w:t>
      </w:r>
      <w:r w:rsidRPr="008977E6">
        <w:rPr>
          <w:rFonts w:ascii="Times New Roman" w:hAnsi="Times New Roman" w:cs="Times New Roman"/>
          <w:spacing w:val="-3"/>
          <w:sz w:val="24"/>
          <w:szCs w:val="24"/>
        </w:rPr>
        <w:t xml:space="preserve"> и прочих учреждений</w:t>
      </w:r>
      <w:r w:rsidRPr="008977E6">
        <w:rPr>
          <w:rFonts w:ascii="Times New Roman" w:hAnsi="Times New Roman" w:cs="Times New Roman"/>
          <w:spacing w:val="5"/>
          <w:sz w:val="24"/>
          <w:szCs w:val="24"/>
        </w:rPr>
        <w:t xml:space="preserve"> (далее - Положение) и Примерными Критериями </w:t>
      </w:r>
      <w:r w:rsidRPr="008977E6">
        <w:rPr>
          <w:rFonts w:ascii="Times New Roman" w:hAnsi="Times New Roman" w:cs="Times New Roman"/>
          <w:sz w:val="24"/>
          <w:szCs w:val="24"/>
        </w:rPr>
        <w:t xml:space="preserve">для установления выплат стимулирующего характера для работников </w:t>
      </w:r>
      <w:r w:rsidRPr="008977E6">
        <w:rPr>
          <w:rFonts w:ascii="Times New Roman" w:hAnsi="Times New Roman" w:cs="Times New Roman"/>
          <w:spacing w:val="-2"/>
          <w:sz w:val="24"/>
          <w:szCs w:val="24"/>
        </w:rPr>
        <w:t>муниципальных бюджетных</w:t>
      </w:r>
      <w:r w:rsidRPr="008977E6">
        <w:rPr>
          <w:rFonts w:ascii="Times New Roman" w:hAnsi="Times New Roman" w:cs="Times New Roman"/>
          <w:sz w:val="24"/>
          <w:szCs w:val="24"/>
        </w:rPr>
        <w:t xml:space="preserve">  </w:t>
      </w:r>
      <w:r w:rsidRPr="008977E6">
        <w:rPr>
          <w:rFonts w:ascii="Times New Roman" w:hAnsi="Times New Roman" w:cs="Times New Roman"/>
          <w:spacing w:val="-2"/>
          <w:sz w:val="24"/>
          <w:szCs w:val="24"/>
        </w:rPr>
        <w:t>и автономных у</w:t>
      </w:r>
      <w:r w:rsidRPr="008977E6">
        <w:rPr>
          <w:rFonts w:ascii="Times New Roman" w:hAnsi="Times New Roman" w:cs="Times New Roman"/>
          <w:spacing w:val="-2"/>
          <w:sz w:val="24"/>
          <w:szCs w:val="24"/>
        </w:rPr>
        <w:t>ч</w:t>
      </w:r>
      <w:r w:rsidRPr="008977E6">
        <w:rPr>
          <w:rFonts w:ascii="Times New Roman" w:hAnsi="Times New Roman" w:cs="Times New Roman"/>
          <w:spacing w:val="-2"/>
          <w:sz w:val="24"/>
          <w:szCs w:val="24"/>
        </w:rPr>
        <w:t>реждений дошкольного, дополнительного образования, общеобразовательных учреждений</w:t>
      </w:r>
      <w:r w:rsidRPr="008977E6">
        <w:rPr>
          <w:rFonts w:ascii="Times New Roman" w:hAnsi="Times New Roman" w:cs="Times New Roman"/>
          <w:spacing w:val="-3"/>
          <w:sz w:val="24"/>
          <w:szCs w:val="24"/>
        </w:rPr>
        <w:t xml:space="preserve"> и прочих учреждений</w:t>
      </w:r>
      <w:r w:rsidRPr="008977E6">
        <w:rPr>
          <w:rFonts w:ascii="Times New Roman" w:hAnsi="Times New Roman" w:cs="Times New Roman"/>
          <w:spacing w:val="5"/>
          <w:sz w:val="24"/>
          <w:szCs w:val="24"/>
        </w:rPr>
        <w:t xml:space="preserve"> </w:t>
      </w:r>
      <w:r w:rsidRPr="008977E6">
        <w:rPr>
          <w:rFonts w:ascii="Times New Roman" w:hAnsi="Times New Roman" w:cs="Times New Roman"/>
          <w:sz w:val="24"/>
          <w:szCs w:val="24"/>
        </w:rPr>
        <w:t>(далее - Критерии).</w:t>
      </w:r>
    </w:p>
    <w:p w:rsidR="00C35644" w:rsidRPr="008977E6" w:rsidRDefault="00C35644" w:rsidP="00C35644">
      <w:pPr>
        <w:widowControl w:val="0"/>
        <w:shd w:val="clear" w:color="auto" w:fill="FFFFFF"/>
        <w:autoSpaceDE w:val="0"/>
        <w:autoSpaceDN w:val="0"/>
        <w:adjustRightInd w:val="0"/>
        <w:spacing w:after="0" w:line="240" w:lineRule="auto"/>
        <w:ind w:firstLine="720"/>
        <w:jc w:val="both"/>
        <w:rPr>
          <w:rFonts w:ascii="Times New Roman" w:hAnsi="Times New Roman" w:cs="Times New Roman"/>
          <w:spacing w:val="-6"/>
          <w:sz w:val="24"/>
          <w:szCs w:val="24"/>
        </w:rPr>
      </w:pPr>
      <w:r w:rsidRPr="008977E6">
        <w:rPr>
          <w:rFonts w:ascii="Times New Roman" w:hAnsi="Times New Roman" w:cs="Times New Roman"/>
          <w:spacing w:val="4"/>
          <w:sz w:val="24"/>
          <w:szCs w:val="24"/>
        </w:rPr>
        <w:t>1.5. Размер стимулирующих выплат конкретному работ</w:t>
      </w:r>
      <w:r w:rsidRPr="008977E6">
        <w:rPr>
          <w:rFonts w:ascii="Times New Roman" w:hAnsi="Times New Roman" w:cs="Times New Roman"/>
          <w:spacing w:val="3"/>
          <w:sz w:val="24"/>
          <w:szCs w:val="24"/>
        </w:rPr>
        <w:t>нику максимальным пределом не ограничивается.</w:t>
      </w:r>
    </w:p>
    <w:p w:rsidR="00C35644" w:rsidRPr="008977E6" w:rsidRDefault="00C35644" w:rsidP="00C35644">
      <w:pPr>
        <w:widowControl w:val="0"/>
        <w:shd w:val="clear" w:color="auto" w:fill="FFFFFF"/>
        <w:autoSpaceDE w:val="0"/>
        <w:autoSpaceDN w:val="0"/>
        <w:adjustRightInd w:val="0"/>
        <w:spacing w:after="0" w:line="240" w:lineRule="auto"/>
        <w:ind w:firstLine="720"/>
        <w:jc w:val="both"/>
        <w:rPr>
          <w:rFonts w:ascii="Times New Roman" w:hAnsi="Times New Roman" w:cs="Times New Roman"/>
          <w:spacing w:val="-6"/>
          <w:sz w:val="24"/>
          <w:szCs w:val="24"/>
        </w:rPr>
      </w:pPr>
      <w:r w:rsidRPr="008977E6">
        <w:rPr>
          <w:rFonts w:ascii="Times New Roman" w:hAnsi="Times New Roman" w:cs="Times New Roman"/>
          <w:spacing w:val="3"/>
          <w:sz w:val="24"/>
          <w:szCs w:val="24"/>
        </w:rPr>
        <w:t>1.6. Положение и Критерии утверждаются руководителем учреждения по согласованию с председателем профсоюзного комитета.</w:t>
      </w:r>
    </w:p>
    <w:p w:rsidR="00C35644" w:rsidRPr="008977E6" w:rsidRDefault="00C35644" w:rsidP="00C35644">
      <w:pPr>
        <w:widowControl w:val="0"/>
        <w:shd w:val="clear" w:color="auto" w:fill="FFFFFF"/>
        <w:tabs>
          <w:tab w:val="left" w:pos="864"/>
        </w:tabs>
        <w:autoSpaceDE w:val="0"/>
        <w:autoSpaceDN w:val="0"/>
        <w:adjustRightInd w:val="0"/>
        <w:spacing w:after="0" w:line="240" w:lineRule="auto"/>
        <w:ind w:left="43"/>
        <w:jc w:val="both"/>
        <w:rPr>
          <w:rFonts w:ascii="Times New Roman" w:hAnsi="Times New Roman" w:cs="Times New Roman"/>
          <w:spacing w:val="-5"/>
          <w:sz w:val="24"/>
          <w:szCs w:val="24"/>
        </w:rPr>
      </w:pPr>
      <w:r w:rsidRPr="008977E6">
        <w:rPr>
          <w:rFonts w:ascii="Times New Roman" w:hAnsi="Times New Roman" w:cs="Times New Roman"/>
          <w:b/>
          <w:spacing w:val="-5"/>
          <w:sz w:val="24"/>
          <w:szCs w:val="24"/>
        </w:rPr>
        <w:tab/>
      </w:r>
      <w:r w:rsidRPr="008977E6">
        <w:rPr>
          <w:rFonts w:ascii="Times New Roman" w:hAnsi="Times New Roman" w:cs="Times New Roman"/>
          <w:spacing w:val="3"/>
          <w:sz w:val="24"/>
          <w:szCs w:val="24"/>
        </w:rPr>
        <w:t>1.7.Установление условий стимулирования, не связанных с эффективным обеспечением образовательного процесса, не допускается.</w:t>
      </w:r>
    </w:p>
    <w:p w:rsidR="00C35644" w:rsidRPr="008977E6" w:rsidRDefault="00C35644" w:rsidP="00C35644">
      <w:pPr>
        <w:widowControl w:val="0"/>
        <w:shd w:val="clear" w:color="auto" w:fill="FFFFFF"/>
        <w:tabs>
          <w:tab w:val="left" w:pos="864"/>
        </w:tabs>
        <w:autoSpaceDE w:val="0"/>
        <w:autoSpaceDN w:val="0"/>
        <w:adjustRightInd w:val="0"/>
        <w:spacing w:after="0" w:line="240" w:lineRule="auto"/>
        <w:ind w:left="43" w:firstLine="720"/>
        <w:jc w:val="both"/>
        <w:rPr>
          <w:rFonts w:ascii="Times New Roman" w:hAnsi="Times New Roman" w:cs="Times New Roman"/>
          <w:color w:val="000000"/>
          <w:spacing w:val="-5"/>
          <w:sz w:val="24"/>
          <w:szCs w:val="24"/>
        </w:rPr>
      </w:pPr>
    </w:p>
    <w:p w:rsidR="00C35644" w:rsidRPr="008977E6" w:rsidRDefault="00C35644" w:rsidP="00C35644">
      <w:pPr>
        <w:widowControl w:val="0"/>
        <w:shd w:val="clear" w:color="auto" w:fill="FFFFFF"/>
        <w:tabs>
          <w:tab w:val="left" w:pos="864"/>
        </w:tabs>
        <w:autoSpaceDE w:val="0"/>
        <w:autoSpaceDN w:val="0"/>
        <w:adjustRightInd w:val="0"/>
        <w:spacing w:after="0" w:line="240" w:lineRule="auto"/>
        <w:ind w:left="43" w:firstLine="720"/>
        <w:jc w:val="both"/>
        <w:rPr>
          <w:rFonts w:ascii="Times New Roman" w:hAnsi="Times New Roman" w:cs="Times New Roman"/>
          <w:color w:val="000000"/>
          <w:spacing w:val="-5"/>
          <w:sz w:val="24"/>
          <w:szCs w:val="24"/>
        </w:rPr>
      </w:pPr>
      <w:r w:rsidRPr="008977E6">
        <w:rPr>
          <w:rFonts w:ascii="Times New Roman" w:hAnsi="Times New Roman" w:cs="Times New Roman"/>
          <w:b/>
          <w:color w:val="000000"/>
          <w:spacing w:val="-5"/>
          <w:sz w:val="24"/>
          <w:szCs w:val="24"/>
        </w:rPr>
        <w:t>2</w:t>
      </w:r>
      <w:r w:rsidRPr="008977E6">
        <w:rPr>
          <w:rFonts w:ascii="Times New Roman" w:hAnsi="Times New Roman" w:cs="Times New Roman"/>
          <w:b/>
          <w:bCs/>
          <w:color w:val="000000"/>
          <w:spacing w:val="3"/>
          <w:sz w:val="24"/>
          <w:szCs w:val="24"/>
        </w:rPr>
        <w:t xml:space="preserve">. Порядок установления стимулирующих выплат </w:t>
      </w:r>
    </w:p>
    <w:p w:rsidR="00C35644" w:rsidRPr="008977E6" w:rsidRDefault="00C35644" w:rsidP="00C35644">
      <w:pPr>
        <w:widowControl w:val="0"/>
        <w:shd w:val="clear" w:color="auto" w:fill="FFFFFF"/>
        <w:tabs>
          <w:tab w:val="left" w:pos="864"/>
        </w:tabs>
        <w:autoSpaceDE w:val="0"/>
        <w:autoSpaceDN w:val="0"/>
        <w:adjustRightInd w:val="0"/>
        <w:spacing w:after="0" w:line="240" w:lineRule="auto"/>
        <w:ind w:left="43" w:firstLine="720"/>
        <w:jc w:val="both"/>
        <w:rPr>
          <w:rFonts w:ascii="Times New Roman" w:hAnsi="Times New Roman" w:cs="Times New Roman"/>
          <w:color w:val="000000"/>
          <w:spacing w:val="-5"/>
          <w:sz w:val="24"/>
          <w:szCs w:val="24"/>
        </w:rPr>
      </w:pPr>
      <w:r w:rsidRPr="008977E6">
        <w:rPr>
          <w:rFonts w:ascii="Times New Roman" w:hAnsi="Times New Roman" w:cs="Times New Roman"/>
          <w:color w:val="000000"/>
          <w:spacing w:val="-5"/>
          <w:sz w:val="24"/>
          <w:szCs w:val="24"/>
        </w:rPr>
        <w:tab/>
      </w:r>
      <w:r w:rsidRPr="008977E6">
        <w:rPr>
          <w:rFonts w:ascii="Times New Roman" w:hAnsi="Times New Roman" w:cs="Times New Roman"/>
          <w:color w:val="000000"/>
          <w:spacing w:val="5"/>
          <w:sz w:val="24"/>
          <w:szCs w:val="24"/>
        </w:rPr>
        <w:t>2.1. Для установления работникам стимулирующих выплат создается к</w:t>
      </w:r>
      <w:r w:rsidRPr="008977E6">
        <w:rPr>
          <w:rFonts w:ascii="Times New Roman" w:hAnsi="Times New Roman" w:cs="Times New Roman"/>
          <w:color w:val="000000"/>
          <w:spacing w:val="4"/>
          <w:sz w:val="24"/>
          <w:szCs w:val="24"/>
        </w:rPr>
        <w:t>омиссия по оценке работы работников (далее – Комиссия), состав которой утверждается приказом рук</w:t>
      </w:r>
      <w:r w:rsidRPr="008977E6">
        <w:rPr>
          <w:rFonts w:ascii="Times New Roman" w:hAnsi="Times New Roman" w:cs="Times New Roman"/>
          <w:color w:val="000000"/>
          <w:spacing w:val="4"/>
          <w:sz w:val="24"/>
          <w:szCs w:val="24"/>
        </w:rPr>
        <w:t>о</w:t>
      </w:r>
      <w:r w:rsidRPr="008977E6">
        <w:rPr>
          <w:rFonts w:ascii="Times New Roman" w:hAnsi="Times New Roman" w:cs="Times New Roman"/>
          <w:color w:val="000000"/>
          <w:spacing w:val="4"/>
          <w:sz w:val="24"/>
          <w:szCs w:val="24"/>
        </w:rPr>
        <w:t>водителя образовательного учрежде</w:t>
      </w:r>
      <w:r w:rsidRPr="008977E6">
        <w:rPr>
          <w:rFonts w:ascii="Times New Roman" w:hAnsi="Times New Roman" w:cs="Times New Roman"/>
          <w:color w:val="000000"/>
          <w:spacing w:val="2"/>
          <w:sz w:val="24"/>
          <w:szCs w:val="24"/>
        </w:rPr>
        <w:t>ния. Комиссия является коллегиальным органом, дейс</w:t>
      </w:r>
      <w:r w:rsidRPr="008977E6">
        <w:rPr>
          <w:rFonts w:ascii="Times New Roman" w:hAnsi="Times New Roman" w:cs="Times New Roman"/>
          <w:color w:val="000000"/>
          <w:spacing w:val="2"/>
          <w:sz w:val="24"/>
          <w:szCs w:val="24"/>
        </w:rPr>
        <w:t>т</w:t>
      </w:r>
      <w:r w:rsidRPr="008977E6">
        <w:rPr>
          <w:rFonts w:ascii="Times New Roman" w:hAnsi="Times New Roman" w:cs="Times New Roman"/>
          <w:color w:val="000000"/>
          <w:spacing w:val="2"/>
          <w:sz w:val="24"/>
          <w:szCs w:val="24"/>
        </w:rPr>
        <w:t>вующим в соответст</w:t>
      </w:r>
      <w:r w:rsidRPr="008977E6">
        <w:rPr>
          <w:rFonts w:ascii="Times New Roman" w:hAnsi="Times New Roman" w:cs="Times New Roman"/>
          <w:color w:val="000000"/>
          <w:spacing w:val="3"/>
          <w:sz w:val="24"/>
          <w:szCs w:val="24"/>
        </w:rPr>
        <w:t xml:space="preserve">вии с Положением  о </w:t>
      </w:r>
      <w:r w:rsidRPr="008977E6">
        <w:rPr>
          <w:rFonts w:ascii="Times New Roman" w:hAnsi="Times New Roman" w:cs="Times New Roman"/>
          <w:color w:val="000000"/>
          <w:spacing w:val="5"/>
          <w:sz w:val="24"/>
          <w:szCs w:val="24"/>
        </w:rPr>
        <w:t>к</w:t>
      </w:r>
      <w:r w:rsidRPr="008977E6">
        <w:rPr>
          <w:rFonts w:ascii="Times New Roman" w:hAnsi="Times New Roman" w:cs="Times New Roman"/>
          <w:color w:val="000000"/>
          <w:spacing w:val="3"/>
          <w:sz w:val="24"/>
          <w:szCs w:val="24"/>
        </w:rPr>
        <w:t>омиссии, являющимся локальным актом учрежд</w:t>
      </w:r>
      <w:r w:rsidRPr="008977E6">
        <w:rPr>
          <w:rFonts w:ascii="Times New Roman" w:hAnsi="Times New Roman" w:cs="Times New Roman"/>
          <w:color w:val="000000"/>
          <w:spacing w:val="3"/>
          <w:sz w:val="24"/>
          <w:szCs w:val="24"/>
        </w:rPr>
        <w:t>е</w:t>
      </w:r>
      <w:r w:rsidRPr="008977E6">
        <w:rPr>
          <w:rFonts w:ascii="Times New Roman" w:hAnsi="Times New Roman" w:cs="Times New Roman"/>
          <w:color w:val="000000"/>
          <w:spacing w:val="3"/>
          <w:sz w:val="24"/>
          <w:szCs w:val="24"/>
        </w:rPr>
        <w:t>ния.</w:t>
      </w:r>
    </w:p>
    <w:p w:rsidR="00C35644" w:rsidRPr="008977E6" w:rsidRDefault="00C35644" w:rsidP="00C35644">
      <w:pPr>
        <w:shd w:val="clear" w:color="auto" w:fill="FFFFFF"/>
        <w:spacing w:after="0" w:line="240" w:lineRule="auto"/>
        <w:ind w:firstLine="720"/>
        <w:jc w:val="both"/>
        <w:rPr>
          <w:rFonts w:ascii="Times New Roman" w:hAnsi="Times New Roman" w:cs="Times New Roman"/>
          <w:b/>
          <w:bCs/>
          <w:color w:val="000000"/>
          <w:sz w:val="24"/>
          <w:szCs w:val="24"/>
        </w:rPr>
      </w:pPr>
      <w:r w:rsidRPr="008977E6">
        <w:rPr>
          <w:rFonts w:ascii="Times New Roman" w:hAnsi="Times New Roman" w:cs="Times New Roman"/>
          <w:color w:val="000000"/>
          <w:spacing w:val="3"/>
          <w:sz w:val="24"/>
          <w:szCs w:val="24"/>
        </w:rPr>
        <w:t xml:space="preserve">2.2. Основными задачами </w:t>
      </w:r>
      <w:r w:rsidRPr="008977E6">
        <w:rPr>
          <w:rFonts w:ascii="Times New Roman" w:hAnsi="Times New Roman" w:cs="Times New Roman"/>
          <w:color w:val="000000"/>
          <w:spacing w:val="5"/>
          <w:sz w:val="24"/>
          <w:szCs w:val="24"/>
        </w:rPr>
        <w:t xml:space="preserve"> </w:t>
      </w:r>
      <w:r w:rsidRPr="008977E6">
        <w:rPr>
          <w:rFonts w:ascii="Times New Roman" w:hAnsi="Times New Roman" w:cs="Times New Roman"/>
          <w:color w:val="000000"/>
          <w:spacing w:val="3"/>
          <w:sz w:val="24"/>
          <w:szCs w:val="24"/>
        </w:rPr>
        <w:t>Комиссии  являются:</w:t>
      </w:r>
    </w:p>
    <w:p w:rsidR="00C35644" w:rsidRPr="008977E6" w:rsidRDefault="00C35644" w:rsidP="00C35644">
      <w:pPr>
        <w:shd w:val="clear" w:color="auto" w:fill="FFFFFF"/>
        <w:spacing w:after="0" w:line="240" w:lineRule="auto"/>
        <w:ind w:left="19" w:right="19" w:firstLine="720"/>
        <w:jc w:val="both"/>
        <w:rPr>
          <w:rFonts w:ascii="Times New Roman" w:hAnsi="Times New Roman" w:cs="Times New Roman"/>
          <w:color w:val="000000"/>
          <w:spacing w:val="3"/>
          <w:sz w:val="24"/>
          <w:szCs w:val="24"/>
        </w:rPr>
      </w:pPr>
      <w:r w:rsidRPr="008977E6">
        <w:rPr>
          <w:rFonts w:ascii="Times New Roman" w:hAnsi="Times New Roman" w:cs="Times New Roman"/>
          <w:color w:val="000000"/>
          <w:spacing w:val="3"/>
          <w:sz w:val="24"/>
          <w:szCs w:val="24"/>
        </w:rPr>
        <w:lastRenderedPageBreak/>
        <w:t xml:space="preserve">- оценка результатов деятельности в соответствии с Критериями </w:t>
      </w:r>
    </w:p>
    <w:p w:rsidR="00C35644" w:rsidRPr="008977E6" w:rsidRDefault="00C35644" w:rsidP="00C35644">
      <w:pPr>
        <w:shd w:val="clear" w:color="auto" w:fill="FFFFFF"/>
        <w:spacing w:after="0" w:line="240" w:lineRule="auto"/>
        <w:ind w:left="19" w:right="19" w:firstLine="720"/>
        <w:jc w:val="both"/>
        <w:rPr>
          <w:rFonts w:ascii="Times New Roman" w:hAnsi="Times New Roman" w:cs="Times New Roman"/>
          <w:sz w:val="24"/>
          <w:szCs w:val="24"/>
        </w:rPr>
      </w:pPr>
      <w:r w:rsidRPr="008977E6">
        <w:rPr>
          <w:rFonts w:ascii="Times New Roman" w:hAnsi="Times New Roman" w:cs="Times New Roman"/>
          <w:color w:val="000000"/>
          <w:spacing w:val="5"/>
          <w:sz w:val="24"/>
          <w:szCs w:val="24"/>
        </w:rPr>
        <w:t>- подготовка протокола заседания  Комиссии  о назначении стимули</w:t>
      </w:r>
      <w:r w:rsidRPr="008977E6">
        <w:rPr>
          <w:rFonts w:ascii="Times New Roman" w:hAnsi="Times New Roman" w:cs="Times New Roman"/>
          <w:color w:val="000000"/>
          <w:spacing w:val="4"/>
          <w:sz w:val="24"/>
          <w:szCs w:val="24"/>
        </w:rPr>
        <w:t>рующих выплат, являющихся основанием для издания приказа о назначении стимулирующих выплат.</w:t>
      </w:r>
    </w:p>
    <w:p w:rsidR="00C35644" w:rsidRPr="008977E6" w:rsidRDefault="00C35644" w:rsidP="00C35644">
      <w:pPr>
        <w:shd w:val="clear" w:color="auto" w:fill="FFFFFF"/>
        <w:tabs>
          <w:tab w:val="left" w:pos="845"/>
        </w:tabs>
        <w:spacing w:after="0" w:line="240" w:lineRule="auto"/>
        <w:ind w:left="19" w:firstLine="720"/>
        <w:jc w:val="both"/>
        <w:rPr>
          <w:rFonts w:ascii="Times New Roman" w:hAnsi="Times New Roman" w:cs="Times New Roman"/>
          <w:color w:val="000000"/>
          <w:spacing w:val="3"/>
          <w:sz w:val="24"/>
          <w:szCs w:val="24"/>
        </w:rPr>
      </w:pPr>
      <w:r w:rsidRPr="008977E6">
        <w:rPr>
          <w:rFonts w:ascii="Times New Roman" w:hAnsi="Times New Roman" w:cs="Times New Roman"/>
          <w:color w:val="000000"/>
          <w:spacing w:val="1"/>
          <w:sz w:val="24"/>
          <w:szCs w:val="24"/>
        </w:rPr>
        <w:tab/>
        <w:t xml:space="preserve">2.3. </w:t>
      </w:r>
      <w:r w:rsidRPr="008977E6">
        <w:rPr>
          <w:rFonts w:ascii="Times New Roman" w:hAnsi="Times New Roman" w:cs="Times New Roman"/>
          <w:color w:val="000000"/>
          <w:spacing w:val="4"/>
          <w:sz w:val="24"/>
          <w:szCs w:val="24"/>
        </w:rPr>
        <w:t xml:space="preserve">Состав </w:t>
      </w:r>
      <w:r w:rsidRPr="008977E6">
        <w:rPr>
          <w:rFonts w:ascii="Times New Roman" w:hAnsi="Times New Roman" w:cs="Times New Roman"/>
          <w:color w:val="000000"/>
          <w:spacing w:val="5"/>
          <w:sz w:val="24"/>
          <w:szCs w:val="24"/>
        </w:rPr>
        <w:t>К</w:t>
      </w:r>
      <w:r w:rsidRPr="008977E6">
        <w:rPr>
          <w:rFonts w:ascii="Times New Roman" w:hAnsi="Times New Roman" w:cs="Times New Roman"/>
          <w:color w:val="000000"/>
          <w:spacing w:val="4"/>
          <w:sz w:val="24"/>
          <w:szCs w:val="24"/>
        </w:rPr>
        <w:t>омиссии определяется учреждением самостоятельно, на паритетных нач</w:t>
      </w:r>
      <w:r w:rsidRPr="008977E6">
        <w:rPr>
          <w:rFonts w:ascii="Times New Roman" w:hAnsi="Times New Roman" w:cs="Times New Roman"/>
          <w:color w:val="000000"/>
          <w:spacing w:val="4"/>
          <w:sz w:val="24"/>
          <w:szCs w:val="24"/>
        </w:rPr>
        <w:t>а</w:t>
      </w:r>
      <w:r w:rsidRPr="008977E6">
        <w:rPr>
          <w:rFonts w:ascii="Times New Roman" w:hAnsi="Times New Roman" w:cs="Times New Roman"/>
          <w:color w:val="000000"/>
          <w:spacing w:val="4"/>
          <w:sz w:val="24"/>
          <w:szCs w:val="24"/>
        </w:rPr>
        <w:t xml:space="preserve">лах с представителями работников, рекомендуемое количество членов Комиссии нечетное, </w:t>
      </w:r>
      <w:r w:rsidRPr="008977E6">
        <w:rPr>
          <w:rFonts w:ascii="Times New Roman" w:hAnsi="Times New Roman" w:cs="Times New Roman"/>
          <w:color w:val="000000"/>
          <w:spacing w:val="3"/>
          <w:sz w:val="24"/>
          <w:szCs w:val="24"/>
        </w:rPr>
        <w:t>не менее пяти человек.</w:t>
      </w:r>
    </w:p>
    <w:p w:rsidR="00C35644" w:rsidRPr="008977E6" w:rsidRDefault="00C35644" w:rsidP="00C35644">
      <w:pPr>
        <w:shd w:val="clear" w:color="auto" w:fill="FFFFFF"/>
        <w:spacing w:after="0" w:line="240" w:lineRule="auto"/>
        <w:ind w:left="19" w:firstLine="720"/>
        <w:jc w:val="both"/>
        <w:rPr>
          <w:rFonts w:ascii="Times New Roman" w:hAnsi="Times New Roman" w:cs="Times New Roman"/>
          <w:color w:val="000000"/>
          <w:spacing w:val="3"/>
          <w:sz w:val="24"/>
          <w:szCs w:val="24"/>
        </w:rPr>
      </w:pPr>
      <w:r w:rsidRPr="008977E6">
        <w:rPr>
          <w:rFonts w:ascii="Times New Roman" w:hAnsi="Times New Roman" w:cs="Times New Roman"/>
          <w:color w:val="000000"/>
          <w:spacing w:val="3"/>
          <w:sz w:val="24"/>
          <w:szCs w:val="24"/>
        </w:rPr>
        <w:t>2.4. Заседание комиссии считается правомочным, если на нем присутствуют не менее половины членов каждой из сторон.</w:t>
      </w:r>
    </w:p>
    <w:p w:rsidR="00C35644" w:rsidRPr="008977E6" w:rsidRDefault="00C35644" w:rsidP="00C35644">
      <w:pPr>
        <w:shd w:val="clear" w:color="auto" w:fill="FFFFFF"/>
        <w:spacing w:after="0" w:line="240" w:lineRule="auto"/>
        <w:ind w:firstLine="720"/>
        <w:jc w:val="both"/>
        <w:rPr>
          <w:rFonts w:ascii="Times New Roman" w:hAnsi="Times New Roman" w:cs="Times New Roman"/>
          <w:color w:val="000000"/>
          <w:spacing w:val="3"/>
          <w:sz w:val="24"/>
          <w:szCs w:val="24"/>
        </w:rPr>
      </w:pPr>
      <w:r w:rsidRPr="008977E6">
        <w:rPr>
          <w:rFonts w:ascii="Times New Roman" w:hAnsi="Times New Roman" w:cs="Times New Roman"/>
          <w:color w:val="000000"/>
          <w:spacing w:val="3"/>
          <w:sz w:val="24"/>
          <w:szCs w:val="24"/>
        </w:rPr>
        <w:t>2.5.Руководитель учреждения представляет в комиссию информацию о показателях  де</w:t>
      </w:r>
      <w:r w:rsidRPr="008977E6">
        <w:rPr>
          <w:rFonts w:ascii="Times New Roman" w:hAnsi="Times New Roman" w:cs="Times New Roman"/>
          <w:color w:val="000000"/>
          <w:spacing w:val="3"/>
          <w:sz w:val="24"/>
          <w:szCs w:val="24"/>
        </w:rPr>
        <w:t>я</w:t>
      </w:r>
      <w:r w:rsidRPr="008977E6">
        <w:rPr>
          <w:rFonts w:ascii="Times New Roman" w:hAnsi="Times New Roman" w:cs="Times New Roman"/>
          <w:color w:val="000000"/>
          <w:spacing w:val="3"/>
          <w:sz w:val="24"/>
          <w:szCs w:val="24"/>
        </w:rPr>
        <w:t>тельности работников, которая является основанием для стимулирующих выплат. На каждого работника оформляется рейтинговый лист с результатами его деятельности за истекший пер</w:t>
      </w:r>
      <w:r w:rsidRPr="008977E6">
        <w:rPr>
          <w:rFonts w:ascii="Times New Roman" w:hAnsi="Times New Roman" w:cs="Times New Roman"/>
          <w:color w:val="000000"/>
          <w:spacing w:val="3"/>
          <w:sz w:val="24"/>
          <w:szCs w:val="24"/>
        </w:rPr>
        <w:t>и</w:t>
      </w:r>
      <w:r w:rsidRPr="008977E6">
        <w:rPr>
          <w:rFonts w:ascii="Times New Roman" w:hAnsi="Times New Roman" w:cs="Times New Roman"/>
          <w:color w:val="000000"/>
          <w:spacing w:val="3"/>
          <w:sz w:val="24"/>
          <w:szCs w:val="24"/>
        </w:rPr>
        <w:t>од.</w:t>
      </w:r>
    </w:p>
    <w:p w:rsidR="00C35644" w:rsidRPr="008977E6" w:rsidRDefault="00C35644" w:rsidP="00C35644">
      <w:pPr>
        <w:shd w:val="clear" w:color="auto" w:fill="FFFFFF"/>
        <w:spacing w:after="0" w:line="240" w:lineRule="auto"/>
        <w:ind w:firstLine="720"/>
        <w:jc w:val="both"/>
        <w:rPr>
          <w:rFonts w:ascii="Times New Roman" w:hAnsi="Times New Roman" w:cs="Times New Roman"/>
          <w:color w:val="000000"/>
          <w:spacing w:val="3"/>
          <w:sz w:val="24"/>
          <w:szCs w:val="24"/>
        </w:rPr>
      </w:pPr>
      <w:r w:rsidRPr="008977E6">
        <w:rPr>
          <w:rFonts w:ascii="Times New Roman" w:hAnsi="Times New Roman" w:cs="Times New Roman"/>
          <w:color w:val="000000"/>
          <w:spacing w:val="3"/>
          <w:sz w:val="24"/>
          <w:szCs w:val="24"/>
        </w:rPr>
        <w:t>2.6. Комиссия  дает оценку деятельности работников учреждения на основании показат</w:t>
      </w:r>
      <w:r w:rsidRPr="008977E6">
        <w:rPr>
          <w:rFonts w:ascii="Times New Roman" w:hAnsi="Times New Roman" w:cs="Times New Roman"/>
          <w:color w:val="000000"/>
          <w:spacing w:val="3"/>
          <w:sz w:val="24"/>
          <w:szCs w:val="24"/>
        </w:rPr>
        <w:t>е</w:t>
      </w:r>
      <w:r w:rsidRPr="008977E6">
        <w:rPr>
          <w:rFonts w:ascii="Times New Roman" w:hAnsi="Times New Roman" w:cs="Times New Roman"/>
          <w:color w:val="000000"/>
          <w:spacing w:val="3"/>
          <w:sz w:val="24"/>
          <w:szCs w:val="24"/>
        </w:rPr>
        <w:t>лей рейтинговых листов. Организует заседание Комиссии и ведет протокол – секретарь.</w:t>
      </w:r>
    </w:p>
    <w:p w:rsidR="00C35644" w:rsidRPr="008977E6" w:rsidRDefault="00C35644" w:rsidP="00C35644">
      <w:pPr>
        <w:shd w:val="clear" w:color="auto" w:fill="FFFFFF"/>
        <w:spacing w:after="0" w:line="240" w:lineRule="auto"/>
        <w:ind w:firstLine="720"/>
        <w:jc w:val="both"/>
        <w:rPr>
          <w:rFonts w:ascii="Times New Roman" w:hAnsi="Times New Roman" w:cs="Times New Roman"/>
          <w:color w:val="000000"/>
          <w:spacing w:val="3"/>
          <w:sz w:val="24"/>
          <w:szCs w:val="24"/>
        </w:rPr>
      </w:pPr>
      <w:r w:rsidRPr="008977E6">
        <w:rPr>
          <w:rFonts w:ascii="Times New Roman" w:hAnsi="Times New Roman" w:cs="Times New Roman"/>
          <w:color w:val="000000"/>
          <w:spacing w:val="3"/>
          <w:sz w:val="24"/>
          <w:szCs w:val="24"/>
        </w:rPr>
        <w:t>Принятое решение оформляется протоколом.</w:t>
      </w:r>
    </w:p>
    <w:p w:rsidR="00C35644" w:rsidRPr="008977E6" w:rsidRDefault="00C35644" w:rsidP="00C35644">
      <w:pPr>
        <w:shd w:val="clear" w:color="auto" w:fill="FFFFFF"/>
        <w:spacing w:after="0" w:line="240" w:lineRule="auto"/>
        <w:ind w:firstLine="720"/>
        <w:jc w:val="both"/>
        <w:rPr>
          <w:rFonts w:ascii="Times New Roman" w:hAnsi="Times New Roman" w:cs="Times New Roman"/>
          <w:color w:val="000000"/>
          <w:spacing w:val="3"/>
          <w:sz w:val="24"/>
          <w:szCs w:val="24"/>
        </w:rPr>
      </w:pPr>
      <w:r w:rsidRPr="008977E6">
        <w:rPr>
          <w:rFonts w:ascii="Times New Roman" w:hAnsi="Times New Roman" w:cs="Times New Roman"/>
          <w:color w:val="000000"/>
          <w:spacing w:val="3"/>
          <w:sz w:val="24"/>
          <w:szCs w:val="24"/>
        </w:rPr>
        <w:t>2.7. На основании протокола комиссии руководитель учреждения издает приказ о разм</w:t>
      </w:r>
      <w:r w:rsidRPr="008977E6">
        <w:rPr>
          <w:rFonts w:ascii="Times New Roman" w:hAnsi="Times New Roman" w:cs="Times New Roman"/>
          <w:color w:val="000000"/>
          <w:spacing w:val="3"/>
          <w:sz w:val="24"/>
          <w:szCs w:val="24"/>
        </w:rPr>
        <w:t>е</w:t>
      </w:r>
      <w:r w:rsidRPr="008977E6">
        <w:rPr>
          <w:rFonts w:ascii="Times New Roman" w:hAnsi="Times New Roman" w:cs="Times New Roman"/>
          <w:color w:val="000000"/>
          <w:spacing w:val="3"/>
          <w:sz w:val="24"/>
          <w:szCs w:val="24"/>
        </w:rPr>
        <w:t>рах стимулирующих выплатах работникам учреждений.</w:t>
      </w:r>
    </w:p>
    <w:p w:rsidR="00C35644" w:rsidRPr="008977E6" w:rsidRDefault="00C35644" w:rsidP="00C35644">
      <w:pPr>
        <w:shd w:val="clear" w:color="auto" w:fill="FFFFFF"/>
        <w:spacing w:after="0" w:line="240" w:lineRule="auto"/>
        <w:ind w:firstLine="720"/>
        <w:jc w:val="both"/>
        <w:rPr>
          <w:rFonts w:ascii="Times New Roman" w:hAnsi="Times New Roman" w:cs="Times New Roman"/>
          <w:color w:val="000000"/>
          <w:spacing w:val="3"/>
          <w:sz w:val="24"/>
          <w:szCs w:val="24"/>
        </w:rPr>
      </w:pPr>
      <w:r w:rsidRPr="008977E6">
        <w:rPr>
          <w:rFonts w:ascii="Times New Roman" w:hAnsi="Times New Roman" w:cs="Times New Roman"/>
          <w:color w:val="000000"/>
          <w:spacing w:val="3"/>
          <w:sz w:val="24"/>
          <w:szCs w:val="24"/>
        </w:rPr>
        <w:t>2.8. Обеспечение соблюдения принципа прозрачности при распределении стимулиру</w:t>
      </w:r>
      <w:r w:rsidRPr="008977E6">
        <w:rPr>
          <w:rFonts w:ascii="Times New Roman" w:hAnsi="Times New Roman" w:cs="Times New Roman"/>
          <w:color w:val="000000"/>
          <w:spacing w:val="3"/>
          <w:sz w:val="24"/>
          <w:szCs w:val="24"/>
        </w:rPr>
        <w:t>ю</w:t>
      </w:r>
      <w:r w:rsidRPr="008977E6">
        <w:rPr>
          <w:rFonts w:ascii="Times New Roman" w:hAnsi="Times New Roman" w:cs="Times New Roman"/>
          <w:color w:val="000000"/>
          <w:spacing w:val="3"/>
          <w:sz w:val="24"/>
          <w:szCs w:val="24"/>
        </w:rPr>
        <w:t>щих выплат работникам осуществляется путем предоставления информации работникам об оценке эффективности работы.</w:t>
      </w:r>
    </w:p>
    <w:p w:rsidR="00C35644" w:rsidRPr="008977E6" w:rsidRDefault="00C35644" w:rsidP="00C35644">
      <w:pPr>
        <w:shd w:val="clear" w:color="auto" w:fill="FFFFFF"/>
        <w:spacing w:after="0" w:line="240" w:lineRule="auto"/>
        <w:ind w:firstLine="720"/>
        <w:jc w:val="both"/>
        <w:rPr>
          <w:rFonts w:ascii="Times New Roman" w:hAnsi="Times New Roman" w:cs="Times New Roman"/>
          <w:color w:val="000000"/>
          <w:spacing w:val="3"/>
          <w:sz w:val="24"/>
          <w:szCs w:val="24"/>
        </w:rPr>
      </w:pPr>
    </w:p>
    <w:p w:rsidR="00C35644" w:rsidRPr="008977E6" w:rsidRDefault="00C35644" w:rsidP="00C35644">
      <w:pPr>
        <w:shd w:val="clear" w:color="auto" w:fill="FFFFFF"/>
        <w:spacing w:after="0" w:line="240" w:lineRule="auto"/>
        <w:ind w:firstLine="720"/>
        <w:jc w:val="both"/>
        <w:rPr>
          <w:rFonts w:ascii="Times New Roman" w:hAnsi="Times New Roman" w:cs="Times New Roman"/>
          <w:color w:val="000000"/>
          <w:spacing w:val="3"/>
          <w:sz w:val="24"/>
          <w:szCs w:val="24"/>
        </w:rPr>
      </w:pPr>
      <w:r w:rsidRPr="008977E6">
        <w:rPr>
          <w:rFonts w:ascii="Times New Roman" w:hAnsi="Times New Roman" w:cs="Times New Roman"/>
          <w:color w:val="000000"/>
          <w:spacing w:val="3"/>
          <w:sz w:val="24"/>
          <w:szCs w:val="24"/>
        </w:rPr>
        <w:t>2.9. Решение комиссии о назначении стимулирующих выплат доводятся до сведения р</w:t>
      </w:r>
      <w:r w:rsidRPr="008977E6">
        <w:rPr>
          <w:rFonts w:ascii="Times New Roman" w:hAnsi="Times New Roman" w:cs="Times New Roman"/>
          <w:color w:val="000000"/>
          <w:spacing w:val="3"/>
          <w:sz w:val="24"/>
          <w:szCs w:val="24"/>
        </w:rPr>
        <w:t>а</w:t>
      </w:r>
      <w:r w:rsidRPr="008977E6">
        <w:rPr>
          <w:rFonts w:ascii="Times New Roman" w:hAnsi="Times New Roman" w:cs="Times New Roman"/>
          <w:color w:val="000000"/>
          <w:spacing w:val="3"/>
          <w:sz w:val="24"/>
          <w:szCs w:val="24"/>
        </w:rPr>
        <w:t>ботников в установленной учреждением форме (публичной или письменной).</w:t>
      </w:r>
    </w:p>
    <w:p w:rsidR="00C35644" w:rsidRPr="008977E6" w:rsidRDefault="00C35644" w:rsidP="00C35644">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8977E6">
        <w:rPr>
          <w:rFonts w:ascii="Times New Roman" w:hAnsi="Times New Roman" w:cs="Times New Roman"/>
          <w:color w:val="000000"/>
          <w:sz w:val="24"/>
          <w:szCs w:val="24"/>
        </w:rPr>
        <w:t xml:space="preserve">2.10. Комиссия рассматривает и устанавливает </w:t>
      </w:r>
      <w:r w:rsidRPr="008977E6">
        <w:rPr>
          <w:rFonts w:ascii="Times New Roman" w:hAnsi="Times New Roman" w:cs="Times New Roman"/>
          <w:color w:val="000000"/>
          <w:spacing w:val="5"/>
          <w:sz w:val="24"/>
          <w:szCs w:val="24"/>
        </w:rPr>
        <w:t>работникам стимулирующие выплаты  ежемесячно.</w:t>
      </w:r>
    </w:p>
    <w:p w:rsidR="00C35644" w:rsidRPr="008977E6" w:rsidRDefault="00C35644" w:rsidP="00C35644">
      <w:pPr>
        <w:shd w:val="clear" w:color="auto" w:fill="FFFFFF"/>
        <w:spacing w:after="0" w:line="240" w:lineRule="auto"/>
        <w:jc w:val="both"/>
        <w:rPr>
          <w:rFonts w:ascii="Times New Roman" w:hAnsi="Times New Roman" w:cs="Times New Roman"/>
          <w:sz w:val="24"/>
          <w:szCs w:val="24"/>
        </w:rPr>
      </w:pPr>
    </w:p>
    <w:p w:rsidR="00C35644" w:rsidRPr="008977E6" w:rsidRDefault="00C35644" w:rsidP="00C35644">
      <w:pPr>
        <w:shd w:val="clear" w:color="auto" w:fill="FFFFFF"/>
        <w:spacing w:after="0" w:line="240" w:lineRule="auto"/>
        <w:jc w:val="both"/>
        <w:rPr>
          <w:rFonts w:ascii="Times New Roman" w:hAnsi="Times New Roman" w:cs="Times New Roman"/>
          <w:sz w:val="24"/>
          <w:szCs w:val="24"/>
        </w:rPr>
      </w:pPr>
    </w:p>
    <w:p w:rsidR="00C35644" w:rsidRPr="008977E6" w:rsidRDefault="00C35644" w:rsidP="00C35644">
      <w:pPr>
        <w:shd w:val="clear" w:color="auto" w:fill="FFFFFF"/>
        <w:spacing w:after="0" w:line="240" w:lineRule="auto"/>
        <w:jc w:val="center"/>
        <w:rPr>
          <w:rFonts w:ascii="Times New Roman" w:hAnsi="Times New Roman" w:cs="Times New Roman"/>
          <w:sz w:val="24"/>
          <w:szCs w:val="24"/>
        </w:rPr>
      </w:pPr>
      <w:r w:rsidRPr="008977E6">
        <w:rPr>
          <w:rFonts w:ascii="Times New Roman" w:hAnsi="Times New Roman" w:cs="Times New Roman"/>
          <w:b/>
          <w:sz w:val="24"/>
          <w:szCs w:val="24"/>
        </w:rPr>
        <w:t>Критерии</w:t>
      </w:r>
    </w:p>
    <w:p w:rsidR="00C35644" w:rsidRPr="008977E6" w:rsidRDefault="00C35644" w:rsidP="00C35644">
      <w:pPr>
        <w:shd w:val="clear" w:color="auto" w:fill="FFFFFF"/>
        <w:tabs>
          <w:tab w:val="left" w:pos="1094"/>
        </w:tabs>
        <w:spacing w:after="0" w:line="240" w:lineRule="auto"/>
        <w:ind w:left="19"/>
        <w:jc w:val="center"/>
        <w:rPr>
          <w:rFonts w:ascii="Times New Roman" w:hAnsi="Times New Roman" w:cs="Times New Roman"/>
          <w:b/>
          <w:spacing w:val="-2"/>
          <w:sz w:val="24"/>
          <w:szCs w:val="24"/>
        </w:rPr>
      </w:pPr>
      <w:r w:rsidRPr="008977E6">
        <w:rPr>
          <w:rFonts w:ascii="Times New Roman" w:hAnsi="Times New Roman" w:cs="Times New Roman"/>
          <w:b/>
          <w:sz w:val="24"/>
          <w:szCs w:val="24"/>
        </w:rPr>
        <w:t>для установления выплат стимулирующего характера</w:t>
      </w:r>
      <w:r w:rsidRPr="008977E6">
        <w:rPr>
          <w:rFonts w:ascii="Times New Roman" w:hAnsi="Times New Roman" w:cs="Times New Roman"/>
          <w:b/>
          <w:bCs/>
          <w:color w:val="000000"/>
          <w:spacing w:val="6"/>
          <w:sz w:val="24"/>
          <w:szCs w:val="24"/>
        </w:rPr>
        <w:t xml:space="preserve"> выплат за качество  выполняемой  работы, за интенсивность  и высокие результаты работы</w:t>
      </w:r>
      <w:r w:rsidRPr="008977E6">
        <w:rPr>
          <w:rFonts w:ascii="Times New Roman" w:hAnsi="Times New Roman" w:cs="Times New Roman"/>
          <w:b/>
          <w:sz w:val="24"/>
          <w:szCs w:val="24"/>
        </w:rPr>
        <w:t xml:space="preserve"> </w:t>
      </w:r>
      <w:r w:rsidRPr="008977E6">
        <w:rPr>
          <w:rFonts w:ascii="Times New Roman" w:hAnsi="Times New Roman" w:cs="Times New Roman"/>
          <w:b/>
          <w:bCs/>
          <w:color w:val="FF0000"/>
          <w:spacing w:val="3"/>
          <w:sz w:val="24"/>
          <w:szCs w:val="24"/>
        </w:rPr>
        <w:t xml:space="preserve"> </w:t>
      </w:r>
      <w:r w:rsidRPr="008977E6">
        <w:rPr>
          <w:rFonts w:ascii="Times New Roman" w:hAnsi="Times New Roman" w:cs="Times New Roman"/>
          <w:b/>
          <w:sz w:val="24"/>
          <w:szCs w:val="24"/>
        </w:rPr>
        <w:t xml:space="preserve"> для работников </w:t>
      </w:r>
      <w:bookmarkStart w:id="1" w:name="_Toc189907354"/>
      <w:bookmarkStart w:id="2" w:name="_Toc190064300"/>
      <w:r w:rsidRPr="008977E6">
        <w:rPr>
          <w:rFonts w:ascii="Times New Roman" w:hAnsi="Times New Roman" w:cs="Times New Roman"/>
          <w:b/>
          <w:bCs/>
          <w:color w:val="000000"/>
          <w:spacing w:val="6"/>
          <w:sz w:val="24"/>
          <w:szCs w:val="24"/>
        </w:rPr>
        <w:t>муниципал</w:t>
      </w:r>
      <w:r w:rsidRPr="008977E6">
        <w:rPr>
          <w:rFonts w:ascii="Times New Roman" w:hAnsi="Times New Roman" w:cs="Times New Roman"/>
          <w:b/>
          <w:bCs/>
          <w:color w:val="000000"/>
          <w:spacing w:val="6"/>
          <w:sz w:val="24"/>
          <w:szCs w:val="24"/>
        </w:rPr>
        <w:t>ь</w:t>
      </w:r>
      <w:r w:rsidRPr="008977E6">
        <w:rPr>
          <w:rFonts w:ascii="Times New Roman" w:hAnsi="Times New Roman" w:cs="Times New Roman"/>
          <w:b/>
          <w:bCs/>
          <w:color w:val="000000"/>
          <w:spacing w:val="6"/>
          <w:sz w:val="24"/>
          <w:szCs w:val="24"/>
        </w:rPr>
        <w:t xml:space="preserve">ного бюджетного </w:t>
      </w:r>
      <w:r w:rsidRPr="008977E6">
        <w:rPr>
          <w:rFonts w:ascii="Times New Roman" w:hAnsi="Times New Roman" w:cs="Times New Roman"/>
          <w:b/>
          <w:spacing w:val="-2"/>
          <w:sz w:val="24"/>
          <w:szCs w:val="24"/>
        </w:rPr>
        <w:t xml:space="preserve"> общеобразовательного учреждения  средней общеобразовательной школы имени Героя Советского Союза Г.А.</w:t>
      </w:r>
      <w:r w:rsidR="00572E2F">
        <w:rPr>
          <w:rFonts w:ascii="Times New Roman" w:hAnsi="Times New Roman" w:cs="Times New Roman"/>
          <w:b/>
          <w:spacing w:val="-2"/>
          <w:sz w:val="24"/>
          <w:szCs w:val="24"/>
        </w:rPr>
        <w:t xml:space="preserve"> </w:t>
      </w:r>
      <w:r w:rsidRPr="008977E6">
        <w:rPr>
          <w:rFonts w:ascii="Times New Roman" w:hAnsi="Times New Roman" w:cs="Times New Roman"/>
          <w:b/>
          <w:spacing w:val="-2"/>
          <w:sz w:val="24"/>
          <w:szCs w:val="24"/>
        </w:rPr>
        <w:t>Скушникова сельского поселения п. Циммермановка</w:t>
      </w:r>
    </w:p>
    <w:p w:rsidR="00C35644" w:rsidRPr="008977E6" w:rsidRDefault="00C35644" w:rsidP="00C35644">
      <w:pPr>
        <w:shd w:val="clear" w:color="auto" w:fill="FFFFFF"/>
        <w:tabs>
          <w:tab w:val="left" w:pos="1094"/>
        </w:tabs>
        <w:spacing w:after="0" w:line="240" w:lineRule="auto"/>
        <w:ind w:left="19"/>
        <w:jc w:val="center"/>
        <w:rPr>
          <w:rFonts w:ascii="Times New Roman" w:hAnsi="Times New Roman" w:cs="Times New Roman"/>
          <w:b/>
          <w:spacing w:val="-3"/>
          <w:sz w:val="24"/>
          <w:szCs w:val="24"/>
        </w:rPr>
      </w:pPr>
      <w:r w:rsidRPr="008977E6">
        <w:rPr>
          <w:rFonts w:ascii="Times New Roman" w:hAnsi="Times New Roman" w:cs="Times New Roman"/>
          <w:b/>
          <w:spacing w:val="-2"/>
          <w:sz w:val="24"/>
          <w:szCs w:val="24"/>
        </w:rPr>
        <w:t xml:space="preserve"> </w:t>
      </w:r>
      <w:r w:rsidRPr="008977E6">
        <w:rPr>
          <w:rFonts w:ascii="Times New Roman" w:hAnsi="Times New Roman" w:cs="Times New Roman"/>
          <w:b/>
          <w:sz w:val="24"/>
          <w:szCs w:val="24"/>
        </w:rPr>
        <w:t>Ульчского муниципального района</w:t>
      </w:r>
      <w:r w:rsidRPr="008977E6">
        <w:rPr>
          <w:rFonts w:ascii="Times New Roman" w:hAnsi="Times New Roman" w:cs="Times New Roman"/>
          <w:b/>
          <w:spacing w:val="-3"/>
          <w:sz w:val="24"/>
          <w:szCs w:val="24"/>
        </w:rPr>
        <w:t xml:space="preserve"> Хабаровского края</w:t>
      </w:r>
    </w:p>
    <w:p w:rsidR="00C35644" w:rsidRPr="008977E6" w:rsidRDefault="00C35644" w:rsidP="00C35644">
      <w:pPr>
        <w:shd w:val="clear" w:color="auto" w:fill="FFFFFF"/>
        <w:spacing w:after="0" w:line="240" w:lineRule="auto"/>
        <w:jc w:val="center"/>
        <w:rPr>
          <w:rFonts w:ascii="Times New Roman" w:hAnsi="Times New Roman" w:cs="Times New Roman"/>
          <w:bCs/>
          <w:i/>
          <w:iCs/>
          <w:sz w:val="24"/>
          <w:szCs w:val="24"/>
        </w:rPr>
      </w:pPr>
    </w:p>
    <w:p w:rsidR="00C35644" w:rsidRPr="008977E6" w:rsidRDefault="00C35644" w:rsidP="00C35644">
      <w:pPr>
        <w:pStyle w:val="2"/>
        <w:spacing w:before="0" w:after="0"/>
        <w:ind w:firstLine="708"/>
        <w:rPr>
          <w:rFonts w:ascii="Times New Roman" w:hAnsi="Times New Roman" w:cs="Times New Roman"/>
          <w:i w:val="0"/>
          <w:kern w:val="28"/>
          <w:sz w:val="24"/>
          <w:szCs w:val="24"/>
        </w:rPr>
      </w:pPr>
      <w:r w:rsidRPr="008977E6">
        <w:rPr>
          <w:rFonts w:ascii="Times New Roman" w:hAnsi="Times New Roman" w:cs="Times New Roman"/>
          <w:i w:val="0"/>
          <w:sz w:val="24"/>
          <w:szCs w:val="24"/>
        </w:rPr>
        <w:t>1.</w:t>
      </w:r>
      <w:r w:rsidRPr="008977E6">
        <w:rPr>
          <w:rFonts w:ascii="Times New Roman" w:hAnsi="Times New Roman" w:cs="Times New Roman"/>
          <w:i w:val="0"/>
          <w:kern w:val="28"/>
          <w:sz w:val="24"/>
          <w:szCs w:val="24"/>
        </w:rPr>
        <w:t>Административно – управленческий персонал</w:t>
      </w:r>
      <w:bookmarkStart w:id="3" w:name="_Toc189907356"/>
      <w:bookmarkStart w:id="4" w:name="_Toc190064302"/>
      <w:bookmarkEnd w:id="1"/>
      <w:bookmarkEnd w:id="2"/>
    </w:p>
    <w:p w:rsidR="00C35644" w:rsidRPr="008977E6" w:rsidRDefault="00C35644" w:rsidP="00C35644">
      <w:pPr>
        <w:pStyle w:val="2"/>
        <w:spacing w:before="0" w:after="0"/>
        <w:ind w:firstLine="708"/>
        <w:rPr>
          <w:rFonts w:ascii="Times New Roman" w:hAnsi="Times New Roman" w:cs="Times New Roman"/>
          <w:b w:val="0"/>
          <w:i w:val="0"/>
          <w:sz w:val="24"/>
          <w:szCs w:val="24"/>
        </w:rPr>
      </w:pPr>
      <w:r w:rsidRPr="008977E6">
        <w:rPr>
          <w:rFonts w:ascii="Times New Roman" w:hAnsi="Times New Roman" w:cs="Times New Roman"/>
          <w:b w:val="0"/>
          <w:i w:val="0"/>
          <w:sz w:val="24"/>
          <w:szCs w:val="24"/>
        </w:rPr>
        <w:t xml:space="preserve">1.1. Заместитель </w:t>
      </w:r>
      <w:bookmarkEnd w:id="3"/>
      <w:bookmarkEnd w:id="4"/>
      <w:r w:rsidR="00A04236" w:rsidRPr="008977E6">
        <w:rPr>
          <w:rFonts w:ascii="Times New Roman" w:hAnsi="Times New Roman" w:cs="Times New Roman"/>
          <w:b w:val="0"/>
          <w:i w:val="0"/>
          <w:sz w:val="24"/>
          <w:szCs w:val="24"/>
        </w:rPr>
        <w:t>директора по учебной работе</w:t>
      </w:r>
      <w:r w:rsidRPr="008977E6">
        <w:rPr>
          <w:rFonts w:ascii="Times New Roman" w:hAnsi="Times New Roman" w:cs="Times New Roman"/>
          <w:b w:val="0"/>
          <w:i w:val="0"/>
          <w:sz w:val="24"/>
          <w:szCs w:val="24"/>
        </w:rPr>
        <w:t xml:space="preserve">: </w:t>
      </w:r>
    </w:p>
    <w:p w:rsidR="00A04236" w:rsidRPr="008977E6" w:rsidRDefault="00A04236" w:rsidP="00A04236">
      <w:pPr>
        <w:rPr>
          <w:rFonts w:ascii="Times New Roman" w:hAnsi="Times New Roman" w:cs="Times New Roman"/>
          <w:sz w:val="24"/>
          <w:szCs w:val="24"/>
          <w:lang w:eastAsia="ru-RU"/>
        </w:rPr>
      </w:pPr>
    </w:p>
    <w:tbl>
      <w:tblPr>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4823"/>
        <w:gridCol w:w="1167"/>
        <w:gridCol w:w="1968"/>
        <w:gridCol w:w="1836"/>
      </w:tblGrid>
      <w:tr w:rsidR="00A04236" w:rsidRPr="008977E6" w:rsidTr="008977E6">
        <w:trPr>
          <w:trHeight w:val="143"/>
          <w:tblHeader/>
        </w:trPr>
        <w:tc>
          <w:tcPr>
            <w:tcW w:w="301" w:type="pct"/>
            <w:shd w:val="clear" w:color="auto" w:fill="auto"/>
            <w:vAlign w:val="center"/>
          </w:tcPr>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 п/п</w:t>
            </w:r>
          </w:p>
        </w:tc>
        <w:tc>
          <w:tcPr>
            <w:tcW w:w="2314" w:type="pct"/>
            <w:shd w:val="clear" w:color="auto" w:fill="auto"/>
            <w:vAlign w:val="center"/>
          </w:tcPr>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Показатель (составляющие)</w:t>
            </w:r>
          </w:p>
        </w:tc>
        <w:tc>
          <w:tcPr>
            <w:tcW w:w="560" w:type="pct"/>
            <w:shd w:val="clear" w:color="auto" w:fill="auto"/>
            <w:vAlign w:val="center"/>
          </w:tcPr>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Оценка</w:t>
            </w:r>
          </w:p>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(баллы) до</w:t>
            </w:r>
          </w:p>
        </w:tc>
        <w:tc>
          <w:tcPr>
            <w:tcW w:w="944" w:type="pct"/>
            <w:shd w:val="clear" w:color="auto" w:fill="auto"/>
            <w:vAlign w:val="center"/>
          </w:tcPr>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Метод измер</w:t>
            </w:r>
            <w:r w:rsidRPr="008977E6">
              <w:rPr>
                <w:rFonts w:ascii="Times New Roman" w:hAnsi="Times New Roman" w:cs="Times New Roman"/>
                <w:b/>
                <w:sz w:val="24"/>
                <w:szCs w:val="24"/>
              </w:rPr>
              <w:t>е</w:t>
            </w:r>
            <w:r w:rsidRPr="008977E6">
              <w:rPr>
                <w:rFonts w:ascii="Times New Roman" w:hAnsi="Times New Roman" w:cs="Times New Roman"/>
                <w:b/>
                <w:sz w:val="24"/>
                <w:szCs w:val="24"/>
              </w:rPr>
              <w:t>ния</w:t>
            </w:r>
          </w:p>
        </w:tc>
        <w:tc>
          <w:tcPr>
            <w:tcW w:w="880" w:type="pct"/>
            <w:shd w:val="clear" w:color="auto" w:fill="auto"/>
            <w:vAlign w:val="center"/>
          </w:tcPr>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Период дейс</w:t>
            </w:r>
            <w:r w:rsidRPr="008977E6">
              <w:rPr>
                <w:rFonts w:ascii="Times New Roman" w:hAnsi="Times New Roman" w:cs="Times New Roman"/>
                <w:b/>
                <w:sz w:val="24"/>
                <w:szCs w:val="24"/>
              </w:rPr>
              <w:t>т</w:t>
            </w:r>
            <w:r w:rsidRPr="008977E6">
              <w:rPr>
                <w:rFonts w:ascii="Times New Roman" w:hAnsi="Times New Roman" w:cs="Times New Roman"/>
                <w:b/>
                <w:sz w:val="24"/>
                <w:szCs w:val="24"/>
              </w:rPr>
              <w:t>вия</w:t>
            </w:r>
          </w:p>
        </w:tc>
      </w:tr>
      <w:tr w:rsidR="00A04236" w:rsidRPr="008977E6" w:rsidTr="008977E6">
        <w:trPr>
          <w:trHeight w:val="143"/>
          <w:tblHeader/>
        </w:trPr>
        <w:tc>
          <w:tcPr>
            <w:tcW w:w="301" w:type="pct"/>
            <w:shd w:val="clear" w:color="auto" w:fill="auto"/>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w:t>
            </w:r>
          </w:p>
        </w:tc>
        <w:tc>
          <w:tcPr>
            <w:tcW w:w="2314" w:type="pct"/>
            <w:shd w:val="clear" w:color="auto" w:fill="auto"/>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2</w:t>
            </w:r>
          </w:p>
        </w:tc>
        <w:tc>
          <w:tcPr>
            <w:tcW w:w="560" w:type="pct"/>
            <w:shd w:val="clear" w:color="auto" w:fill="auto"/>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3</w:t>
            </w:r>
          </w:p>
        </w:tc>
        <w:tc>
          <w:tcPr>
            <w:tcW w:w="944" w:type="pct"/>
            <w:shd w:val="clear" w:color="auto" w:fill="auto"/>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4</w:t>
            </w:r>
          </w:p>
        </w:tc>
        <w:tc>
          <w:tcPr>
            <w:tcW w:w="880" w:type="pct"/>
            <w:shd w:val="clear" w:color="auto" w:fill="auto"/>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r>
      <w:tr w:rsidR="00A04236" w:rsidRPr="008977E6" w:rsidTr="008977E6">
        <w:trPr>
          <w:trHeight w:val="143"/>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Организация предпрофильного и профил</w:t>
            </w:r>
            <w:r w:rsidRPr="008977E6">
              <w:rPr>
                <w:rFonts w:ascii="Times New Roman" w:hAnsi="Times New Roman" w:cs="Times New Roman"/>
                <w:sz w:val="24"/>
                <w:szCs w:val="24"/>
              </w:rPr>
              <w:t>ь</w:t>
            </w:r>
            <w:r w:rsidRPr="008977E6">
              <w:rPr>
                <w:rFonts w:ascii="Times New Roman" w:hAnsi="Times New Roman" w:cs="Times New Roman"/>
                <w:sz w:val="24"/>
                <w:szCs w:val="24"/>
              </w:rPr>
              <w:t>ного обучения.</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94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экспертная оценка </w:t>
            </w:r>
          </w:p>
        </w:tc>
        <w:tc>
          <w:tcPr>
            <w:tcW w:w="880"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1 раз на оч</w:t>
            </w:r>
            <w:r w:rsidRPr="008977E6">
              <w:rPr>
                <w:rFonts w:ascii="Times New Roman" w:hAnsi="Times New Roman" w:cs="Times New Roman"/>
                <w:sz w:val="24"/>
                <w:szCs w:val="24"/>
              </w:rPr>
              <w:t>е</w:t>
            </w:r>
            <w:r w:rsidRPr="008977E6">
              <w:rPr>
                <w:rFonts w:ascii="Times New Roman" w:hAnsi="Times New Roman" w:cs="Times New Roman"/>
                <w:sz w:val="24"/>
                <w:szCs w:val="24"/>
              </w:rPr>
              <w:t>редной уче</w:t>
            </w:r>
            <w:r w:rsidRPr="008977E6">
              <w:rPr>
                <w:rFonts w:ascii="Times New Roman" w:hAnsi="Times New Roman" w:cs="Times New Roman"/>
                <w:sz w:val="24"/>
                <w:szCs w:val="24"/>
              </w:rPr>
              <w:t>б</w:t>
            </w:r>
            <w:r w:rsidRPr="008977E6">
              <w:rPr>
                <w:rFonts w:ascii="Times New Roman" w:hAnsi="Times New Roman" w:cs="Times New Roman"/>
                <w:sz w:val="24"/>
                <w:szCs w:val="24"/>
              </w:rPr>
              <w:t xml:space="preserve">ный год </w:t>
            </w:r>
          </w:p>
        </w:tc>
      </w:tr>
      <w:tr w:rsidR="00A04236" w:rsidRPr="008977E6" w:rsidTr="008977E6">
        <w:trPr>
          <w:trHeight w:val="143"/>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2.</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Высокий уровень организации и проведения итоговый   аттестации учащихся в ОО</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4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показатель не ниже среднего по району</w:t>
            </w:r>
          </w:p>
        </w:tc>
        <w:tc>
          <w:tcPr>
            <w:tcW w:w="880"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1раз в год;</w:t>
            </w:r>
          </w:p>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sz w:val="24"/>
                <w:szCs w:val="24"/>
              </w:rPr>
              <w:t>действует в т</w:t>
            </w:r>
            <w:r w:rsidRPr="008977E6">
              <w:rPr>
                <w:rFonts w:ascii="Times New Roman" w:hAnsi="Times New Roman" w:cs="Times New Roman"/>
                <w:sz w:val="24"/>
                <w:szCs w:val="24"/>
              </w:rPr>
              <w:t>е</w:t>
            </w:r>
            <w:r w:rsidRPr="008977E6">
              <w:rPr>
                <w:rFonts w:ascii="Times New Roman" w:hAnsi="Times New Roman" w:cs="Times New Roman"/>
                <w:sz w:val="24"/>
                <w:szCs w:val="24"/>
              </w:rPr>
              <w:t>чение года</w:t>
            </w:r>
          </w:p>
        </w:tc>
      </w:tr>
      <w:tr w:rsidR="00A04236" w:rsidRPr="008977E6" w:rsidTr="008977E6">
        <w:trPr>
          <w:trHeight w:val="143"/>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3.</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Высокий уровень организации и контроля (мониторинга) учебно-воспитательного процесса</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944" w:type="pct"/>
            <w:vAlign w:val="center"/>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показатель не ниже среднего по району</w:t>
            </w:r>
          </w:p>
        </w:tc>
        <w:tc>
          <w:tcPr>
            <w:tcW w:w="880" w:type="pct"/>
            <w:vAlign w:val="center"/>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 раз в год</w:t>
            </w:r>
          </w:p>
        </w:tc>
      </w:tr>
      <w:tr w:rsidR="00A04236" w:rsidRPr="008977E6" w:rsidTr="008977E6">
        <w:trPr>
          <w:trHeight w:val="143"/>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4.</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Динамика образовательных результатов  школы (промежуточной аттестации уч</w:t>
            </w:r>
            <w:r w:rsidRPr="008977E6">
              <w:rPr>
                <w:rFonts w:ascii="Times New Roman" w:hAnsi="Times New Roman" w:cs="Times New Roman"/>
                <w:sz w:val="24"/>
                <w:szCs w:val="24"/>
              </w:rPr>
              <w:t>а</w:t>
            </w:r>
            <w:r w:rsidRPr="008977E6">
              <w:rPr>
                <w:rFonts w:ascii="Times New Roman" w:hAnsi="Times New Roman" w:cs="Times New Roman"/>
                <w:sz w:val="24"/>
                <w:szCs w:val="24"/>
              </w:rPr>
              <w:lastRenderedPageBreak/>
              <w:t>щихся) в рейтинге ОО района</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lastRenderedPageBreak/>
              <w:t>10</w:t>
            </w:r>
          </w:p>
        </w:tc>
        <w:tc>
          <w:tcPr>
            <w:tcW w:w="94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положительная динамика </w:t>
            </w:r>
          </w:p>
        </w:tc>
        <w:tc>
          <w:tcPr>
            <w:tcW w:w="880" w:type="pct"/>
            <w:vAlign w:val="center"/>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 раз в год</w:t>
            </w:r>
          </w:p>
        </w:tc>
      </w:tr>
      <w:tr w:rsidR="00A04236" w:rsidRPr="008977E6" w:rsidTr="008977E6">
        <w:trPr>
          <w:trHeight w:val="143"/>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lastRenderedPageBreak/>
              <w:t>5.</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Качество освоения учебных программ: о</w:t>
            </w:r>
            <w:r w:rsidRPr="008977E6">
              <w:rPr>
                <w:rFonts w:ascii="Times New Roman" w:hAnsi="Times New Roman" w:cs="Times New Roman"/>
                <w:sz w:val="24"/>
                <w:szCs w:val="24"/>
              </w:rPr>
              <w:t>т</w:t>
            </w:r>
            <w:r w:rsidRPr="008977E6">
              <w:rPr>
                <w:rFonts w:ascii="Times New Roman" w:hAnsi="Times New Roman" w:cs="Times New Roman"/>
                <w:sz w:val="24"/>
                <w:szCs w:val="24"/>
              </w:rPr>
              <w:t>ношение количества уч-ся, получивших «4» и «5» по итогам периода к численности об</w:t>
            </w:r>
            <w:r w:rsidRPr="008977E6">
              <w:rPr>
                <w:rFonts w:ascii="Times New Roman" w:hAnsi="Times New Roman" w:cs="Times New Roman"/>
                <w:sz w:val="24"/>
                <w:szCs w:val="24"/>
              </w:rPr>
              <w:t>у</w:t>
            </w:r>
            <w:r w:rsidRPr="008977E6">
              <w:rPr>
                <w:rFonts w:ascii="Times New Roman" w:hAnsi="Times New Roman" w:cs="Times New Roman"/>
                <w:sz w:val="24"/>
                <w:szCs w:val="24"/>
              </w:rPr>
              <w:t>чающихся:</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94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положительная динамика </w:t>
            </w:r>
          </w:p>
        </w:tc>
        <w:tc>
          <w:tcPr>
            <w:tcW w:w="880" w:type="pct"/>
            <w:vAlign w:val="center"/>
          </w:tcPr>
          <w:p w:rsidR="00A04236" w:rsidRPr="008977E6" w:rsidRDefault="00A04236" w:rsidP="00B41E2C">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sidR="00B41E2C">
              <w:rPr>
                <w:rFonts w:ascii="Times New Roman" w:hAnsi="Times New Roman" w:cs="Times New Roman"/>
                <w:sz w:val="24"/>
                <w:szCs w:val="24"/>
              </w:rPr>
              <w:t>квартал</w:t>
            </w:r>
          </w:p>
        </w:tc>
      </w:tr>
      <w:tr w:rsidR="00A04236" w:rsidRPr="008977E6" w:rsidTr="008977E6">
        <w:trPr>
          <w:trHeight w:val="143"/>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6.</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Сохранение контингента учащихся в 10-11 классах.</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44" w:type="pct"/>
            <w:vAlign w:val="center"/>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880" w:type="pct"/>
            <w:vAlign w:val="center"/>
          </w:tcPr>
          <w:p w:rsidR="00A04236" w:rsidRPr="008977E6" w:rsidRDefault="00B41E2C"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 раз в полуг</w:t>
            </w:r>
            <w:r w:rsidRPr="008977E6">
              <w:rPr>
                <w:rFonts w:ascii="Times New Roman" w:hAnsi="Times New Roman" w:cs="Times New Roman"/>
                <w:sz w:val="24"/>
                <w:szCs w:val="24"/>
              </w:rPr>
              <w:t>о</w:t>
            </w:r>
            <w:r w:rsidRPr="008977E6">
              <w:rPr>
                <w:rFonts w:ascii="Times New Roman" w:hAnsi="Times New Roman" w:cs="Times New Roman"/>
                <w:sz w:val="24"/>
                <w:szCs w:val="24"/>
              </w:rPr>
              <w:t>дие</w:t>
            </w:r>
          </w:p>
        </w:tc>
      </w:tr>
      <w:tr w:rsidR="00A04236" w:rsidRPr="008977E6" w:rsidTr="008977E6">
        <w:trPr>
          <w:trHeight w:val="143"/>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7.</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Совершенствование форм и содержания о</w:t>
            </w:r>
            <w:r w:rsidRPr="008977E6">
              <w:rPr>
                <w:rFonts w:ascii="Times New Roman" w:hAnsi="Times New Roman" w:cs="Times New Roman"/>
                <w:sz w:val="24"/>
                <w:szCs w:val="24"/>
              </w:rPr>
              <w:t>т</w:t>
            </w:r>
            <w:r w:rsidRPr="008977E6">
              <w:rPr>
                <w:rFonts w:ascii="Times New Roman" w:hAnsi="Times New Roman" w:cs="Times New Roman"/>
                <w:sz w:val="24"/>
                <w:szCs w:val="24"/>
              </w:rPr>
              <w:t>дыха и оздоровления детей, занятость детей во внеурочное время (увеличение и (или) сохранение числа кружков, секций, студий, клубов и других форм по различным н</w:t>
            </w:r>
            <w:r w:rsidRPr="008977E6">
              <w:rPr>
                <w:rFonts w:ascii="Times New Roman" w:hAnsi="Times New Roman" w:cs="Times New Roman"/>
                <w:sz w:val="24"/>
                <w:szCs w:val="24"/>
              </w:rPr>
              <w:t>а</w:t>
            </w:r>
            <w:r w:rsidRPr="008977E6">
              <w:rPr>
                <w:rFonts w:ascii="Times New Roman" w:hAnsi="Times New Roman" w:cs="Times New Roman"/>
                <w:sz w:val="24"/>
                <w:szCs w:val="24"/>
              </w:rPr>
              <w:t>правлениям и видам деятельности)</w:t>
            </w:r>
          </w:p>
        </w:tc>
        <w:tc>
          <w:tcPr>
            <w:tcW w:w="560" w:type="pct"/>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944" w:type="pct"/>
            <w:vAlign w:val="center"/>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показатели д</w:t>
            </w:r>
            <w:r w:rsidRPr="008977E6">
              <w:rPr>
                <w:rFonts w:ascii="Times New Roman" w:hAnsi="Times New Roman" w:cs="Times New Roman"/>
                <w:sz w:val="24"/>
                <w:szCs w:val="24"/>
              </w:rPr>
              <w:t>и</w:t>
            </w:r>
            <w:r w:rsidRPr="008977E6">
              <w:rPr>
                <w:rFonts w:ascii="Times New Roman" w:hAnsi="Times New Roman" w:cs="Times New Roman"/>
                <w:sz w:val="24"/>
                <w:szCs w:val="24"/>
              </w:rPr>
              <w:t>намики</w:t>
            </w:r>
          </w:p>
        </w:tc>
        <w:tc>
          <w:tcPr>
            <w:tcW w:w="880"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 раз в полуг</w:t>
            </w:r>
            <w:r w:rsidRPr="008977E6">
              <w:rPr>
                <w:rFonts w:ascii="Times New Roman" w:hAnsi="Times New Roman" w:cs="Times New Roman"/>
                <w:sz w:val="24"/>
                <w:szCs w:val="24"/>
              </w:rPr>
              <w:t>о</w:t>
            </w:r>
            <w:r w:rsidRPr="008977E6">
              <w:rPr>
                <w:rFonts w:ascii="Times New Roman" w:hAnsi="Times New Roman" w:cs="Times New Roman"/>
                <w:sz w:val="24"/>
                <w:szCs w:val="24"/>
              </w:rPr>
              <w:t>дие</w:t>
            </w:r>
          </w:p>
        </w:tc>
      </w:tr>
      <w:tr w:rsidR="00A04236" w:rsidRPr="008977E6" w:rsidTr="008977E6">
        <w:trPr>
          <w:trHeight w:val="1255"/>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8</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Участие и результаты участия учеников на олимпиадах, конкурсах, соревнованиях и др.</w:t>
            </w:r>
          </w:p>
        </w:tc>
        <w:tc>
          <w:tcPr>
            <w:tcW w:w="560" w:type="pct"/>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944" w:type="pct"/>
          </w:tcPr>
          <w:p w:rsidR="00A04236" w:rsidRPr="008977E6" w:rsidRDefault="00A04236" w:rsidP="00A0423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наличие  учас</w:t>
            </w:r>
            <w:r w:rsidRPr="008977E6">
              <w:rPr>
                <w:rFonts w:ascii="Times New Roman" w:hAnsi="Times New Roman" w:cs="Times New Roman"/>
                <w:sz w:val="24"/>
                <w:szCs w:val="24"/>
              </w:rPr>
              <w:t>т</w:t>
            </w:r>
            <w:r w:rsidRPr="008977E6">
              <w:rPr>
                <w:rFonts w:ascii="Times New Roman" w:hAnsi="Times New Roman" w:cs="Times New Roman"/>
                <w:sz w:val="24"/>
                <w:szCs w:val="24"/>
              </w:rPr>
              <w:t>ников, призеров  и победителей</w:t>
            </w:r>
          </w:p>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w:t>
            </w:r>
          </w:p>
        </w:tc>
        <w:tc>
          <w:tcPr>
            <w:tcW w:w="880" w:type="pct"/>
            <w:vAlign w:val="center"/>
          </w:tcPr>
          <w:p w:rsidR="00A04236" w:rsidRPr="008977E6" w:rsidRDefault="00B41E2C"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A04236" w:rsidRPr="008977E6" w:rsidTr="008977E6">
        <w:trPr>
          <w:trHeight w:val="1255"/>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9.</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Разработка и внедрение авторских пр</w:t>
            </w:r>
            <w:r w:rsidRPr="008977E6">
              <w:rPr>
                <w:rFonts w:ascii="Times New Roman" w:hAnsi="Times New Roman" w:cs="Times New Roman"/>
                <w:sz w:val="24"/>
                <w:szCs w:val="24"/>
              </w:rPr>
              <w:t>о</w:t>
            </w:r>
            <w:r w:rsidRPr="008977E6">
              <w:rPr>
                <w:rFonts w:ascii="Times New Roman" w:hAnsi="Times New Roman" w:cs="Times New Roman"/>
                <w:sz w:val="24"/>
                <w:szCs w:val="24"/>
              </w:rPr>
              <w:t>грамм, новых форм, технологий и механи</w:t>
            </w:r>
            <w:r w:rsidRPr="008977E6">
              <w:rPr>
                <w:rFonts w:ascii="Times New Roman" w:hAnsi="Times New Roman" w:cs="Times New Roman"/>
                <w:sz w:val="24"/>
                <w:szCs w:val="24"/>
              </w:rPr>
              <w:t>з</w:t>
            </w:r>
            <w:r w:rsidRPr="008977E6">
              <w:rPr>
                <w:rFonts w:ascii="Times New Roman" w:hAnsi="Times New Roman" w:cs="Times New Roman"/>
                <w:sz w:val="24"/>
                <w:szCs w:val="24"/>
              </w:rPr>
              <w:t>мов, организация дистанционного обучения, участие в пилотных проектах или исслед</w:t>
            </w:r>
            <w:r w:rsidRPr="008977E6">
              <w:rPr>
                <w:rFonts w:ascii="Times New Roman" w:hAnsi="Times New Roman" w:cs="Times New Roman"/>
                <w:sz w:val="24"/>
                <w:szCs w:val="24"/>
              </w:rPr>
              <w:t>о</w:t>
            </w:r>
            <w:r w:rsidRPr="008977E6">
              <w:rPr>
                <w:rFonts w:ascii="Times New Roman" w:hAnsi="Times New Roman" w:cs="Times New Roman"/>
                <w:sz w:val="24"/>
                <w:szCs w:val="24"/>
              </w:rPr>
              <w:t>ваниях</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44" w:type="pct"/>
            <w:vAlign w:val="center"/>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880" w:type="pct"/>
            <w:vAlign w:val="center"/>
          </w:tcPr>
          <w:p w:rsidR="00A04236" w:rsidRPr="008977E6" w:rsidRDefault="00B41E2C"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A04236" w:rsidRPr="008977E6" w:rsidTr="008977E6">
        <w:trPr>
          <w:trHeight w:val="1330"/>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10.</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Организация, проведение и участие в пр</w:t>
            </w:r>
            <w:r w:rsidRPr="008977E6">
              <w:rPr>
                <w:rFonts w:ascii="Times New Roman" w:hAnsi="Times New Roman" w:cs="Times New Roman"/>
                <w:sz w:val="24"/>
                <w:szCs w:val="24"/>
              </w:rPr>
              <w:t>о</w:t>
            </w:r>
            <w:r w:rsidRPr="008977E6">
              <w:rPr>
                <w:rFonts w:ascii="Times New Roman" w:hAnsi="Times New Roman" w:cs="Times New Roman"/>
                <w:sz w:val="24"/>
                <w:szCs w:val="24"/>
              </w:rPr>
              <w:t>ведении мастер-классов, открытых уроков, выступлений  на конференциях, семинарах, педагогических советах, круглых столах, наставничество</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44" w:type="pct"/>
            <w:vAlign w:val="center"/>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880" w:type="pct"/>
            <w:vAlign w:val="center"/>
          </w:tcPr>
          <w:p w:rsidR="00A04236" w:rsidRPr="008977E6" w:rsidRDefault="00B41E2C"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A04236" w:rsidRPr="008977E6" w:rsidTr="008977E6">
        <w:trPr>
          <w:trHeight w:val="493"/>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11.</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Участие во внешних проектах, участие в с</w:t>
            </w:r>
            <w:r w:rsidRPr="008977E6">
              <w:rPr>
                <w:rFonts w:ascii="Times New Roman" w:hAnsi="Times New Roman" w:cs="Times New Roman"/>
                <w:sz w:val="24"/>
                <w:szCs w:val="24"/>
              </w:rPr>
              <w:t>е</w:t>
            </w:r>
            <w:r w:rsidRPr="008977E6">
              <w:rPr>
                <w:rFonts w:ascii="Times New Roman" w:hAnsi="Times New Roman" w:cs="Times New Roman"/>
                <w:sz w:val="24"/>
                <w:szCs w:val="24"/>
              </w:rPr>
              <w:t>тевом взаимодействии</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4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880" w:type="pct"/>
            <w:vAlign w:val="center"/>
          </w:tcPr>
          <w:p w:rsidR="00A04236" w:rsidRPr="008977E6" w:rsidRDefault="00B41E2C"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A04236" w:rsidRPr="008977E6" w:rsidTr="008977E6">
        <w:trPr>
          <w:trHeight w:val="269"/>
        </w:trPr>
        <w:tc>
          <w:tcPr>
            <w:tcW w:w="5000" w:type="pct"/>
            <w:gridSpan w:val="5"/>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Кадровые ресурсы</w:t>
            </w:r>
          </w:p>
        </w:tc>
      </w:tr>
      <w:tr w:rsidR="00A04236" w:rsidRPr="008977E6" w:rsidTr="008977E6">
        <w:trPr>
          <w:trHeight w:val="493"/>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12</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Работа с молодыми специалистами</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94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880" w:type="pct"/>
            <w:vAlign w:val="center"/>
          </w:tcPr>
          <w:p w:rsidR="00A04236" w:rsidRPr="008977E6" w:rsidRDefault="00B41E2C"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A04236" w:rsidRPr="008977E6" w:rsidTr="008977E6">
        <w:trPr>
          <w:trHeight w:val="269"/>
        </w:trPr>
        <w:tc>
          <w:tcPr>
            <w:tcW w:w="5000" w:type="pct"/>
            <w:gridSpan w:val="5"/>
          </w:tcPr>
          <w:p w:rsidR="00A04236" w:rsidRPr="008977E6" w:rsidRDefault="00A04236" w:rsidP="00A04236">
            <w:pPr>
              <w:spacing w:after="0" w:line="240" w:lineRule="auto"/>
              <w:jc w:val="center"/>
              <w:rPr>
                <w:rFonts w:ascii="Times New Roman" w:hAnsi="Times New Roman" w:cs="Times New Roman"/>
                <w:sz w:val="24"/>
                <w:szCs w:val="24"/>
              </w:rPr>
            </w:pPr>
            <w:r w:rsidRPr="008977E6">
              <w:rPr>
                <w:rFonts w:ascii="Times New Roman" w:hAnsi="Times New Roman" w:cs="Times New Roman"/>
                <w:b/>
                <w:sz w:val="24"/>
                <w:szCs w:val="24"/>
              </w:rPr>
              <w:t>Дополнительные критерии</w:t>
            </w:r>
          </w:p>
        </w:tc>
      </w:tr>
      <w:tr w:rsidR="00A04236" w:rsidRPr="008977E6" w:rsidTr="008977E6">
        <w:trPr>
          <w:trHeight w:val="747"/>
        </w:trPr>
        <w:tc>
          <w:tcPr>
            <w:tcW w:w="301"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13.</w:t>
            </w:r>
          </w:p>
        </w:tc>
        <w:tc>
          <w:tcPr>
            <w:tcW w:w="231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Реализация мероприятий, обеспечивающих взаимодействие с родителями обучающи</w:t>
            </w:r>
            <w:r w:rsidRPr="008977E6">
              <w:rPr>
                <w:rFonts w:ascii="Times New Roman" w:hAnsi="Times New Roman" w:cs="Times New Roman"/>
                <w:sz w:val="24"/>
                <w:szCs w:val="24"/>
              </w:rPr>
              <w:t>х</w:t>
            </w:r>
            <w:r w:rsidRPr="008977E6">
              <w:rPr>
                <w:rFonts w:ascii="Times New Roman" w:hAnsi="Times New Roman" w:cs="Times New Roman"/>
                <w:sz w:val="24"/>
                <w:szCs w:val="24"/>
              </w:rPr>
              <w:t>ся.</w:t>
            </w: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44" w:type="pct"/>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880" w:type="pct"/>
            <w:vAlign w:val="center"/>
          </w:tcPr>
          <w:p w:rsidR="00A04236" w:rsidRPr="008977E6" w:rsidRDefault="00B41E2C"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A04236" w:rsidRPr="008977E6" w:rsidTr="008977E6">
        <w:trPr>
          <w:trHeight w:val="254"/>
        </w:trPr>
        <w:tc>
          <w:tcPr>
            <w:tcW w:w="301" w:type="pct"/>
          </w:tcPr>
          <w:p w:rsidR="00A04236" w:rsidRPr="008977E6" w:rsidRDefault="00A04236" w:rsidP="00A04236">
            <w:pPr>
              <w:spacing w:after="0" w:line="240" w:lineRule="auto"/>
              <w:rPr>
                <w:rFonts w:ascii="Times New Roman" w:hAnsi="Times New Roman" w:cs="Times New Roman"/>
                <w:sz w:val="24"/>
                <w:szCs w:val="24"/>
              </w:rPr>
            </w:pPr>
          </w:p>
        </w:tc>
        <w:tc>
          <w:tcPr>
            <w:tcW w:w="2314" w:type="pct"/>
          </w:tcPr>
          <w:p w:rsidR="00A04236" w:rsidRPr="008977E6" w:rsidRDefault="00A04236" w:rsidP="00A04236">
            <w:pPr>
              <w:spacing w:after="0" w:line="240" w:lineRule="auto"/>
              <w:rPr>
                <w:rFonts w:ascii="Times New Roman" w:hAnsi="Times New Roman" w:cs="Times New Roman"/>
                <w:sz w:val="24"/>
                <w:szCs w:val="24"/>
              </w:rPr>
            </w:pPr>
          </w:p>
        </w:tc>
        <w:tc>
          <w:tcPr>
            <w:tcW w:w="560" w:type="pct"/>
            <w:vAlign w:val="center"/>
          </w:tcPr>
          <w:p w:rsidR="00A04236" w:rsidRPr="008977E6" w:rsidRDefault="00A04236" w:rsidP="00A04236">
            <w:pPr>
              <w:spacing w:after="0" w:line="240" w:lineRule="auto"/>
              <w:jc w:val="center"/>
              <w:rPr>
                <w:rFonts w:ascii="Times New Roman" w:hAnsi="Times New Roman" w:cs="Times New Roman"/>
                <w:b/>
                <w:sz w:val="24"/>
                <w:szCs w:val="24"/>
                <w:lang w:val="en-US"/>
              </w:rPr>
            </w:pPr>
            <w:r w:rsidRPr="008977E6">
              <w:rPr>
                <w:rFonts w:ascii="Times New Roman" w:hAnsi="Times New Roman" w:cs="Times New Roman"/>
                <w:b/>
                <w:sz w:val="24"/>
                <w:szCs w:val="24"/>
                <w:lang w:val="en-US"/>
              </w:rPr>
              <w:t>100</w:t>
            </w:r>
          </w:p>
        </w:tc>
        <w:tc>
          <w:tcPr>
            <w:tcW w:w="944" w:type="pct"/>
            <w:vAlign w:val="center"/>
          </w:tcPr>
          <w:p w:rsidR="00A04236" w:rsidRPr="008977E6" w:rsidRDefault="00A04236" w:rsidP="00A04236">
            <w:pPr>
              <w:spacing w:after="0" w:line="240" w:lineRule="auto"/>
              <w:rPr>
                <w:rFonts w:ascii="Times New Roman" w:hAnsi="Times New Roman" w:cs="Times New Roman"/>
                <w:sz w:val="24"/>
                <w:szCs w:val="24"/>
              </w:rPr>
            </w:pPr>
          </w:p>
        </w:tc>
        <w:tc>
          <w:tcPr>
            <w:tcW w:w="880" w:type="pct"/>
            <w:vAlign w:val="center"/>
          </w:tcPr>
          <w:p w:rsidR="00A04236" w:rsidRPr="008977E6" w:rsidRDefault="00A04236" w:rsidP="00A04236">
            <w:pPr>
              <w:spacing w:after="0" w:line="240" w:lineRule="auto"/>
              <w:rPr>
                <w:rFonts w:ascii="Times New Roman" w:hAnsi="Times New Roman" w:cs="Times New Roman"/>
                <w:sz w:val="24"/>
                <w:szCs w:val="24"/>
              </w:rPr>
            </w:pPr>
          </w:p>
        </w:tc>
      </w:tr>
    </w:tbl>
    <w:p w:rsidR="00A04236" w:rsidRPr="008977E6" w:rsidRDefault="00A04236" w:rsidP="00A04236">
      <w:pPr>
        <w:spacing w:after="0"/>
        <w:rPr>
          <w:rFonts w:ascii="Times New Roman" w:hAnsi="Times New Roman" w:cs="Times New Roman"/>
          <w:sz w:val="24"/>
          <w:szCs w:val="24"/>
        </w:rPr>
      </w:pPr>
    </w:p>
    <w:p w:rsidR="00A04236" w:rsidRPr="008977E6" w:rsidRDefault="00A04236" w:rsidP="008977E6">
      <w:pPr>
        <w:spacing w:line="240" w:lineRule="auto"/>
        <w:rPr>
          <w:rFonts w:ascii="Times New Roman" w:hAnsi="Times New Roman" w:cs="Times New Roman"/>
          <w:sz w:val="24"/>
          <w:szCs w:val="24"/>
          <w:lang w:eastAsia="ru-RU"/>
        </w:rPr>
      </w:pPr>
      <w:r w:rsidRPr="008977E6">
        <w:rPr>
          <w:rFonts w:ascii="Times New Roman" w:hAnsi="Times New Roman" w:cs="Times New Roman"/>
          <w:sz w:val="24"/>
          <w:szCs w:val="24"/>
          <w:lang w:eastAsia="ru-RU"/>
        </w:rPr>
        <w:t>1.2 Заместитель директора по воспитательной работе: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678"/>
        <w:gridCol w:w="992"/>
        <w:gridCol w:w="1559"/>
        <w:gridCol w:w="2268"/>
      </w:tblGrid>
      <w:tr w:rsidR="00A04236" w:rsidRPr="008977E6" w:rsidTr="00A04236">
        <w:tc>
          <w:tcPr>
            <w:tcW w:w="709" w:type="dxa"/>
            <w:vAlign w:val="center"/>
          </w:tcPr>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 п/п</w:t>
            </w:r>
          </w:p>
        </w:tc>
        <w:tc>
          <w:tcPr>
            <w:tcW w:w="4678" w:type="dxa"/>
            <w:vAlign w:val="center"/>
          </w:tcPr>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Показатель (составляющие)</w:t>
            </w:r>
          </w:p>
        </w:tc>
        <w:tc>
          <w:tcPr>
            <w:tcW w:w="992" w:type="dxa"/>
            <w:vAlign w:val="center"/>
          </w:tcPr>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Оце</w:t>
            </w:r>
            <w:r w:rsidRPr="008977E6">
              <w:rPr>
                <w:rFonts w:ascii="Times New Roman" w:hAnsi="Times New Roman" w:cs="Times New Roman"/>
                <w:b/>
                <w:sz w:val="24"/>
                <w:szCs w:val="24"/>
              </w:rPr>
              <w:t>н</w:t>
            </w:r>
            <w:r w:rsidRPr="008977E6">
              <w:rPr>
                <w:rFonts w:ascii="Times New Roman" w:hAnsi="Times New Roman" w:cs="Times New Roman"/>
                <w:b/>
                <w:sz w:val="24"/>
                <w:szCs w:val="24"/>
              </w:rPr>
              <w:t>ка</w:t>
            </w:r>
          </w:p>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(ба</w:t>
            </w:r>
            <w:r w:rsidRPr="008977E6">
              <w:rPr>
                <w:rFonts w:ascii="Times New Roman" w:hAnsi="Times New Roman" w:cs="Times New Roman"/>
                <w:b/>
                <w:sz w:val="24"/>
                <w:szCs w:val="24"/>
              </w:rPr>
              <w:t>л</w:t>
            </w:r>
            <w:r w:rsidRPr="008977E6">
              <w:rPr>
                <w:rFonts w:ascii="Times New Roman" w:hAnsi="Times New Roman" w:cs="Times New Roman"/>
                <w:b/>
                <w:sz w:val="24"/>
                <w:szCs w:val="24"/>
              </w:rPr>
              <w:t>лы) до</w:t>
            </w:r>
          </w:p>
        </w:tc>
        <w:tc>
          <w:tcPr>
            <w:tcW w:w="1559" w:type="dxa"/>
            <w:vAlign w:val="center"/>
          </w:tcPr>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Метод и</w:t>
            </w:r>
            <w:r w:rsidRPr="008977E6">
              <w:rPr>
                <w:rFonts w:ascii="Times New Roman" w:hAnsi="Times New Roman" w:cs="Times New Roman"/>
                <w:b/>
                <w:sz w:val="24"/>
                <w:szCs w:val="24"/>
              </w:rPr>
              <w:t>з</w:t>
            </w:r>
            <w:r w:rsidRPr="008977E6">
              <w:rPr>
                <w:rFonts w:ascii="Times New Roman" w:hAnsi="Times New Roman" w:cs="Times New Roman"/>
                <w:b/>
                <w:sz w:val="24"/>
                <w:szCs w:val="24"/>
              </w:rPr>
              <w:t>мерения</w:t>
            </w:r>
          </w:p>
        </w:tc>
        <w:tc>
          <w:tcPr>
            <w:tcW w:w="2268" w:type="dxa"/>
            <w:vAlign w:val="center"/>
          </w:tcPr>
          <w:p w:rsidR="00A04236" w:rsidRPr="008977E6" w:rsidRDefault="00A04236" w:rsidP="00A04236">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Период действия</w:t>
            </w:r>
          </w:p>
        </w:tc>
      </w:tr>
      <w:tr w:rsidR="00A04236" w:rsidRPr="008977E6" w:rsidTr="00A04236">
        <w:tc>
          <w:tcPr>
            <w:tcW w:w="10206" w:type="dxa"/>
            <w:gridSpan w:val="5"/>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b/>
                <w:sz w:val="24"/>
                <w:szCs w:val="24"/>
              </w:rPr>
              <w:t>Качество воспитательной работы в учреждении</w:t>
            </w:r>
          </w:p>
        </w:tc>
      </w:tr>
      <w:tr w:rsidR="00A04236" w:rsidRPr="008977E6" w:rsidTr="00A04236">
        <w:tc>
          <w:tcPr>
            <w:tcW w:w="709" w:type="dxa"/>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w:t>
            </w:r>
          </w:p>
        </w:tc>
        <w:tc>
          <w:tcPr>
            <w:tcW w:w="4678" w:type="dxa"/>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Организация предпрофильного и пр</w:t>
            </w:r>
            <w:r w:rsidRPr="008977E6">
              <w:rPr>
                <w:rFonts w:ascii="Times New Roman" w:hAnsi="Times New Roman" w:cs="Times New Roman"/>
                <w:sz w:val="24"/>
                <w:szCs w:val="24"/>
              </w:rPr>
              <w:t>о</w:t>
            </w:r>
            <w:r w:rsidRPr="008977E6">
              <w:rPr>
                <w:rFonts w:ascii="Times New Roman" w:hAnsi="Times New Roman" w:cs="Times New Roman"/>
                <w:sz w:val="24"/>
                <w:szCs w:val="24"/>
              </w:rPr>
              <w:t>фильного обучения.</w:t>
            </w:r>
          </w:p>
        </w:tc>
        <w:tc>
          <w:tcPr>
            <w:tcW w:w="992" w:type="dxa"/>
            <w:vAlign w:val="center"/>
          </w:tcPr>
          <w:p w:rsidR="00A04236" w:rsidRPr="008977E6" w:rsidRDefault="00A04236" w:rsidP="00A0423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10</w:t>
            </w:r>
          </w:p>
        </w:tc>
        <w:tc>
          <w:tcPr>
            <w:tcW w:w="1559" w:type="dxa"/>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экспертная оценка </w:t>
            </w:r>
          </w:p>
        </w:tc>
        <w:tc>
          <w:tcPr>
            <w:tcW w:w="2268" w:type="dxa"/>
          </w:tcPr>
          <w:p w:rsidR="00A04236" w:rsidRPr="008977E6" w:rsidRDefault="00A04236"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1 раз на очередной учебный год </w:t>
            </w:r>
          </w:p>
        </w:tc>
      </w:tr>
      <w:tr w:rsidR="00A04236" w:rsidRPr="008977E6" w:rsidTr="00A04236">
        <w:tc>
          <w:tcPr>
            <w:tcW w:w="709" w:type="dxa"/>
          </w:tcPr>
          <w:p w:rsidR="00A04236" w:rsidRPr="008977E6" w:rsidRDefault="00A04236"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lastRenderedPageBreak/>
              <w:t>1</w:t>
            </w:r>
          </w:p>
        </w:tc>
        <w:tc>
          <w:tcPr>
            <w:tcW w:w="4678" w:type="dxa"/>
          </w:tcPr>
          <w:p w:rsidR="00A04236" w:rsidRPr="008977E6" w:rsidRDefault="00A04236"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Наличие призёров  конкурсов, конфере</w:t>
            </w:r>
            <w:r w:rsidRPr="008977E6">
              <w:rPr>
                <w:rFonts w:ascii="Times New Roman" w:hAnsi="Times New Roman" w:cs="Times New Roman"/>
                <w:sz w:val="24"/>
                <w:szCs w:val="24"/>
              </w:rPr>
              <w:t>н</w:t>
            </w:r>
            <w:r w:rsidRPr="008977E6">
              <w:rPr>
                <w:rFonts w:ascii="Times New Roman" w:hAnsi="Times New Roman" w:cs="Times New Roman"/>
                <w:sz w:val="24"/>
                <w:szCs w:val="24"/>
              </w:rPr>
              <w:t xml:space="preserve">ций разных уровней. </w:t>
            </w:r>
          </w:p>
        </w:tc>
        <w:tc>
          <w:tcPr>
            <w:tcW w:w="992"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10</w:t>
            </w:r>
          </w:p>
        </w:tc>
        <w:tc>
          <w:tcPr>
            <w:tcW w:w="1559"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наличие  участников, призеров  и победителей</w:t>
            </w:r>
          </w:p>
        </w:tc>
        <w:tc>
          <w:tcPr>
            <w:tcW w:w="2268" w:type="dxa"/>
          </w:tcPr>
          <w:p w:rsidR="00A04236" w:rsidRPr="008977E6" w:rsidRDefault="00B41E2C"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A04236" w:rsidRPr="008977E6" w:rsidTr="00A04236">
        <w:tc>
          <w:tcPr>
            <w:tcW w:w="709" w:type="dxa"/>
          </w:tcPr>
          <w:p w:rsidR="00A04236" w:rsidRPr="008977E6" w:rsidRDefault="00A04236"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2</w:t>
            </w:r>
          </w:p>
        </w:tc>
        <w:tc>
          <w:tcPr>
            <w:tcW w:w="4678" w:type="dxa"/>
          </w:tcPr>
          <w:p w:rsidR="00A04236" w:rsidRPr="008977E6" w:rsidRDefault="00A04236"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Организация, проведение и участие в р</w:t>
            </w:r>
            <w:r w:rsidRPr="008977E6">
              <w:rPr>
                <w:rFonts w:ascii="Times New Roman" w:hAnsi="Times New Roman" w:cs="Times New Roman"/>
                <w:sz w:val="24"/>
                <w:szCs w:val="24"/>
              </w:rPr>
              <w:t>а</w:t>
            </w:r>
            <w:r w:rsidRPr="008977E6">
              <w:rPr>
                <w:rFonts w:ascii="Times New Roman" w:hAnsi="Times New Roman" w:cs="Times New Roman"/>
                <w:sz w:val="24"/>
                <w:szCs w:val="24"/>
              </w:rPr>
              <w:t>боте семинаров, совещаний по вопросам повышения качества образования, научно-практических  семинаров, тематических педсоветов, круглых столах,  наставнич</w:t>
            </w:r>
            <w:r w:rsidRPr="008977E6">
              <w:rPr>
                <w:rFonts w:ascii="Times New Roman" w:hAnsi="Times New Roman" w:cs="Times New Roman"/>
                <w:sz w:val="24"/>
                <w:szCs w:val="24"/>
              </w:rPr>
              <w:t>е</w:t>
            </w:r>
            <w:r w:rsidRPr="008977E6">
              <w:rPr>
                <w:rFonts w:ascii="Times New Roman" w:hAnsi="Times New Roman" w:cs="Times New Roman"/>
                <w:sz w:val="24"/>
                <w:szCs w:val="24"/>
              </w:rPr>
              <w:t xml:space="preserve">ство и т.д. </w:t>
            </w:r>
          </w:p>
        </w:tc>
        <w:tc>
          <w:tcPr>
            <w:tcW w:w="992"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5</w:t>
            </w:r>
          </w:p>
        </w:tc>
        <w:tc>
          <w:tcPr>
            <w:tcW w:w="1559"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A04236" w:rsidRPr="008977E6" w:rsidRDefault="00B41E2C"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A04236" w:rsidRPr="008977E6" w:rsidTr="00A04236">
        <w:tc>
          <w:tcPr>
            <w:tcW w:w="709" w:type="dxa"/>
          </w:tcPr>
          <w:p w:rsidR="00A04236" w:rsidRPr="008977E6" w:rsidRDefault="00A04236"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3</w:t>
            </w:r>
          </w:p>
        </w:tc>
        <w:tc>
          <w:tcPr>
            <w:tcW w:w="4678" w:type="dxa"/>
          </w:tcPr>
          <w:p w:rsidR="00A04236" w:rsidRPr="008977E6" w:rsidRDefault="00A04236"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Разработка и внедрение авторских пр</w:t>
            </w:r>
            <w:r w:rsidRPr="008977E6">
              <w:rPr>
                <w:rFonts w:ascii="Times New Roman" w:hAnsi="Times New Roman" w:cs="Times New Roman"/>
                <w:sz w:val="24"/>
                <w:szCs w:val="24"/>
              </w:rPr>
              <w:t>о</w:t>
            </w:r>
            <w:r w:rsidRPr="008977E6">
              <w:rPr>
                <w:rFonts w:ascii="Times New Roman" w:hAnsi="Times New Roman" w:cs="Times New Roman"/>
                <w:sz w:val="24"/>
                <w:szCs w:val="24"/>
              </w:rPr>
              <w:t>грамм, новых форм, технологий и мех</w:t>
            </w:r>
            <w:r w:rsidRPr="008977E6">
              <w:rPr>
                <w:rFonts w:ascii="Times New Roman" w:hAnsi="Times New Roman" w:cs="Times New Roman"/>
                <w:sz w:val="24"/>
                <w:szCs w:val="24"/>
              </w:rPr>
              <w:t>а</w:t>
            </w:r>
            <w:r w:rsidRPr="008977E6">
              <w:rPr>
                <w:rFonts w:ascii="Times New Roman" w:hAnsi="Times New Roman" w:cs="Times New Roman"/>
                <w:sz w:val="24"/>
                <w:szCs w:val="24"/>
              </w:rPr>
              <w:t>низмов, организация дистанционного об</w:t>
            </w:r>
            <w:r w:rsidRPr="008977E6">
              <w:rPr>
                <w:rFonts w:ascii="Times New Roman" w:hAnsi="Times New Roman" w:cs="Times New Roman"/>
                <w:sz w:val="24"/>
                <w:szCs w:val="24"/>
              </w:rPr>
              <w:t>у</w:t>
            </w:r>
            <w:r w:rsidRPr="008977E6">
              <w:rPr>
                <w:rFonts w:ascii="Times New Roman" w:hAnsi="Times New Roman" w:cs="Times New Roman"/>
                <w:sz w:val="24"/>
                <w:szCs w:val="24"/>
              </w:rPr>
              <w:t>чения, участие в пилотных проектах или исследованиях</w:t>
            </w:r>
          </w:p>
        </w:tc>
        <w:tc>
          <w:tcPr>
            <w:tcW w:w="992"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5</w:t>
            </w:r>
          </w:p>
        </w:tc>
        <w:tc>
          <w:tcPr>
            <w:tcW w:w="1559" w:type="dxa"/>
          </w:tcPr>
          <w:p w:rsidR="00A04236" w:rsidRPr="008977E6" w:rsidRDefault="00A04236" w:rsidP="008977E6">
            <w:pPr>
              <w:spacing w:after="0" w:line="240" w:lineRule="auto"/>
              <w:jc w:val="center"/>
              <w:rPr>
                <w:rFonts w:ascii="Times New Roman" w:hAnsi="Times New Roman" w:cs="Times New Roman"/>
                <w:sz w:val="24"/>
                <w:szCs w:val="24"/>
              </w:rPr>
            </w:pPr>
          </w:p>
        </w:tc>
        <w:tc>
          <w:tcPr>
            <w:tcW w:w="2268" w:type="dxa"/>
          </w:tcPr>
          <w:p w:rsidR="00A04236" w:rsidRPr="008977E6" w:rsidRDefault="00B41E2C"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8977E6" w:rsidRPr="008977E6" w:rsidTr="008977E6">
        <w:tc>
          <w:tcPr>
            <w:tcW w:w="10206" w:type="dxa"/>
            <w:gridSpan w:val="5"/>
          </w:tcPr>
          <w:p w:rsidR="008977E6" w:rsidRPr="008977E6" w:rsidRDefault="008977E6"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Кадровые ресурсы учреждения</w:t>
            </w:r>
          </w:p>
        </w:tc>
      </w:tr>
      <w:tr w:rsidR="00A04236" w:rsidRPr="008977E6" w:rsidTr="00A04236">
        <w:tc>
          <w:tcPr>
            <w:tcW w:w="709" w:type="dxa"/>
          </w:tcPr>
          <w:p w:rsidR="00A04236" w:rsidRPr="008977E6" w:rsidRDefault="00A04236"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4</w:t>
            </w:r>
          </w:p>
        </w:tc>
        <w:tc>
          <w:tcPr>
            <w:tcW w:w="4678" w:type="dxa"/>
          </w:tcPr>
          <w:p w:rsidR="00A04236" w:rsidRPr="008977E6" w:rsidRDefault="00A04236" w:rsidP="00A04236">
            <w:pPr>
              <w:rPr>
                <w:rFonts w:ascii="Times New Roman" w:hAnsi="Times New Roman" w:cs="Times New Roman"/>
                <w:sz w:val="24"/>
                <w:szCs w:val="24"/>
              </w:rPr>
            </w:pPr>
            <w:r w:rsidRPr="008977E6">
              <w:rPr>
                <w:rFonts w:ascii="Times New Roman" w:hAnsi="Times New Roman" w:cs="Times New Roman"/>
                <w:sz w:val="24"/>
                <w:szCs w:val="24"/>
              </w:rPr>
              <w:t>Работа с молодыми специалистами</w:t>
            </w:r>
          </w:p>
        </w:tc>
        <w:tc>
          <w:tcPr>
            <w:tcW w:w="992" w:type="dxa"/>
          </w:tcPr>
          <w:p w:rsidR="00A04236" w:rsidRPr="008977E6" w:rsidRDefault="00A04236" w:rsidP="00A04236">
            <w:pPr>
              <w:jc w:val="center"/>
              <w:rPr>
                <w:rFonts w:ascii="Times New Roman" w:hAnsi="Times New Roman" w:cs="Times New Roman"/>
                <w:sz w:val="24"/>
                <w:szCs w:val="24"/>
              </w:rPr>
            </w:pPr>
            <w:r w:rsidRPr="008977E6">
              <w:rPr>
                <w:rFonts w:ascii="Times New Roman" w:hAnsi="Times New Roman" w:cs="Times New Roman"/>
                <w:sz w:val="24"/>
                <w:szCs w:val="24"/>
              </w:rPr>
              <w:t>2</w:t>
            </w:r>
          </w:p>
        </w:tc>
        <w:tc>
          <w:tcPr>
            <w:tcW w:w="1559" w:type="dxa"/>
          </w:tcPr>
          <w:p w:rsidR="00A04236" w:rsidRPr="008977E6" w:rsidRDefault="00A04236" w:rsidP="00A04236">
            <w:pPr>
              <w:jc w:val="center"/>
              <w:rPr>
                <w:rFonts w:ascii="Times New Roman" w:hAnsi="Times New Roman" w:cs="Times New Roman"/>
                <w:sz w:val="24"/>
                <w:szCs w:val="24"/>
              </w:rPr>
            </w:pPr>
          </w:p>
        </w:tc>
        <w:tc>
          <w:tcPr>
            <w:tcW w:w="2268" w:type="dxa"/>
          </w:tcPr>
          <w:p w:rsidR="00A04236" w:rsidRPr="008977E6" w:rsidRDefault="00B41E2C" w:rsidP="00A04236">
            <w:pPr>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8977E6" w:rsidRPr="008977E6" w:rsidTr="008977E6">
        <w:tc>
          <w:tcPr>
            <w:tcW w:w="10206" w:type="dxa"/>
            <w:gridSpan w:val="5"/>
          </w:tcPr>
          <w:p w:rsidR="008977E6" w:rsidRPr="008977E6" w:rsidRDefault="008977E6"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Социальные критерии</w:t>
            </w:r>
          </w:p>
        </w:tc>
      </w:tr>
      <w:tr w:rsidR="00A04236" w:rsidRPr="008977E6" w:rsidTr="00A04236">
        <w:tc>
          <w:tcPr>
            <w:tcW w:w="709" w:type="dxa"/>
          </w:tcPr>
          <w:p w:rsidR="00A04236" w:rsidRPr="008977E6" w:rsidRDefault="00A04236"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5</w:t>
            </w:r>
          </w:p>
        </w:tc>
        <w:tc>
          <w:tcPr>
            <w:tcW w:w="4678" w:type="dxa"/>
          </w:tcPr>
          <w:p w:rsidR="00A04236" w:rsidRPr="008977E6" w:rsidRDefault="00A04236" w:rsidP="008977E6">
            <w:pPr>
              <w:spacing w:line="240" w:lineRule="auto"/>
              <w:rPr>
                <w:rFonts w:ascii="Times New Roman" w:hAnsi="Times New Roman" w:cs="Times New Roman"/>
                <w:sz w:val="24"/>
                <w:szCs w:val="24"/>
              </w:rPr>
            </w:pPr>
            <w:r w:rsidRPr="008977E6">
              <w:rPr>
                <w:rFonts w:ascii="Times New Roman" w:hAnsi="Times New Roman" w:cs="Times New Roman"/>
                <w:sz w:val="24"/>
                <w:szCs w:val="24"/>
              </w:rPr>
              <w:t xml:space="preserve">Отсутствие отчислений из учреждения в 1-9 классах </w:t>
            </w:r>
          </w:p>
        </w:tc>
        <w:tc>
          <w:tcPr>
            <w:tcW w:w="992" w:type="dxa"/>
          </w:tcPr>
          <w:p w:rsidR="00A04236" w:rsidRPr="008977E6" w:rsidRDefault="00A04236" w:rsidP="00A04236">
            <w:pPr>
              <w:jc w:val="center"/>
              <w:rPr>
                <w:rFonts w:ascii="Times New Roman" w:hAnsi="Times New Roman" w:cs="Times New Roman"/>
                <w:sz w:val="24"/>
                <w:szCs w:val="24"/>
              </w:rPr>
            </w:pPr>
            <w:r w:rsidRPr="008977E6">
              <w:rPr>
                <w:rFonts w:ascii="Times New Roman" w:hAnsi="Times New Roman" w:cs="Times New Roman"/>
                <w:sz w:val="24"/>
                <w:szCs w:val="24"/>
              </w:rPr>
              <w:t>9</w:t>
            </w:r>
          </w:p>
        </w:tc>
        <w:tc>
          <w:tcPr>
            <w:tcW w:w="1559" w:type="dxa"/>
          </w:tcPr>
          <w:p w:rsidR="00A04236" w:rsidRPr="008977E6" w:rsidRDefault="00A04236" w:rsidP="00A04236">
            <w:pPr>
              <w:jc w:val="center"/>
              <w:rPr>
                <w:rFonts w:ascii="Times New Roman" w:hAnsi="Times New Roman" w:cs="Times New Roman"/>
                <w:sz w:val="24"/>
                <w:szCs w:val="24"/>
              </w:rPr>
            </w:pPr>
          </w:p>
        </w:tc>
        <w:tc>
          <w:tcPr>
            <w:tcW w:w="2268" w:type="dxa"/>
          </w:tcPr>
          <w:p w:rsidR="00A04236" w:rsidRPr="008977E6" w:rsidRDefault="00B41E2C" w:rsidP="00A04236">
            <w:pPr>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A04236" w:rsidRPr="008977E6" w:rsidTr="00A04236">
        <w:tc>
          <w:tcPr>
            <w:tcW w:w="709" w:type="dxa"/>
          </w:tcPr>
          <w:p w:rsidR="00A04236" w:rsidRPr="008977E6" w:rsidRDefault="00A04236"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6</w:t>
            </w:r>
          </w:p>
        </w:tc>
        <w:tc>
          <w:tcPr>
            <w:tcW w:w="4678" w:type="dxa"/>
          </w:tcPr>
          <w:p w:rsidR="00A04236" w:rsidRPr="008977E6" w:rsidRDefault="00A04236"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Снижение количества учащихся, стоящих на учёте в комиссии по делам несоверше</w:t>
            </w:r>
            <w:r w:rsidRPr="008977E6">
              <w:rPr>
                <w:rFonts w:ascii="Times New Roman" w:hAnsi="Times New Roman" w:cs="Times New Roman"/>
                <w:sz w:val="24"/>
                <w:szCs w:val="24"/>
              </w:rPr>
              <w:t>н</w:t>
            </w:r>
            <w:r w:rsidRPr="008977E6">
              <w:rPr>
                <w:rFonts w:ascii="Times New Roman" w:hAnsi="Times New Roman" w:cs="Times New Roman"/>
                <w:sz w:val="24"/>
                <w:szCs w:val="24"/>
              </w:rPr>
              <w:t>нолетних, отсутствие преступлений и пр</w:t>
            </w:r>
            <w:r w:rsidRPr="008977E6">
              <w:rPr>
                <w:rFonts w:ascii="Times New Roman" w:hAnsi="Times New Roman" w:cs="Times New Roman"/>
                <w:sz w:val="24"/>
                <w:szCs w:val="24"/>
              </w:rPr>
              <w:t>а</w:t>
            </w:r>
            <w:r w:rsidRPr="008977E6">
              <w:rPr>
                <w:rFonts w:ascii="Times New Roman" w:hAnsi="Times New Roman" w:cs="Times New Roman"/>
                <w:sz w:val="24"/>
                <w:szCs w:val="24"/>
              </w:rPr>
              <w:t xml:space="preserve">вонарушений, совершенных учащимися. </w:t>
            </w:r>
          </w:p>
        </w:tc>
        <w:tc>
          <w:tcPr>
            <w:tcW w:w="992" w:type="dxa"/>
          </w:tcPr>
          <w:p w:rsidR="00A04236" w:rsidRPr="008977E6" w:rsidRDefault="00A04236"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7</w:t>
            </w:r>
          </w:p>
        </w:tc>
        <w:tc>
          <w:tcPr>
            <w:tcW w:w="1559"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позитивная динамика</w:t>
            </w:r>
          </w:p>
        </w:tc>
        <w:tc>
          <w:tcPr>
            <w:tcW w:w="2268" w:type="dxa"/>
          </w:tcPr>
          <w:p w:rsidR="00A04236"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B41E2C" w:rsidRPr="008977E6" w:rsidTr="00A04236">
        <w:tc>
          <w:tcPr>
            <w:tcW w:w="709"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7</w:t>
            </w:r>
          </w:p>
        </w:tc>
        <w:tc>
          <w:tcPr>
            <w:tcW w:w="4678" w:type="dxa"/>
          </w:tcPr>
          <w:p w:rsidR="00B41E2C"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Эффективность работы «Совета профила</w:t>
            </w:r>
            <w:r w:rsidRPr="008977E6">
              <w:rPr>
                <w:rFonts w:ascii="Times New Roman" w:hAnsi="Times New Roman" w:cs="Times New Roman"/>
                <w:sz w:val="24"/>
                <w:szCs w:val="24"/>
              </w:rPr>
              <w:t>к</w:t>
            </w:r>
            <w:r w:rsidRPr="008977E6">
              <w:rPr>
                <w:rFonts w:ascii="Times New Roman" w:hAnsi="Times New Roman" w:cs="Times New Roman"/>
                <w:sz w:val="24"/>
                <w:szCs w:val="24"/>
              </w:rPr>
              <w:t>тики»</w:t>
            </w:r>
          </w:p>
        </w:tc>
        <w:tc>
          <w:tcPr>
            <w:tcW w:w="992"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6</w:t>
            </w:r>
          </w:p>
        </w:tc>
        <w:tc>
          <w:tcPr>
            <w:tcW w:w="1559" w:type="dxa"/>
          </w:tcPr>
          <w:p w:rsidR="00B41E2C" w:rsidRPr="008977E6" w:rsidRDefault="00B41E2C" w:rsidP="008977E6">
            <w:pPr>
              <w:spacing w:after="0" w:line="240" w:lineRule="auto"/>
              <w:jc w:val="center"/>
              <w:rPr>
                <w:rFonts w:ascii="Times New Roman" w:hAnsi="Times New Roman" w:cs="Times New Roman"/>
                <w:sz w:val="24"/>
                <w:szCs w:val="24"/>
              </w:rPr>
            </w:pPr>
          </w:p>
        </w:tc>
        <w:tc>
          <w:tcPr>
            <w:tcW w:w="2268" w:type="dxa"/>
          </w:tcPr>
          <w:p w:rsidR="00B41E2C" w:rsidRDefault="00B41E2C">
            <w:r w:rsidRPr="00361A8A">
              <w:rPr>
                <w:rFonts w:ascii="Times New Roman" w:hAnsi="Times New Roman" w:cs="Times New Roman"/>
                <w:sz w:val="24"/>
                <w:szCs w:val="24"/>
              </w:rPr>
              <w:t>1 раз в квартал</w:t>
            </w:r>
          </w:p>
        </w:tc>
      </w:tr>
      <w:tr w:rsidR="00B41E2C" w:rsidRPr="008977E6" w:rsidTr="00A04236">
        <w:tc>
          <w:tcPr>
            <w:tcW w:w="709"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8</w:t>
            </w:r>
          </w:p>
        </w:tc>
        <w:tc>
          <w:tcPr>
            <w:tcW w:w="4678" w:type="dxa"/>
          </w:tcPr>
          <w:p w:rsidR="00B41E2C"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Систематическая, эффективная работа с семьями разных категорий</w:t>
            </w:r>
          </w:p>
        </w:tc>
        <w:tc>
          <w:tcPr>
            <w:tcW w:w="992"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6</w:t>
            </w:r>
          </w:p>
        </w:tc>
        <w:tc>
          <w:tcPr>
            <w:tcW w:w="1559" w:type="dxa"/>
          </w:tcPr>
          <w:p w:rsidR="00B41E2C" w:rsidRPr="008977E6" w:rsidRDefault="00B41E2C"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B41E2C" w:rsidRDefault="00B41E2C">
            <w:r w:rsidRPr="00361A8A">
              <w:rPr>
                <w:rFonts w:ascii="Times New Roman" w:hAnsi="Times New Roman" w:cs="Times New Roman"/>
                <w:sz w:val="24"/>
                <w:szCs w:val="24"/>
              </w:rPr>
              <w:t>1 раз в квартал</w:t>
            </w:r>
          </w:p>
        </w:tc>
      </w:tr>
      <w:tr w:rsidR="00B41E2C" w:rsidRPr="008977E6" w:rsidTr="00A04236">
        <w:tc>
          <w:tcPr>
            <w:tcW w:w="709"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9</w:t>
            </w:r>
          </w:p>
        </w:tc>
        <w:tc>
          <w:tcPr>
            <w:tcW w:w="4678" w:type="dxa"/>
          </w:tcPr>
          <w:p w:rsidR="00B41E2C"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Высокий уровень организации каникуля</w:t>
            </w:r>
            <w:r w:rsidRPr="008977E6">
              <w:rPr>
                <w:rFonts w:ascii="Times New Roman" w:hAnsi="Times New Roman" w:cs="Times New Roman"/>
                <w:sz w:val="24"/>
                <w:szCs w:val="24"/>
              </w:rPr>
              <w:t>р</w:t>
            </w:r>
            <w:r w:rsidRPr="008977E6">
              <w:rPr>
                <w:rFonts w:ascii="Times New Roman" w:hAnsi="Times New Roman" w:cs="Times New Roman"/>
                <w:sz w:val="24"/>
                <w:szCs w:val="24"/>
              </w:rPr>
              <w:t xml:space="preserve">ного отдыха учащихся, совершенствование форм и содержания отдыха и оздоровления детей и подростков </w:t>
            </w:r>
          </w:p>
        </w:tc>
        <w:tc>
          <w:tcPr>
            <w:tcW w:w="992"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8</w:t>
            </w:r>
          </w:p>
        </w:tc>
        <w:tc>
          <w:tcPr>
            <w:tcW w:w="1559" w:type="dxa"/>
          </w:tcPr>
          <w:p w:rsidR="00B41E2C" w:rsidRPr="008977E6" w:rsidRDefault="00B41E2C"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позитивная динамика</w:t>
            </w:r>
          </w:p>
        </w:tc>
        <w:tc>
          <w:tcPr>
            <w:tcW w:w="2268" w:type="dxa"/>
          </w:tcPr>
          <w:p w:rsidR="00B41E2C" w:rsidRDefault="00B41E2C">
            <w:r w:rsidRPr="00361A8A">
              <w:rPr>
                <w:rFonts w:ascii="Times New Roman" w:hAnsi="Times New Roman" w:cs="Times New Roman"/>
                <w:sz w:val="24"/>
                <w:szCs w:val="24"/>
              </w:rPr>
              <w:t>1 раз в квартал</w:t>
            </w:r>
          </w:p>
        </w:tc>
      </w:tr>
      <w:tr w:rsidR="00B41E2C" w:rsidRPr="008977E6" w:rsidTr="00A04236">
        <w:tc>
          <w:tcPr>
            <w:tcW w:w="709"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10</w:t>
            </w:r>
          </w:p>
        </w:tc>
        <w:tc>
          <w:tcPr>
            <w:tcW w:w="4678" w:type="dxa"/>
          </w:tcPr>
          <w:p w:rsidR="00B41E2C"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Занятость учащихся во внеурочное время (в том числе организация перемен) </w:t>
            </w:r>
          </w:p>
        </w:tc>
        <w:tc>
          <w:tcPr>
            <w:tcW w:w="992"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9</w:t>
            </w:r>
          </w:p>
        </w:tc>
        <w:tc>
          <w:tcPr>
            <w:tcW w:w="1559" w:type="dxa"/>
          </w:tcPr>
          <w:p w:rsidR="00B41E2C" w:rsidRPr="008977E6" w:rsidRDefault="00B41E2C"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B41E2C" w:rsidRDefault="00B41E2C">
            <w:r w:rsidRPr="00361A8A">
              <w:rPr>
                <w:rFonts w:ascii="Times New Roman" w:hAnsi="Times New Roman" w:cs="Times New Roman"/>
                <w:sz w:val="24"/>
                <w:szCs w:val="24"/>
              </w:rPr>
              <w:t>1 раз в квартал</w:t>
            </w:r>
          </w:p>
        </w:tc>
      </w:tr>
      <w:tr w:rsidR="008977E6" w:rsidRPr="008977E6" w:rsidTr="008977E6">
        <w:trPr>
          <w:trHeight w:val="217"/>
        </w:trPr>
        <w:tc>
          <w:tcPr>
            <w:tcW w:w="10206" w:type="dxa"/>
            <w:gridSpan w:val="5"/>
          </w:tcPr>
          <w:p w:rsidR="008977E6" w:rsidRPr="008977E6" w:rsidRDefault="008977E6"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xml:space="preserve"> Эффективность управленческой деятельности</w:t>
            </w:r>
          </w:p>
        </w:tc>
      </w:tr>
      <w:tr w:rsidR="00B41E2C" w:rsidRPr="008977E6" w:rsidTr="00A04236">
        <w:trPr>
          <w:trHeight w:val="592"/>
        </w:trPr>
        <w:tc>
          <w:tcPr>
            <w:tcW w:w="709"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11</w:t>
            </w:r>
          </w:p>
        </w:tc>
        <w:tc>
          <w:tcPr>
            <w:tcW w:w="4678" w:type="dxa"/>
          </w:tcPr>
          <w:p w:rsidR="00B41E2C"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Качественная организация дежурства по школе  </w:t>
            </w:r>
          </w:p>
        </w:tc>
        <w:tc>
          <w:tcPr>
            <w:tcW w:w="992" w:type="dxa"/>
          </w:tcPr>
          <w:p w:rsidR="00B41E2C" w:rsidRPr="008977E6" w:rsidRDefault="00B41E2C" w:rsidP="00A04236">
            <w:pPr>
              <w:jc w:val="center"/>
              <w:rPr>
                <w:rFonts w:ascii="Times New Roman" w:hAnsi="Times New Roman" w:cs="Times New Roman"/>
                <w:sz w:val="24"/>
                <w:szCs w:val="24"/>
              </w:rPr>
            </w:pPr>
            <w:r w:rsidRPr="008977E6">
              <w:rPr>
                <w:rFonts w:ascii="Times New Roman" w:hAnsi="Times New Roman" w:cs="Times New Roman"/>
                <w:sz w:val="24"/>
                <w:szCs w:val="24"/>
              </w:rPr>
              <w:t>6</w:t>
            </w:r>
          </w:p>
        </w:tc>
        <w:tc>
          <w:tcPr>
            <w:tcW w:w="1559" w:type="dxa"/>
          </w:tcPr>
          <w:p w:rsidR="00B41E2C" w:rsidRPr="008977E6" w:rsidRDefault="00B41E2C" w:rsidP="008977E6">
            <w:pPr>
              <w:spacing w:line="240" w:lineRule="auto"/>
              <w:jc w:val="cente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B41E2C" w:rsidRDefault="00B41E2C">
            <w:r w:rsidRPr="00BD0BBA">
              <w:rPr>
                <w:rFonts w:ascii="Times New Roman" w:hAnsi="Times New Roman" w:cs="Times New Roman"/>
                <w:sz w:val="24"/>
                <w:szCs w:val="24"/>
              </w:rPr>
              <w:t>1 раз в квартал</w:t>
            </w:r>
          </w:p>
        </w:tc>
      </w:tr>
      <w:tr w:rsidR="00B41E2C" w:rsidRPr="008977E6" w:rsidTr="00A04236">
        <w:tc>
          <w:tcPr>
            <w:tcW w:w="709" w:type="dxa"/>
          </w:tcPr>
          <w:p w:rsidR="00B41E2C" w:rsidRPr="008977E6" w:rsidRDefault="00B41E2C" w:rsidP="00A04236">
            <w:pPr>
              <w:jc w:val="center"/>
              <w:rPr>
                <w:rFonts w:ascii="Times New Roman" w:hAnsi="Times New Roman" w:cs="Times New Roman"/>
                <w:sz w:val="24"/>
                <w:szCs w:val="24"/>
              </w:rPr>
            </w:pPr>
            <w:r w:rsidRPr="008977E6">
              <w:rPr>
                <w:rFonts w:ascii="Times New Roman" w:hAnsi="Times New Roman" w:cs="Times New Roman"/>
                <w:sz w:val="24"/>
                <w:szCs w:val="24"/>
              </w:rPr>
              <w:t>12</w:t>
            </w:r>
          </w:p>
        </w:tc>
        <w:tc>
          <w:tcPr>
            <w:tcW w:w="4678" w:type="dxa"/>
          </w:tcPr>
          <w:p w:rsidR="00B41E2C"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Участие во внешних проектах, у</w:t>
            </w:r>
            <w:r>
              <w:rPr>
                <w:rFonts w:ascii="Times New Roman" w:hAnsi="Times New Roman" w:cs="Times New Roman"/>
                <w:sz w:val="24"/>
                <w:szCs w:val="24"/>
              </w:rPr>
              <w:t>частие в сетевом взаимодействии</w:t>
            </w:r>
            <w:r w:rsidRPr="008977E6">
              <w:rPr>
                <w:rFonts w:ascii="Times New Roman" w:hAnsi="Times New Roman" w:cs="Times New Roman"/>
                <w:sz w:val="24"/>
                <w:szCs w:val="24"/>
              </w:rPr>
              <w:t>. Призовые места в смотрах, конкурсах федерального и р</w:t>
            </w:r>
            <w:r w:rsidRPr="008977E6">
              <w:rPr>
                <w:rFonts w:ascii="Times New Roman" w:hAnsi="Times New Roman" w:cs="Times New Roman"/>
                <w:sz w:val="24"/>
                <w:szCs w:val="24"/>
              </w:rPr>
              <w:t>е</w:t>
            </w:r>
            <w:r w:rsidRPr="008977E6">
              <w:rPr>
                <w:rFonts w:ascii="Times New Roman" w:hAnsi="Times New Roman" w:cs="Times New Roman"/>
                <w:sz w:val="24"/>
                <w:szCs w:val="24"/>
              </w:rPr>
              <w:t>гионального уровней (ПНПО), «Педагог года»</w:t>
            </w:r>
          </w:p>
        </w:tc>
        <w:tc>
          <w:tcPr>
            <w:tcW w:w="992" w:type="dxa"/>
          </w:tcPr>
          <w:p w:rsidR="00B41E2C" w:rsidRPr="008977E6" w:rsidRDefault="00B41E2C" w:rsidP="00A04236">
            <w:pPr>
              <w:jc w:val="center"/>
              <w:rPr>
                <w:rFonts w:ascii="Times New Roman" w:hAnsi="Times New Roman" w:cs="Times New Roman"/>
                <w:sz w:val="24"/>
                <w:szCs w:val="24"/>
              </w:rPr>
            </w:pPr>
            <w:r w:rsidRPr="008977E6">
              <w:rPr>
                <w:rFonts w:ascii="Times New Roman" w:hAnsi="Times New Roman" w:cs="Times New Roman"/>
                <w:sz w:val="24"/>
                <w:szCs w:val="24"/>
              </w:rPr>
              <w:t>4</w:t>
            </w:r>
          </w:p>
        </w:tc>
        <w:tc>
          <w:tcPr>
            <w:tcW w:w="1559" w:type="dxa"/>
          </w:tcPr>
          <w:p w:rsidR="00B41E2C" w:rsidRPr="008977E6" w:rsidRDefault="00B41E2C" w:rsidP="00A04236">
            <w:pP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B41E2C" w:rsidRDefault="00B41E2C">
            <w:r w:rsidRPr="00BD0BBA">
              <w:rPr>
                <w:rFonts w:ascii="Times New Roman" w:hAnsi="Times New Roman" w:cs="Times New Roman"/>
                <w:sz w:val="24"/>
                <w:szCs w:val="24"/>
              </w:rPr>
              <w:t>1 раз в квартал</w:t>
            </w:r>
          </w:p>
        </w:tc>
      </w:tr>
      <w:tr w:rsidR="002E1114" w:rsidRPr="008977E6" w:rsidTr="002E1114">
        <w:tc>
          <w:tcPr>
            <w:tcW w:w="10206" w:type="dxa"/>
            <w:gridSpan w:val="5"/>
          </w:tcPr>
          <w:p w:rsidR="002E1114" w:rsidRPr="008977E6" w:rsidRDefault="002E1114" w:rsidP="002E111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xml:space="preserve"> Сохранение здоровья учащихся в учреждении</w:t>
            </w:r>
          </w:p>
        </w:tc>
      </w:tr>
      <w:tr w:rsidR="00A04236" w:rsidRPr="008977E6" w:rsidTr="00A04236">
        <w:tc>
          <w:tcPr>
            <w:tcW w:w="709" w:type="dxa"/>
          </w:tcPr>
          <w:p w:rsidR="00A04236" w:rsidRPr="008977E6" w:rsidRDefault="00A04236" w:rsidP="002E1114">
            <w:pPr>
              <w:spacing w:after="0"/>
              <w:jc w:val="center"/>
              <w:rPr>
                <w:rFonts w:ascii="Times New Roman" w:hAnsi="Times New Roman" w:cs="Times New Roman"/>
                <w:sz w:val="24"/>
                <w:szCs w:val="24"/>
              </w:rPr>
            </w:pPr>
            <w:r w:rsidRPr="008977E6">
              <w:rPr>
                <w:rFonts w:ascii="Times New Roman" w:hAnsi="Times New Roman" w:cs="Times New Roman"/>
                <w:sz w:val="24"/>
                <w:szCs w:val="24"/>
              </w:rPr>
              <w:t>13</w:t>
            </w:r>
          </w:p>
        </w:tc>
        <w:tc>
          <w:tcPr>
            <w:tcW w:w="4678" w:type="dxa"/>
          </w:tcPr>
          <w:p w:rsidR="00A04236" w:rsidRPr="008977E6" w:rsidRDefault="00A04236"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Организация и проведение мероприятий, способствующих сохранению и восстано</w:t>
            </w:r>
            <w:r w:rsidRPr="008977E6">
              <w:rPr>
                <w:rFonts w:ascii="Times New Roman" w:hAnsi="Times New Roman" w:cs="Times New Roman"/>
                <w:sz w:val="24"/>
                <w:szCs w:val="24"/>
              </w:rPr>
              <w:t>в</w:t>
            </w:r>
            <w:r w:rsidRPr="008977E6">
              <w:rPr>
                <w:rFonts w:ascii="Times New Roman" w:hAnsi="Times New Roman" w:cs="Times New Roman"/>
                <w:sz w:val="24"/>
                <w:szCs w:val="24"/>
              </w:rPr>
              <w:t>лению психического и физического здор</w:t>
            </w:r>
            <w:r w:rsidRPr="008977E6">
              <w:rPr>
                <w:rFonts w:ascii="Times New Roman" w:hAnsi="Times New Roman" w:cs="Times New Roman"/>
                <w:sz w:val="24"/>
                <w:szCs w:val="24"/>
              </w:rPr>
              <w:t>о</w:t>
            </w:r>
            <w:r w:rsidRPr="008977E6">
              <w:rPr>
                <w:rFonts w:ascii="Times New Roman" w:hAnsi="Times New Roman" w:cs="Times New Roman"/>
                <w:sz w:val="24"/>
                <w:szCs w:val="24"/>
              </w:rPr>
              <w:t>вья учащихся (Праздники здоровья, спа</w:t>
            </w:r>
            <w:r w:rsidRPr="008977E6">
              <w:rPr>
                <w:rFonts w:ascii="Times New Roman" w:hAnsi="Times New Roman" w:cs="Times New Roman"/>
                <w:sz w:val="24"/>
                <w:szCs w:val="24"/>
              </w:rPr>
              <w:t>р</w:t>
            </w:r>
            <w:r w:rsidRPr="008977E6">
              <w:rPr>
                <w:rFonts w:ascii="Times New Roman" w:hAnsi="Times New Roman" w:cs="Times New Roman"/>
                <w:sz w:val="24"/>
                <w:szCs w:val="24"/>
              </w:rPr>
              <w:t>такиады, дни здоровья, туристические п</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ходы, военно-полевые сборы и т.п.) </w:t>
            </w:r>
          </w:p>
        </w:tc>
        <w:tc>
          <w:tcPr>
            <w:tcW w:w="992" w:type="dxa"/>
          </w:tcPr>
          <w:p w:rsidR="00A04236" w:rsidRPr="008977E6" w:rsidRDefault="00A04236" w:rsidP="00A04236">
            <w:pPr>
              <w:jc w:val="center"/>
              <w:rPr>
                <w:rFonts w:ascii="Times New Roman" w:hAnsi="Times New Roman" w:cs="Times New Roman"/>
                <w:sz w:val="24"/>
                <w:szCs w:val="24"/>
              </w:rPr>
            </w:pPr>
            <w:r w:rsidRPr="008977E6">
              <w:rPr>
                <w:rFonts w:ascii="Times New Roman" w:hAnsi="Times New Roman" w:cs="Times New Roman"/>
                <w:sz w:val="24"/>
                <w:szCs w:val="24"/>
              </w:rPr>
              <w:t>7</w:t>
            </w:r>
          </w:p>
        </w:tc>
        <w:tc>
          <w:tcPr>
            <w:tcW w:w="1559" w:type="dxa"/>
          </w:tcPr>
          <w:p w:rsidR="00A04236" w:rsidRPr="008977E6" w:rsidRDefault="00A04236" w:rsidP="00A04236">
            <w:pPr>
              <w:jc w:val="cente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A04236" w:rsidRPr="008977E6" w:rsidRDefault="00B41E2C" w:rsidP="00A04236">
            <w:pPr>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2E1114" w:rsidRPr="008977E6" w:rsidTr="002E1114">
        <w:tc>
          <w:tcPr>
            <w:tcW w:w="10206" w:type="dxa"/>
            <w:gridSpan w:val="5"/>
          </w:tcPr>
          <w:p w:rsidR="002E1114" w:rsidRPr="008977E6" w:rsidRDefault="002E1114" w:rsidP="002E111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Участие  в методической, научно-исследовательской работе,  профессиональная подгото</w:t>
            </w:r>
            <w:r w:rsidRPr="008977E6">
              <w:rPr>
                <w:rFonts w:ascii="Times New Roman" w:hAnsi="Times New Roman" w:cs="Times New Roman"/>
                <w:b/>
                <w:sz w:val="24"/>
                <w:szCs w:val="24"/>
              </w:rPr>
              <w:t>в</w:t>
            </w:r>
            <w:r w:rsidRPr="008977E6">
              <w:rPr>
                <w:rFonts w:ascii="Times New Roman" w:hAnsi="Times New Roman" w:cs="Times New Roman"/>
                <w:b/>
                <w:sz w:val="24"/>
                <w:szCs w:val="24"/>
              </w:rPr>
              <w:lastRenderedPageBreak/>
              <w:t>ка</w:t>
            </w:r>
          </w:p>
        </w:tc>
      </w:tr>
      <w:tr w:rsidR="00B41E2C" w:rsidRPr="008977E6" w:rsidTr="00A04236">
        <w:tc>
          <w:tcPr>
            <w:tcW w:w="709" w:type="dxa"/>
          </w:tcPr>
          <w:p w:rsidR="00B41E2C" w:rsidRPr="008977E6" w:rsidRDefault="00B41E2C" w:rsidP="002E1114">
            <w:pPr>
              <w:spacing w:after="0"/>
              <w:jc w:val="center"/>
              <w:rPr>
                <w:rFonts w:ascii="Times New Roman" w:hAnsi="Times New Roman" w:cs="Times New Roman"/>
                <w:sz w:val="24"/>
                <w:szCs w:val="24"/>
              </w:rPr>
            </w:pPr>
            <w:r w:rsidRPr="008977E6">
              <w:rPr>
                <w:rFonts w:ascii="Times New Roman" w:hAnsi="Times New Roman" w:cs="Times New Roman"/>
                <w:sz w:val="24"/>
                <w:szCs w:val="24"/>
              </w:rPr>
              <w:lastRenderedPageBreak/>
              <w:t>14</w:t>
            </w:r>
          </w:p>
        </w:tc>
        <w:tc>
          <w:tcPr>
            <w:tcW w:w="4678" w:type="dxa"/>
          </w:tcPr>
          <w:p w:rsidR="00B41E2C"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Проведение и участие в проведении ма</w:t>
            </w:r>
            <w:r w:rsidRPr="008977E6">
              <w:rPr>
                <w:rFonts w:ascii="Times New Roman" w:hAnsi="Times New Roman" w:cs="Times New Roman"/>
                <w:sz w:val="24"/>
                <w:szCs w:val="24"/>
              </w:rPr>
              <w:t>с</w:t>
            </w:r>
            <w:r w:rsidRPr="008977E6">
              <w:rPr>
                <w:rFonts w:ascii="Times New Roman" w:hAnsi="Times New Roman" w:cs="Times New Roman"/>
                <w:sz w:val="24"/>
                <w:szCs w:val="24"/>
              </w:rPr>
              <w:t>тер-классов, открытых уроков, выступл</w:t>
            </w:r>
            <w:r w:rsidRPr="008977E6">
              <w:rPr>
                <w:rFonts w:ascii="Times New Roman" w:hAnsi="Times New Roman" w:cs="Times New Roman"/>
                <w:sz w:val="24"/>
                <w:szCs w:val="24"/>
              </w:rPr>
              <w:t>е</w:t>
            </w:r>
            <w:r w:rsidRPr="008977E6">
              <w:rPr>
                <w:rFonts w:ascii="Times New Roman" w:hAnsi="Times New Roman" w:cs="Times New Roman"/>
                <w:sz w:val="24"/>
                <w:szCs w:val="24"/>
              </w:rPr>
              <w:t>ний  на конференциях, семинарах, педаг</w:t>
            </w:r>
            <w:r w:rsidRPr="008977E6">
              <w:rPr>
                <w:rFonts w:ascii="Times New Roman" w:hAnsi="Times New Roman" w:cs="Times New Roman"/>
                <w:sz w:val="24"/>
                <w:szCs w:val="24"/>
              </w:rPr>
              <w:t>о</w:t>
            </w:r>
            <w:r w:rsidRPr="008977E6">
              <w:rPr>
                <w:rFonts w:ascii="Times New Roman" w:hAnsi="Times New Roman" w:cs="Times New Roman"/>
                <w:sz w:val="24"/>
                <w:szCs w:val="24"/>
              </w:rPr>
              <w:t>гических советах, круглых столах, наста</w:t>
            </w:r>
            <w:r w:rsidRPr="008977E6">
              <w:rPr>
                <w:rFonts w:ascii="Times New Roman" w:hAnsi="Times New Roman" w:cs="Times New Roman"/>
                <w:sz w:val="24"/>
                <w:szCs w:val="24"/>
              </w:rPr>
              <w:t>в</w:t>
            </w:r>
            <w:r w:rsidRPr="008977E6">
              <w:rPr>
                <w:rFonts w:ascii="Times New Roman" w:hAnsi="Times New Roman" w:cs="Times New Roman"/>
                <w:sz w:val="24"/>
                <w:szCs w:val="24"/>
              </w:rPr>
              <w:t xml:space="preserve">ничество </w:t>
            </w:r>
          </w:p>
        </w:tc>
        <w:tc>
          <w:tcPr>
            <w:tcW w:w="992" w:type="dxa"/>
          </w:tcPr>
          <w:p w:rsidR="00B41E2C" w:rsidRPr="008977E6" w:rsidRDefault="00B41E2C" w:rsidP="00A04236">
            <w:pPr>
              <w:jc w:val="center"/>
              <w:rPr>
                <w:rFonts w:ascii="Times New Roman" w:hAnsi="Times New Roman" w:cs="Times New Roman"/>
                <w:sz w:val="24"/>
                <w:szCs w:val="24"/>
              </w:rPr>
            </w:pPr>
            <w:r w:rsidRPr="008977E6">
              <w:rPr>
                <w:rFonts w:ascii="Times New Roman" w:hAnsi="Times New Roman" w:cs="Times New Roman"/>
                <w:sz w:val="24"/>
                <w:szCs w:val="24"/>
              </w:rPr>
              <w:t>4</w:t>
            </w:r>
          </w:p>
        </w:tc>
        <w:tc>
          <w:tcPr>
            <w:tcW w:w="1559" w:type="dxa"/>
          </w:tcPr>
          <w:p w:rsidR="00B41E2C" w:rsidRPr="008977E6" w:rsidRDefault="00B41E2C" w:rsidP="00A04236">
            <w:pPr>
              <w:jc w:val="cente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B41E2C" w:rsidRDefault="00B41E2C">
            <w:r w:rsidRPr="00735FA7">
              <w:rPr>
                <w:rFonts w:ascii="Times New Roman" w:hAnsi="Times New Roman" w:cs="Times New Roman"/>
                <w:sz w:val="24"/>
                <w:szCs w:val="24"/>
              </w:rPr>
              <w:t>1 раз в квартал</w:t>
            </w:r>
          </w:p>
        </w:tc>
      </w:tr>
      <w:tr w:rsidR="00B41E2C" w:rsidRPr="008977E6" w:rsidTr="00A04236">
        <w:tc>
          <w:tcPr>
            <w:tcW w:w="709"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15</w:t>
            </w:r>
          </w:p>
        </w:tc>
        <w:tc>
          <w:tcPr>
            <w:tcW w:w="4678" w:type="dxa"/>
          </w:tcPr>
          <w:p w:rsidR="00B41E2C"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Наличие опубликованных в периодич</w:t>
            </w:r>
            <w:r w:rsidRPr="008977E6">
              <w:rPr>
                <w:rFonts w:ascii="Times New Roman" w:hAnsi="Times New Roman" w:cs="Times New Roman"/>
                <w:sz w:val="24"/>
                <w:szCs w:val="24"/>
              </w:rPr>
              <w:t>е</w:t>
            </w:r>
            <w:r w:rsidRPr="008977E6">
              <w:rPr>
                <w:rFonts w:ascii="Times New Roman" w:hAnsi="Times New Roman" w:cs="Times New Roman"/>
                <w:sz w:val="24"/>
                <w:szCs w:val="24"/>
              </w:rPr>
              <w:t>ской печати или сети Интернет статей  м</w:t>
            </w:r>
            <w:r w:rsidRPr="008977E6">
              <w:rPr>
                <w:rFonts w:ascii="Times New Roman" w:hAnsi="Times New Roman" w:cs="Times New Roman"/>
                <w:sz w:val="24"/>
                <w:szCs w:val="24"/>
              </w:rPr>
              <w:t>е</w:t>
            </w:r>
            <w:r w:rsidRPr="008977E6">
              <w:rPr>
                <w:rFonts w:ascii="Times New Roman" w:hAnsi="Times New Roman" w:cs="Times New Roman"/>
                <w:sz w:val="24"/>
                <w:szCs w:val="24"/>
              </w:rPr>
              <w:t>тодического характера (обобщение опыта, собственные наработки, методическая к</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пилка и т.д.) </w:t>
            </w:r>
          </w:p>
        </w:tc>
        <w:tc>
          <w:tcPr>
            <w:tcW w:w="992"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3</w:t>
            </w:r>
          </w:p>
        </w:tc>
        <w:tc>
          <w:tcPr>
            <w:tcW w:w="1559" w:type="dxa"/>
          </w:tcPr>
          <w:p w:rsidR="00B41E2C" w:rsidRPr="008977E6" w:rsidRDefault="00B41E2C"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B41E2C" w:rsidRDefault="00B41E2C">
            <w:r w:rsidRPr="00735FA7">
              <w:rPr>
                <w:rFonts w:ascii="Times New Roman" w:hAnsi="Times New Roman" w:cs="Times New Roman"/>
                <w:sz w:val="24"/>
                <w:szCs w:val="24"/>
              </w:rPr>
              <w:t>1 раз в квартал</w:t>
            </w:r>
          </w:p>
        </w:tc>
      </w:tr>
      <w:tr w:rsidR="00A04236" w:rsidRPr="008977E6" w:rsidTr="00A04236">
        <w:tc>
          <w:tcPr>
            <w:tcW w:w="709" w:type="dxa"/>
          </w:tcPr>
          <w:p w:rsidR="00A04236" w:rsidRPr="008977E6" w:rsidRDefault="00A04236" w:rsidP="008977E6">
            <w:pPr>
              <w:spacing w:after="0"/>
              <w:jc w:val="center"/>
              <w:rPr>
                <w:rFonts w:ascii="Times New Roman" w:hAnsi="Times New Roman" w:cs="Times New Roman"/>
                <w:sz w:val="24"/>
                <w:szCs w:val="24"/>
              </w:rPr>
            </w:pPr>
            <w:r w:rsidRPr="008977E6">
              <w:rPr>
                <w:rFonts w:ascii="Times New Roman" w:hAnsi="Times New Roman" w:cs="Times New Roman"/>
                <w:sz w:val="24"/>
                <w:szCs w:val="24"/>
              </w:rPr>
              <w:t>16</w:t>
            </w:r>
          </w:p>
        </w:tc>
        <w:tc>
          <w:tcPr>
            <w:tcW w:w="4678" w:type="dxa"/>
          </w:tcPr>
          <w:p w:rsidR="00A04236" w:rsidRPr="008977E6" w:rsidRDefault="00A04236"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Создание авторской программы (по  уче</w:t>
            </w:r>
            <w:r w:rsidRPr="008977E6">
              <w:rPr>
                <w:rFonts w:ascii="Times New Roman" w:hAnsi="Times New Roman" w:cs="Times New Roman"/>
                <w:sz w:val="24"/>
                <w:szCs w:val="24"/>
              </w:rPr>
              <w:t>б</w:t>
            </w:r>
            <w:r w:rsidRPr="008977E6">
              <w:rPr>
                <w:rFonts w:ascii="Times New Roman" w:hAnsi="Times New Roman" w:cs="Times New Roman"/>
                <w:sz w:val="24"/>
                <w:szCs w:val="24"/>
              </w:rPr>
              <w:t>ной или внеурочной деятельности)</w:t>
            </w:r>
          </w:p>
        </w:tc>
        <w:tc>
          <w:tcPr>
            <w:tcW w:w="992" w:type="dxa"/>
          </w:tcPr>
          <w:p w:rsidR="00A04236" w:rsidRPr="008977E6" w:rsidRDefault="00A04236" w:rsidP="00A04236">
            <w:pPr>
              <w:jc w:val="center"/>
              <w:rPr>
                <w:rFonts w:ascii="Times New Roman" w:hAnsi="Times New Roman" w:cs="Times New Roman"/>
                <w:sz w:val="24"/>
                <w:szCs w:val="24"/>
              </w:rPr>
            </w:pPr>
            <w:r w:rsidRPr="008977E6">
              <w:rPr>
                <w:rFonts w:ascii="Times New Roman" w:hAnsi="Times New Roman" w:cs="Times New Roman"/>
                <w:sz w:val="24"/>
                <w:szCs w:val="24"/>
              </w:rPr>
              <w:t>3</w:t>
            </w:r>
          </w:p>
        </w:tc>
        <w:tc>
          <w:tcPr>
            <w:tcW w:w="1559"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A04236" w:rsidRPr="008977E6" w:rsidRDefault="00A04236" w:rsidP="00A04236">
            <w:pPr>
              <w:jc w:val="center"/>
              <w:rPr>
                <w:rFonts w:ascii="Times New Roman" w:hAnsi="Times New Roman" w:cs="Times New Roman"/>
                <w:sz w:val="24"/>
                <w:szCs w:val="24"/>
              </w:rPr>
            </w:pPr>
            <w:r w:rsidRPr="008977E6">
              <w:rPr>
                <w:rFonts w:ascii="Times New Roman" w:hAnsi="Times New Roman" w:cs="Times New Roman"/>
                <w:sz w:val="24"/>
                <w:szCs w:val="24"/>
              </w:rPr>
              <w:t>1 раз в год</w:t>
            </w:r>
          </w:p>
        </w:tc>
      </w:tr>
      <w:tr w:rsidR="00A04236" w:rsidRPr="008977E6" w:rsidTr="00A04236">
        <w:tc>
          <w:tcPr>
            <w:tcW w:w="709"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17</w:t>
            </w:r>
          </w:p>
        </w:tc>
        <w:tc>
          <w:tcPr>
            <w:tcW w:w="4678" w:type="dxa"/>
          </w:tcPr>
          <w:p w:rsidR="00A04236" w:rsidRPr="008977E6" w:rsidRDefault="00A04236"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Развитие педагогического творчества п</w:t>
            </w:r>
            <w:r w:rsidRPr="008977E6">
              <w:rPr>
                <w:rFonts w:ascii="Times New Roman" w:hAnsi="Times New Roman" w:cs="Times New Roman"/>
                <w:sz w:val="24"/>
                <w:szCs w:val="24"/>
              </w:rPr>
              <w:t>е</w:t>
            </w:r>
            <w:r w:rsidRPr="008977E6">
              <w:rPr>
                <w:rFonts w:ascii="Times New Roman" w:hAnsi="Times New Roman" w:cs="Times New Roman"/>
                <w:sz w:val="24"/>
                <w:szCs w:val="24"/>
              </w:rPr>
              <w:t>дагогов (участие педагогов и руководит</w:t>
            </w:r>
            <w:r w:rsidRPr="008977E6">
              <w:rPr>
                <w:rFonts w:ascii="Times New Roman" w:hAnsi="Times New Roman" w:cs="Times New Roman"/>
                <w:sz w:val="24"/>
                <w:szCs w:val="24"/>
              </w:rPr>
              <w:t>е</w:t>
            </w:r>
            <w:r w:rsidRPr="008977E6">
              <w:rPr>
                <w:rFonts w:ascii="Times New Roman" w:hAnsi="Times New Roman" w:cs="Times New Roman"/>
                <w:sz w:val="24"/>
                <w:szCs w:val="24"/>
              </w:rPr>
              <w:t>лей в научно-исследовательской, опытно-экспериментальной работе и т.д. при мет</w:t>
            </w:r>
            <w:r w:rsidRPr="008977E6">
              <w:rPr>
                <w:rFonts w:ascii="Times New Roman" w:hAnsi="Times New Roman" w:cs="Times New Roman"/>
                <w:sz w:val="24"/>
                <w:szCs w:val="24"/>
              </w:rPr>
              <w:t>о</w:t>
            </w:r>
            <w:r w:rsidRPr="008977E6">
              <w:rPr>
                <w:rFonts w:ascii="Times New Roman" w:hAnsi="Times New Roman" w:cs="Times New Roman"/>
                <w:sz w:val="24"/>
                <w:szCs w:val="24"/>
              </w:rPr>
              <w:t>дической поддержке руководителя)</w:t>
            </w:r>
          </w:p>
        </w:tc>
        <w:tc>
          <w:tcPr>
            <w:tcW w:w="992"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2</w:t>
            </w:r>
          </w:p>
        </w:tc>
        <w:tc>
          <w:tcPr>
            <w:tcW w:w="1559"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A04236" w:rsidRPr="008977E6" w:rsidRDefault="00B41E2C"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8977E6" w:rsidRPr="008977E6" w:rsidTr="008977E6">
        <w:trPr>
          <w:trHeight w:val="77"/>
        </w:trPr>
        <w:tc>
          <w:tcPr>
            <w:tcW w:w="10206" w:type="dxa"/>
            <w:gridSpan w:val="5"/>
          </w:tcPr>
          <w:p w:rsidR="008977E6" w:rsidRPr="008977E6" w:rsidRDefault="008977E6"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Дополнительные критерии</w:t>
            </w:r>
          </w:p>
        </w:tc>
      </w:tr>
      <w:tr w:rsidR="00A04236" w:rsidRPr="008977E6" w:rsidTr="00A04236">
        <w:tc>
          <w:tcPr>
            <w:tcW w:w="709" w:type="dxa"/>
          </w:tcPr>
          <w:p w:rsidR="00A04236" w:rsidRPr="008977E6" w:rsidRDefault="00A04236"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18</w:t>
            </w:r>
          </w:p>
        </w:tc>
        <w:tc>
          <w:tcPr>
            <w:tcW w:w="4678" w:type="dxa"/>
          </w:tcPr>
          <w:p w:rsidR="00A04236" w:rsidRPr="008977E6" w:rsidRDefault="00A04236" w:rsidP="008977E6">
            <w:pPr>
              <w:tabs>
                <w:tab w:val="right" w:pos="9865"/>
              </w:tabs>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Реализация мероприятий, обеспечива</w:t>
            </w:r>
            <w:r w:rsidRPr="008977E6">
              <w:rPr>
                <w:rFonts w:ascii="Times New Roman" w:hAnsi="Times New Roman" w:cs="Times New Roman"/>
                <w:sz w:val="24"/>
                <w:szCs w:val="24"/>
              </w:rPr>
              <w:t>ю</w:t>
            </w:r>
            <w:r w:rsidRPr="008977E6">
              <w:rPr>
                <w:rFonts w:ascii="Times New Roman" w:hAnsi="Times New Roman" w:cs="Times New Roman"/>
                <w:sz w:val="24"/>
                <w:szCs w:val="24"/>
              </w:rPr>
              <w:t>щих взаимодействие с родителями об</w:t>
            </w:r>
            <w:r w:rsidRPr="008977E6">
              <w:rPr>
                <w:rFonts w:ascii="Times New Roman" w:hAnsi="Times New Roman" w:cs="Times New Roman"/>
                <w:sz w:val="24"/>
                <w:szCs w:val="24"/>
              </w:rPr>
              <w:t>у</w:t>
            </w:r>
            <w:r w:rsidRPr="008977E6">
              <w:rPr>
                <w:rFonts w:ascii="Times New Roman" w:hAnsi="Times New Roman" w:cs="Times New Roman"/>
                <w:sz w:val="24"/>
                <w:szCs w:val="24"/>
              </w:rPr>
              <w:t>чающихся.</w:t>
            </w:r>
            <w:r w:rsidRPr="008977E6">
              <w:rPr>
                <w:rFonts w:ascii="Times New Roman" w:hAnsi="Times New Roman" w:cs="Times New Roman"/>
                <w:sz w:val="24"/>
                <w:szCs w:val="24"/>
              </w:rPr>
              <w:tab/>
            </w:r>
          </w:p>
        </w:tc>
        <w:tc>
          <w:tcPr>
            <w:tcW w:w="992" w:type="dxa"/>
          </w:tcPr>
          <w:p w:rsidR="00A04236" w:rsidRPr="008977E6" w:rsidRDefault="00A04236" w:rsidP="008977E6">
            <w:pPr>
              <w:spacing w:line="240" w:lineRule="auto"/>
              <w:jc w:val="center"/>
              <w:rPr>
                <w:rFonts w:ascii="Times New Roman" w:hAnsi="Times New Roman" w:cs="Times New Roman"/>
                <w:sz w:val="24"/>
                <w:szCs w:val="24"/>
              </w:rPr>
            </w:pPr>
            <w:r w:rsidRPr="008977E6">
              <w:rPr>
                <w:rFonts w:ascii="Times New Roman" w:hAnsi="Times New Roman" w:cs="Times New Roman"/>
                <w:sz w:val="24"/>
                <w:szCs w:val="24"/>
              </w:rPr>
              <w:t>5</w:t>
            </w:r>
          </w:p>
        </w:tc>
        <w:tc>
          <w:tcPr>
            <w:tcW w:w="1559" w:type="dxa"/>
          </w:tcPr>
          <w:p w:rsidR="00A04236" w:rsidRPr="008977E6" w:rsidRDefault="00A04236" w:rsidP="008977E6">
            <w:pPr>
              <w:spacing w:line="240" w:lineRule="auto"/>
              <w:jc w:val="center"/>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2268" w:type="dxa"/>
          </w:tcPr>
          <w:p w:rsidR="00A04236" w:rsidRPr="008977E6" w:rsidRDefault="00B41E2C" w:rsidP="008977E6">
            <w:pPr>
              <w:spacing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A04236" w:rsidRPr="008977E6" w:rsidTr="00A04236">
        <w:tc>
          <w:tcPr>
            <w:tcW w:w="709" w:type="dxa"/>
          </w:tcPr>
          <w:p w:rsidR="00A04236" w:rsidRPr="008977E6" w:rsidRDefault="00A04236" w:rsidP="008977E6">
            <w:pPr>
              <w:spacing w:line="240" w:lineRule="auto"/>
              <w:jc w:val="center"/>
              <w:rPr>
                <w:rFonts w:ascii="Times New Roman" w:hAnsi="Times New Roman" w:cs="Times New Roman"/>
                <w:sz w:val="24"/>
                <w:szCs w:val="24"/>
              </w:rPr>
            </w:pPr>
          </w:p>
        </w:tc>
        <w:tc>
          <w:tcPr>
            <w:tcW w:w="4678" w:type="dxa"/>
          </w:tcPr>
          <w:p w:rsidR="00A04236" w:rsidRPr="008977E6" w:rsidRDefault="00A04236" w:rsidP="008977E6">
            <w:pPr>
              <w:tabs>
                <w:tab w:val="right" w:pos="9865"/>
              </w:tabs>
              <w:spacing w:line="240" w:lineRule="auto"/>
              <w:rPr>
                <w:rFonts w:ascii="Times New Roman" w:hAnsi="Times New Roman" w:cs="Times New Roman"/>
                <w:sz w:val="24"/>
                <w:szCs w:val="24"/>
              </w:rPr>
            </w:pPr>
          </w:p>
        </w:tc>
        <w:tc>
          <w:tcPr>
            <w:tcW w:w="992" w:type="dxa"/>
          </w:tcPr>
          <w:p w:rsidR="00A04236" w:rsidRPr="008977E6" w:rsidRDefault="00A04236" w:rsidP="008977E6">
            <w:pPr>
              <w:spacing w:line="240" w:lineRule="auto"/>
              <w:jc w:val="center"/>
              <w:rPr>
                <w:rFonts w:ascii="Times New Roman" w:hAnsi="Times New Roman" w:cs="Times New Roman"/>
                <w:sz w:val="24"/>
                <w:szCs w:val="24"/>
              </w:rPr>
            </w:pPr>
            <w:r w:rsidRPr="008977E6">
              <w:rPr>
                <w:rFonts w:ascii="Times New Roman" w:hAnsi="Times New Roman" w:cs="Times New Roman"/>
                <w:sz w:val="24"/>
                <w:szCs w:val="24"/>
              </w:rPr>
              <w:t>100</w:t>
            </w:r>
          </w:p>
        </w:tc>
        <w:tc>
          <w:tcPr>
            <w:tcW w:w="1559" w:type="dxa"/>
          </w:tcPr>
          <w:p w:rsidR="00A04236" w:rsidRPr="008977E6" w:rsidRDefault="00A04236" w:rsidP="008977E6">
            <w:pPr>
              <w:spacing w:line="240" w:lineRule="auto"/>
              <w:jc w:val="center"/>
              <w:rPr>
                <w:rFonts w:ascii="Times New Roman" w:hAnsi="Times New Roman" w:cs="Times New Roman"/>
                <w:sz w:val="24"/>
                <w:szCs w:val="24"/>
              </w:rPr>
            </w:pPr>
          </w:p>
        </w:tc>
        <w:tc>
          <w:tcPr>
            <w:tcW w:w="2268" w:type="dxa"/>
          </w:tcPr>
          <w:p w:rsidR="00A04236" w:rsidRPr="008977E6" w:rsidRDefault="00A04236" w:rsidP="008977E6">
            <w:pPr>
              <w:spacing w:line="240" w:lineRule="auto"/>
              <w:jc w:val="center"/>
              <w:rPr>
                <w:rFonts w:ascii="Times New Roman" w:hAnsi="Times New Roman" w:cs="Times New Roman"/>
                <w:sz w:val="24"/>
                <w:szCs w:val="24"/>
              </w:rPr>
            </w:pPr>
          </w:p>
        </w:tc>
      </w:tr>
    </w:tbl>
    <w:p w:rsidR="00C35644" w:rsidRPr="008977E6" w:rsidRDefault="00C35644" w:rsidP="00C35644">
      <w:pPr>
        <w:spacing w:after="0" w:line="240" w:lineRule="auto"/>
        <w:rPr>
          <w:rFonts w:ascii="Times New Roman" w:hAnsi="Times New Roman" w:cs="Times New Roman"/>
          <w:sz w:val="24"/>
          <w:szCs w:val="24"/>
        </w:rPr>
      </w:pPr>
    </w:p>
    <w:p w:rsidR="00C35644" w:rsidRPr="008977E6" w:rsidRDefault="00C35644" w:rsidP="00C35644">
      <w:pPr>
        <w:pStyle w:val="2"/>
        <w:spacing w:before="0" w:after="0"/>
        <w:ind w:firstLine="708"/>
        <w:rPr>
          <w:rFonts w:ascii="Times New Roman" w:hAnsi="Times New Roman" w:cs="Times New Roman"/>
          <w:i w:val="0"/>
          <w:iCs w:val="0"/>
          <w:kern w:val="28"/>
          <w:szCs w:val="24"/>
        </w:rPr>
      </w:pPr>
      <w:bookmarkStart w:id="5" w:name="_Toc190064306"/>
      <w:bookmarkStart w:id="6" w:name="_Toc189907360"/>
      <w:r w:rsidRPr="008977E6">
        <w:rPr>
          <w:rFonts w:ascii="Times New Roman" w:hAnsi="Times New Roman" w:cs="Times New Roman"/>
          <w:i w:val="0"/>
          <w:iCs w:val="0"/>
          <w:kern w:val="28"/>
          <w:szCs w:val="24"/>
        </w:rPr>
        <w:t xml:space="preserve">2. Педагогический персонал  </w:t>
      </w:r>
    </w:p>
    <w:p w:rsidR="00C35644" w:rsidRPr="008977E6" w:rsidRDefault="00C35644" w:rsidP="00C35644">
      <w:pPr>
        <w:spacing w:after="0" w:line="240" w:lineRule="auto"/>
        <w:ind w:firstLine="708"/>
        <w:rPr>
          <w:rFonts w:ascii="Times New Roman" w:hAnsi="Times New Roman" w:cs="Times New Roman"/>
          <w:sz w:val="28"/>
          <w:szCs w:val="24"/>
        </w:rPr>
      </w:pPr>
      <w:r w:rsidRPr="008977E6">
        <w:rPr>
          <w:rFonts w:ascii="Times New Roman" w:hAnsi="Times New Roman" w:cs="Times New Roman"/>
          <w:sz w:val="28"/>
          <w:szCs w:val="24"/>
        </w:rPr>
        <w:t>2.1. Учитель:</w:t>
      </w:r>
    </w:p>
    <w:tbl>
      <w:tblPr>
        <w:tblW w:w="521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3"/>
        <w:gridCol w:w="4883"/>
        <w:gridCol w:w="1127"/>
        <w:gridCol w:w="2349"/>
        <w:gridCol w:w="76"/>
        <w:gridCol w:w="1868"/>
      </w:tblGrid>
      <w:tr w:rsidR="00C35644" w:rsidRPr="008977E6" w:rsidTr="009C2B2C">
        <w:trPr>
          <w:tblHeader/>
        </w:trPr>
        <w:tc>
          <w:tcPr>
            <w:tcW w:w="263"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p>
        </w:tc>
        <w:tc>
          <w:tcPr>
            <w:tcW w:w="2245"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xml:space="preserve">Показатели </w:t>
            </w:r>
          </w:p>
          <w:p w:rsidR="00C35644" w:rsidRPr="008977E6" w:rsidRDefault="00C35644" w:rsidP="00C35644">
            <w:pPr>
              <w:spacing w:after="0" w:line="240" w:lineRule="auto"/>
              <w:jc w:val="center"/>
              <w:rPr>
                <w:rFonts w:ascii="Times New Roman" w:hAnsi="Times New Roman" w:cs="Times New Roman"/>
                <w:b/>
                <w:sz w:val="24"/>
                <w:szCs w:val="24"/>
              </w:rPr>
            </w:pPr>
          </w:p>
        </w:tc>
        <w:tc>
          <w:tcPr>
            <w:tcW w:w="518"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оценка</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в ба</w:t>
            </w:r>
            <w:r w:rsidRPr="008977E6">
              <w:rPr>
                <w:rFonts w:ascii="Times New Roman" w:hAnsi="Times New Roman" w:cs="Times New Roman"/>
                <w:b/>
                <w:sz w:val="24"/>
                <w:szCs w:val="24"/>
              </w:rPr>
              <w:t>л</w:t>
            </w:r>
            <w:r w:rsidRPr="008977E6">
              <w:rPr>
                <w:rFonts w:ascii="Times New Roman" w:hAnsi="Times New Roman" w:cs="Times New Roman"/>
                <w:b/>
                <w:sz w:val="24"/>
                <w:szCs w:val="24"/>
              </w:rPr>
              <w:t>лах до</w:t>
            </w:r>
          </w:p>
        </w:tc>
        <w:tc>
          <w:tcPr>
            <w:tcW w:w="1080"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Метод измерения</w:t>
            </w:r>
          </w:p>
        </w:tc>
        <w:tc>
          <w:tcPr>
            <w:tcW w:w="894"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Период дейс</w:t>
            </w:r>
            <w:r w:rsidRPr="008977E6">
              <w:rPr>
                <w:rFonts w:ascii="Times New Roman" w:hAnsi="Times New Roman" w:cs="Times New Roman"/>
                <w:b/>
                <w:sz w:val="24"/>
                <w:szCs w:val="24"/>
              </w:rPr>
              <w:t>т</w:t>
            </w:r>
            <w:r w:rsidRPr="008977E6">
              <w:rPr>
                <w:rFonts w:ascii="Times New Roman" w:hAnsi="Times New Roman" w:cs="Times New Roman"/>
                <w:b/>
                <w:sz w:val="24"/>
                <w:szCs w:val="24"/>
              </w:rPr>
              <w:t>вия</w:t>
            </w:r>
          </w:p>
        </w:tc>
      </w:tr>
      <w:tr w:rsidR="00C35644" w:rsidRPr="008977E6" w:rsidTr="009C2B2C">
        <w:tc>
          <w:tcPr>
            <w:tcW w:w="263" w:type="pct"/>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i/>
                <w:sz w:val="24"/>
                <w:szCs w:val="24"/>
              </w:rPr>
              <w:t>1</w:t>
            </w:r>
          </w:p>
        </w:tc>
        <w:tc>
          <w:tcPr>
            <w:tcW w:w="2245" w:type="pct"/>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2</w:t>
            </w:r>
          </w:p>
        </w:tc>
        <w:tc>
          <w:tcPr>
            <w:tcW w:w="518" w:type="pct"/>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3</w:t>
            </w:r>
          </w:p>
        </w:tc>
        <w:tc>
          <w:tcPr>
            <w:tcW w:w="1080" w:type="pct"/>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4</w:t>
            </w:r>
          </w:p>
        </w:tc>
        <w:tc>
          <w:tcPr>
            <w:tcW w:w="894" w:type="pct"/>
            <w:gridSpan w:val="2"/>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r>
      <w:tr w:rsidR="00C35644" w:rsidRPr="008977E6" w:rsidTr="009C2B2C">
        <w:tc>
          <w:tcPr>
            <w:tcW w:w="263" w:type="pct"/>
          </w:tcPr>
          <w:p w:rsidR="00C35644" w:rsidRPr="008977E6" w:rsidRDefault="00C35644" w:rsidP="00C35644">
            <w:pPr>
              <w:spacing w:after="0" w:line="240" w:lineRule="auto"/>
              <w:jc w:val="center"/>
              <w:rPr>
                <w:rFonts w:ascii="Times New Roman" w:hAnsi="Times New Roman" w:cs="Times New Roman"/>
                <w:b/>
                <w:i/>
                <w:sz w:val="24"/>
                <w:szCs w:val="24"/>
              </w:rPr>
            </w:pPr>
          </w:p>
        </w:tc>
        <w:tc>
          <w:tcPr>
            <w:tcW w:w="4737" w:type="pct"/>
            <w:gridSpan w:val="5"/>
          </w:tcPr>
          <w:p w:rsidR="00C35644" w:rsidRPr="008977E6" w:rsidRDefault="00C35644" w:rsidP="00C35644">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Результативность педагогической деятельности</w:t>
            </w:r>
          </w:p>
        </w:tc>
      </w:tr>
      <w:tr w:rsidR="00C35644" w:rsidRPr="008977E6" w:rsidTr="00B41E2C">
        <w:tc>
          <w:tcPr>
            <w:tcW w:w="263" w:type="pct"/>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w:t>
            </w:r>
          </w:p>
        </w:tc>
        <w:tc>
          <w:tcPr>
            <w:tcW w:w="2245" w:type="pct"/>
          </w:tcPr>
          <w:p w:rsidR="00C35644" w:rsidRPr="008977E6" w:rsidRDefault="0090005D" w:rsidP="00B41E2C">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w:t>
            </w:r>
            <w:r w:rsidR="00C35644" w:rsidRPr="008977E6">
              <w:rPr>
                <w:rFonts w:ascii="Times New Roman" w:hAnsi="Times New Roman" w:cs="Times New Roman"/>
                <w:sz w:val="24"/>
                <w:szCs w:val="24"/>
              </w:rPr>
              <w:t>бщие показатели успеваемости и качества знаний учащихся по результатам   независ</w:t>
            </w:r>
            <w:r w:rsidR="00C35644" w:rsidRPr="008977E6">
              <w:rPr>
                <w:rFonts w:ascii="Times New Roman" w:hAnsi="Times New Roman" w:cs="Times New Roman"/>
                <w:sz w:val="24"/>
                <w:szCs w:val="24"/>
              </w:rPr>
              <w:t>и</w:t>
            </w:r>
            <w:r w:rsidR="00C35644" w:rsidRPr="008977E6">
              <w:rPr>
                <w:rFonts w:ascii="Times New Roman" w:hAnsi="Times New Roman" w:cs="Times New Roman"/>
                <w:sz w:val="24"/>
                <w:szCs w:val="24"/>
              </w:rPr>
              <w:t>мой оценки качества образования</w:t>
            </w:r>
            <w:r w:rsidR="00C35644" w:rsidRPr="00F70F2B">
              <w:rPr>
                <w:rFonts w:ascii="Times New Roman" w:hAnsi="Times New Roman" w:cs="Times New Roman"/>
                <w:sz w:val="24"/>
                <w:szCs w:val="24"/>
              </w:rPr>
              <w:t>.</w:t>
            </w:r>
            <w:r w:rsidR="00F70F2B">
              <w:rPr>
                <w:rFonts w:ascii="Times New Roman" w:hAnsi="Times New Roman" w:cs="Times New Roman"/>
                <w:sz w:val="24"/>
                <w:szCs w:val="24"/>
              </w:rPr>
              <w:t xml:space="preserve"> </w:t>
            </w:r>
            <w:r w:rsidR="00B41E2C" w:rsidRPr="00F70F2B">
              <w:rPr>
                <w:rFonts w:ascii="Times New Roman" w:hAnsi="Times New Roman" w:cs="Times New Roman"/>
                <w:sz w:val="24"/>
                <w:szCs w:val="24"/>
              </w:rPr>
              <w:t>(ВПР)</w:t>
            </w:r>
          </w:p>
        </w:tc>
        <w:tc>
          <w:tcPr>
            <w:tcW w:w="518" w:type="pct"/>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1115" w:type="pct"/>
            <w:gridSpan w:val="2"/>
          </w:tcPr>
          <w:p w:rsidR="00C35644" w:rsidRPr="008977E6" w:rsidRDefault="00C35644" w:rsidP="00A0423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показатель не ниже </w:t>
            </w:r>
            <w:r w:rsidR="00A04236" w:rsidRPr="008977E6">
              <w:rPr>
                <w:rFonts w:ascii="Times New Roman" w:hAnsi="Times New Roman" w:cs="Times New Roman"/>
                <w:sz w:val="24"/>
                <w:szCs w:val="24"/>
              </w:rPr>
              <w:t xml:space="preserve">обязательного или </w:t>
            </w:r>
            <w:r w:rsidRPr="008977E6">
              <w:rPr>
                <w:rFonts w:ascii="Times New Roman" w:hAnsi="Times New Roman" w:cs="Times New Roman"/>
                <w:sz w:val="24"/>
                <w:szCs w:val="24"/>
              </w:rPr>
              <w:t xml:space="preserve">среднего по </w:t>
            </w:r>
            <w:r w:rsidR="00A04236" w:rsidRPr="008977E6">
              <w:rPr>
                <w:rFonts w:ascii="Times New Roman" w:hAnsi="Times New Roman" w:cs="Times New Roman"/>
                <w:sz w:val="24"/>
                <w:szCs w:val="24"/>
              </w:rPr>
              <w:t>предм</w:t>
            </w:r>
            <w:r w:rsidR="00A04236" w:rsidRPr="008977E6">
              <w:rPr>
                <w:rFonts w:ascii="Times New Roman" w:hAnsi="Times New Roman" w:cs="Times New Roman"/>
                <w:sz w:val="24"/>
                <w:szCs w:val="24"/>
              </w:rPr>
              <w:t>е</w:t>
            </w:r>
            <w:r w:rsidR="00A04236" w:rsidRPr="008977E6">
              <w:rPr>
                <w:rFonts w:ascii="Times New Roman" w:hAnsi="Times New Roman" w:cs="Times New Roman"/>
                <w:sz w:val="24"/>
                <w:szCs w:val="24"/>
              </w:rPr>
              <w:t>ту</w:t>
            </w:r>
          </w:p>
        </w:tc>
        <w:tc>
          <w:tcPr>
            <w:tcW w:w="859" w:type="pct"/>
          </w:tcPr>
          <w:p w:rsidR="00C35644" w:rsidRPr="008977E6" w:rsidRDefault="00C35644" w:rsidP="00A04236">
            <w:pPr>
              <w:spacing w:after="0" w:line="240" w:lineRule="auto"/>
              <w:rPr>
                <w:rFonts w:ascii="Times New Roman" w:hAnsi="Times New Roman" w:cs="Times New Roman"/>
                <w:b/>
                <w:sz w:val="24"/>
                <w:szCs w:val="24"/>
              </w:rPr>
            </w:pPr>
            <w:r w:rsidRPr="008977E6">
              <w:rPr>
                <w:rFonts w:ascii="Times New Roman" w:hAnsi="Times New Roman" w:cs="Times New Roman"/>
                <w:sz w:val="24"/>
                <w:szCs w:val="24"/>
              </w:rPr>
              <w:t xml:space="preserve">1раз </w:t>
            </w:r>
            <w:r w:rsidR="00A04236" w:rsidRPr="008977E6">
              <w:rPr>
                <w:rFonts w:ascii="Times New Roman" w:hAnsi="Times New Roman" w:cs="Times New Roman"/>
                <w:sz w:val="24"/>
                <w:szCs w:val="24"/>
              </w:rPr>
              <w:t>в квартал</w:t>
            </w:r>
          </w:p>
        </w:tc>
      </w:tr>
      <w:tr w:rsidR="00C35644" w:rsidRPr="008977E6" w:rsidTr="00B41E2C">
        <w:tc>
          <w:tcPr>
            <w:tcW w:w="263" w:type="pct"/>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2</w:t>
            </w:r>
          </w:p>
        </w:tc>
        <w:tc>
          <w:tcPr>
            <w:tcW w:w="2245" w:type="pct"/>
          </w:tcPr>
          <w:p w:rsidR="00C35644" w:rsidRPr="008977E6" w:rsidRDefault="0090005D" w:rsidP="00BC0E39">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w:t>
            </w:r>
            <w:r w:rsidR="00BC0E39" w:rsidRPr="008977E6">
              <w:rPr>
                <w:rFonts w:ascii="Times New Roman" w:hAnsi="Times New Roman" w:cs="Times New Roman"/>
                <w:sz w:val="24"/>
                <w:szCs w:val="24"/>
              </w:rPr>
              <w:t xml:space="preserve">езультативность деятельности по итогам мониторинговых работ </w:t>
            </w:r>
          </w:p>
        </w:tc>
        <w:tc>
          <w:tcPr>
            <w:tcW w:w="518" w:type="pct"/>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8</w:t>
            </w:r>
          </w:p>
        </w:tc>
        <w:tc>
          <w:tcPr>
            <w:tcW w:w="1115" w:type="pct"/>
            <w:gridSpan w:val="2"/>
          </w:tcPr>
          <w:p w:rsidR="00C35644" w:rsidRPr="008977E6" w:rsidRDefault="00C35644" w:rsidP="00C35644">
            <w:pPr>
              <w:spacing w:after="0" w:line="240" w:lineRule="auto"/>
              <w:rPr>
                <w:rFonts w:ascii="Times New Roman" w:hAnsi="Times New Roman" w:cs="Times New Roman"/>
                <w:b/>
                <w:sz w:val="24"/>
                <w:szCs w:val="24"/>
              </w:rPr>
            </w:pPr>
            <w:r w:rsidRPr="008977E6">
              <w:rPr>
                <w:rFonts w:ascii="Times New Roman" w:hAnsi="Times New Roman" w:cs="Times New Roman"/>
                <w:sz w:val="24"/>
                <w:szCs w:val="24"/>
              </w:rPr>
              <w:t>-позитивная динам</w:t>
            </w:r>
            <w:r w:rsidRPr="008977E6">
              <w:rPr>
                <w:rFonts w:ascii="Times New Roman" w:hAnsi="Times New Roman" w:cs="Times New Roman"/>
                <w:sz w:val="24"/>
                <w:szCs w:val="24"/>
              </w:rPr>
              <w:t>и</w:t>
            </w:r>
            <w:r w:rsidRPr="008977E6">
              <w:rPr>
                <w:rFonts w:ascii="Times New Roman" w:hAnsi="Times New Roman" w:cs="Times New Roman"/>
                <w:sz w:val="24"/>
                <w:szCs w:val="24"/>
              </w:rPr>
              <w:t>ка достижений об</w:t>
            </w:r>
            <w:r w:rsidRPr="008977E6">
              <w:rPr>
                <w:rFonts w:ascii="Times New Roman" w:hAnsi="Times New Roman" w:cs="Times New Roman"/>
                <w:sz w:val="24"/>
                <w:szCs w:val="24"/>
              </w:rPr>
              <w:t>у</w:t>
            </w:r>
            <w:r w:rsidRPr="008977E6">
              <w:rPr>
                <w:rFonts w:ascii="Times New Roman" w:hAnsi="Times New Roman" w:cs="Times New Roman"/>
                <w:sz w:val="24"/>
                <w:szCs w:val="24"/>
              </w:rPr>
              <w:t>чающихся по пре</w:t>
            </w:r>
            <w:r w:rsidRPr="008977E6">
              <w:rPr>
                <w:rFonts w:ascii="Times New Roman" w:hAnsi="Times New Roman" w:cs="Times New Roman"/>
                <w:sz w:val="24"/>
                <w:szCs w:val="24"/>
              </w:rPr>
              <w:t>д</w:t>
            </w:r>
            <w:r w:rsidRPr="008977E6">
              <w:rPr>
                <w:rFonts w:ascii="Times New Roman" w:hAnsi="Times New Roman" w:cs="Times New Roman"/>
                <w:sz w:val="24"/>
                <w:szCs w:val="24"/>
              </w:rPr>
              <w:t>метам (таблицы) -внутришкольный контроль (справка)</w:t>
            </w:r>
          </w:p>
        </w:tc>
        <w:tc>
          <w:tcPr>
            <w:tcW w:w="859" w:type="pct"/>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sidR="00BC0E39" w:rsidRPr="008977E6">
              <w:rPr>
                <w:rFonts w:ascii="Times New Roman" w:hAnsi="Times New Roman" w:cs="Times New Roman"/>
                <w:sz w:val="24"/>
                <w:szCs w:val="24"/>
              </w:rPr>
              <w:t>квартал</w:t>
            </w:r>
          </w:p>
          <w:p w:rsidR="00C35644" w:rsidRPr="008977E6" w:rsidRDefault="00C35644" w:rsidP="00C35644">
            <w:pPr>
              <w:spacing w:after="0" w:line="240" w:lineRule="auto"/>
              <w:rPr>
                <w:rFonts w:ascii="Times New Roman" w:hAnsi="Times New Roman" w:cs="Times New Roman"/>
                <w:sz w:val="24"/>
                <w:szCs w:val="24"/>
              </w:rPr>
            </w:pPr>
          </w:p>
        </w:tc>
      </w:tr>
      <w:tr w:rsidR="0090005D" w:rsidRPr="008977E6" w:rsidTr="00B41E2C">
        <w:trPr>
          <w:trHeight w:val="1149"/>
        </w:trPr>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3</w:t>
            </w:r>
          </w:p>
        </w:tc>
        <w:tc>
          <w:tcPr>
            <w:tcW w:w="2245"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Наличие учащихся-призеров (победителей) </w:t>
            </w:r>
            <w:r w:rsidR="00197721">
              <w:rPr>
                <w:rFonts w:ascii="Times New Roman" w:hAnsi="Times New Roman" w:cs="Times New Roman"/>
                <w:sz w:val="24"/>
                <w:szCs w:val="24"/>
              </w:rPr>
              <w:t xml:space="preserve">Всероссийской олимпиады школьников, </w:t>
            </w:r>
            <w:r w:rsidRPr="008977E6">
              <w:rPr>
                <w:rFonts w:ascii="Times New Roman" w:hAnsi="Times New Roman" w:cs="Times New Roman"/>
                <w:sz w:val="24"/>
                <w:szCs w:val="24"/>
              </w:rPr>
              <w:t>олимпиад, конкурсов (в том числе и по предметным областям) с</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гласно уровня: </w:t>
            </w: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школьный</w:t>
            </w: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w:t>
            </w:r>
          </w:p>
          <w:p w:rsidR="0090005D" w:rsidRPr="008977E6" w:rsidRDefault="0090005D" w:rsidP="008977E6">
            <w:pPr>
              <w:spacing w:after="0" w:line="240" w:lineRule="auto"/>
              <w:rPr>
                <w:rFonts w:ascii="Times New Roman" w:hAnsi="Times New Roman" w:cs="Times New Roman"/>
                <w:sz w:val="24"/>
                <w:szCs w:val="24"/>
              </w:rPr>
            </w:pP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w:t>
            </w:r>
          </w:p>
          <w:p w:rsidR="0090005D" w:rsidRPr="008977E6" w:rsidRDefault="0090005D" w:rsidP="008977E6">
            <w:pPr>
              <w:spacing w:after="0" w:line="240" w:lineRule="auto"/>
              <w:rPr>
                <w:rFonts w:ascii="Times New Roman" w:hAnsi="Times New Roman" w:cs="Times New Roman"/>
                <w:sz w:val="24"/>
                <w:szCs w:val="24"/>
              </w:rPr>
            </w:pP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муниципальный</w:t>
            </w: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lastRenderedPageBreak/>
              <w:t xml:space="preserve">      </w:t>
            </w:r>
          </w:p>
          <w:p w:rsidR="0090005D" w:rsidRPr="008977E6" w:rsidRDefault="0090005D" w:rsidP="008977E6">
            <w:pPr>
              <w:spacing w:after="0" w:line="240" w:lineRule="auto"/>
              <w:rPr>
                <w:rFonts w:ascii="Times New Roman" w:hAnsi="Times New Roman" w:cs="Times New Roman"/>
                <w:sz w:val="24"/>
                <w:szCs w:val="24"/>
              </w:rPr>
            </w:pPr>
          </w:p>
          <w:p w:rsidR="0090005D" w:rsidRPr="008977E6" w:rsidRDefault="0090005D" w:rsidP="008977E6">
            <w:pPr>
              <w:spacing w:after="0" w:line="240" w:lineRule="auto"/>
              <w:rPr>
                <w:rFonts w:ascii="Times New Roman" w:hAnsi="Times New Roman" w:cs="Times New Roman"/>
                <w:sz w:val="24"/>
                <w:szCs w:val="24"/>
              </w:rPr>
            </w:pPr>
          </w:p>
          <w:p w:rsidR="0090005D" w:rsidRPr="008977E6" w:rsidRDefault="0090005D" w:rsidP="008977E6">
            <w:pPr>
              <w:spacing w:after="0" w:line="240" w:lineRule="auto"/>
              <w:rPr>
                <w:rFonts w:ascii="Times New Roman" w:hAnsi="Times New Roman" w:cs="Times New Roman"/>
                <w:sz w:val="24"/>
                <w:szCs w:val="24"/>
              </w:rPr>
            </w:pP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региональный</w:t>
            </w: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w:t>
            </w:r>
          </w:p>
          <w:p w:rsidR="0090005D" w:rsidRPr="008977E6" w:rsidRDefault="0090005D" w:rsidP="008977E6">
            <w:pPr>
              <w:spacing w:after="0" w:line="240" w:lineRule="auto"/>
              <w:rPr>
                <w:rFonts w:ascii="Times New Roman" w:hAnsi="Times New Roman" w:cs="Times New Roman"/>
                <w:sz w:val="24"/>
                <w:szCs w:val="24"/>
              </w:rPr>
            </w:pPr>
          </w:p>
          <w:p w:rsidR="0090005D" w:rsidRPr="008977E6" w:rsidRDefault="0090005D" w:rsidP="008977E6">
            <w:pPr>
              <w:spacing w:after="0" w:line="240" w:lineRule="auto"/>
              <w:rPr>
                <w:rFonts w:ascii="Times New Roman" w:hAnsi="Times New Roman" w:cs="Times New Roman"/>
                <w:sz w:val="24"/>
                <w:szCs w:val="24"/>
              </w:rPr>
            </w:pPr>
          </w:p>
          <w:p w:rsidR="0090005D" w:rsidRPr="008977E6" w:rsidRDefault="0090005D" w:rsidP="008977E6">
            <w:pPr>
              <w:spacing w:after="0" w:line="240" w:lineRule="auto"/>
              <w:rPr>
                <w:rFonts w:ascii="Times New Roman" w:hAnsi="Times New Roman" w:cs="Times New Roman"/>
                <w:sz w:val="24"/>
                <w:szCs w:val="24"/>
              </w:rPr>
            </w:pPr>
          </w:p>
          <w:p w:rsidR="0090005D" w:rsidRPr="008977E6" w:rsidRDefault="0090005D" w:rsidP="008977E6">
            <w:pPr>
              <w:spacing w:after="0" w:line="240" w:lineRule="auto"/>
              <w:rPr>
                <w:rFonts w:ascii="Times New Roman" w:hAnsi="Times New Roman" w:cs="Times New Roman"/>
                <w:sz w:val="24"/>
                <w:szCs w:val="24"/>
              </w:rPr>
            </w:pP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российский</w:t>
            </w:r>
          </w:p>
        </w:tc>
        <w:tc>
          <w:tcPr>
            <w:tcW w:w="518" w:type="pct"/>
          </w:tcPr>
          <w:p w:rsidR="0090005D" w:rsidRPr="008977E6" w:rsidRDefault="0090005D" w:rsidP="008977E6">
            <w:pPr>
              <w:spacing w:after="0" w:line="240" w:lineRule="auto"/>
              <w:jc w:val="center"/>
              <w:rPr>
                <w:rFonts w:ascii="Times New Roman" w:hAnsi="Times New Roman" w:cs="Times New Roman"/>
                <w:b/>
                <w:sz w:val="24"/>
                <w:szCs w:val="24"/>
              </w:rPr>
            </w:pPr>
          </w:p>
          <w:p w:rsidR="0090005D" w:rsidRPr="008977E6" w:rsidRDefault="0090005D" w:rsidP="008977E6">
            <w:pPr>
              <w:spacing w:after="0" w:line="240" w:lineRule="auto"/>
              <w:jc w:val="center"/>
              <w:rPr>
                <w:rFonts w:ascii="Times New Roman" w:hAnsi="Times New Roman" w:cs="Times New Roman"/>
                <w:b/>
                <w:sz w:val="24"/>
                <w:szCs w:val="24"/>
              </w:rPr>
            </w:pPr>
          </w:p>
          <w:p w:rsidR="0090005D" w:rsidRPr="008977E6" w:rsidRDefault="0090005D" w:rsidP="008977E6">
            <w:pPr>
              <w:spacing w:after="0" w:line="240" w:lineRule="auto"/>
              <w:jc w:val="center"/>
              <w:rPr>
                <w:rFonts w:ascii="Times New Roman" w:hAnsi="Times New Roman" w:cs="Times New Roman"/>
                <w:b/>
                <w:sz w:val="24"/>
                <w:szCs w:val="24"/>
              </w:rPr>
            </w:pPr>
          </w:p>
          <w:p w:rsidR="0090005D" w:rsidRPr="008977E6" w:rsidRDefault="003D3E2C"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до 4</w:t>
            </w: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p>
          <w:p w:rsidR="0090005D" w:rsidRPr="008977E6" w:rsidRDefault="003D3E2C"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xml:space="preserve">до </w:t>
            </w:r>
            <w:r w:rsidR="0090005D" w:rsidRPr="008977E6">
              <w:rPr>
                <w:rFonts w:ascii="Times New Roman" w:hAnsi="Times New Roman" w:cs="Times New Roman"/>
                <w:b/>
                <w:sz w:val="24"/>
                <w:szCs w:val="24"/>
              </w:rPr>
              <w:t>5</w:t>
            </w: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до 5</w:t>
            </w: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p>
          <w:p w:rsidR="003D3E2C" w:rsidRPr="008977E6" w:rsidRDefault="003D3E2C" w:rsidP="008977E6">
            <w:pPr>
              <w:spacing w:after="0" w:line="240" w:lineRule="auto"/>
              <w:jc w:val="center"/>
              <w:rPr>
                <w:rFonts w:ascii="Times New Roman" w:hAnsi="Times New Roman" w:cs="Times New Roman"/>
                <w:b/>
                <w:sz w:val="24"/>
                <w:szCs w:val="24"/>
              </w:rPr>
            </w:pPr>
          </w:p>
          <w:p w:rsidR="0090005D" w:rsidRPr="008977E6" w:rsidRDefault="0090005D" w:rsidP="008977E6">
            <w:pPr>
              <w:spacing w:after="0" w:line="240" w:lineRule="auto"/>
              <w:jc w:val="center"/>
              <w:rPr>
                <w:rFonts w:ascii="Times New Roman" w:hAnsi="Times New Roman" w:cs="Times New Roman"/>
                <w:b/>
                <w:sz w:val="24"/>
                <w:szCs w:val="24"/>
              </w:rPr>
            </w:pPr>
          </w:p>
        </w:tc>
        <w:tc>
          <w:tcPr>
            <w:tcW w:w="1115" w:type="pct"/>
            <w:gridSpan w:val="2"/>
          </w:tcPr>
          <w:p w:rsidR="0090005D" w:rsidRPr="008977E6" w:rsidRDefault="0090005D"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lastRenderedPageBreak/>
              <w:t>количество (чел)</w:t>
            </w:r>
          </w:p>
          <w:p w:rsidR="0090005D" w:rsidRPr="008977E6" w:rsidRDefault="0090005D" w:rsidP="008977E6">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rPr>
              <w:t xml:space="preserve">до </w:t>
            </w:r>
            <w:r w:rsidRPr="008977E6">
              <w:rPr>
                <w:rFonts w:ascii="Times New Roman" w:hAnsi="Times New Roman" w:cs="Times New Roman"/>
                <w:sz w:val="24"/>
                <w:szCs w:val="24"/>
                <w:u w:val="single"/>
              </w:rPr>
              <w:t>75%учащихся  - 4  балла.</w:t>
            </w:r>
          </w:p>
          <w:p w:rsidR="0090005D" w:rsidRPr="008977E6" w:rsidRDefault="0090005D" w:rsidP="008977E6">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u w:val="single"/>
              </w:rPr>
              <w:t>50-74 % учащихся – 3 балла.</w:t>
            </w:r>
          </w:p>
          <w:p w:rsidR="0090005D" w:rsidRPr="008977E6" w:rsidRDefault="0090005D" w:rsidP="008977E6">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u w:val="single"/>
              </w:rPr>
              <w:t>до 50 % - 2 балл.</w:t>
            </w:r>
          </w:p>
          <w:p w:rsidR="0090005D" w:rsidRPr="008977E6" w:rsidRDefault="0090005D" w:rsidP="008977E6">
            <w:pPr>
              <w:spacing w:after="0" w:line="240" w:lineRule="auto"/>
              <w:jc w:val="both"/>
              <w:rPr>
                <w:rFonts w:ascii="Times New Roman" w:hAnsi="Times New Roman" w:cs="Times New Roman"/>
                <w:sz w:val="24"/>
                <w:szCs w:val="24"/>
                <w:u w:val="single"/>
              </w:rPr>
            </w:pPr>
          </w:p>
          <w:p w:rsidR="0090005D" w:rsidRPr="008977E6" w:rsidRDefault="0090005D" w:rsidP="008977E6">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rPr>
              <w:t xml:space="preserve">более 6 </w:t>
            </w:r>
            <w:r w:rsidRPr="008977E6">
              <w:rPr>
                <w:rFonts w:ascii="Times New Roman" w:hAnsi="Times New Roman" w:cs="Times New Roman"/>
                <w:sz w:val="24"/>
                <w:szCs w:val="24"/>
                <w:u w:val="single"/>
              </w:rPr>
              <w:t>учащихся  - 5  балла.</w:t>
            </w:r>
          </w:p>
          <w:p w:rsidR="0090005D" w:rsidRPr="008977E6" w:rsidRDefault="0090005D" w:rsidP="008977E6">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u w:val="single"/>
              </w:rPr>
              <w:t xml:space="preserve">4-5 учащихся – 4 </w:t>
            </w:r>
            <w:r w:rsidRPr="008977E6">
              <w:rPr>
                <w:rFonts w:ascii="Times New Roman" w:hAnsi="Times New Roman" w:cs="Times New Roman"/>
                <w:sz w:val="24"/>
                <w:szCs w:val="24"/>
                <w:u w:val="single"/>
              </w:rPr>
              <w:lastRenderedPageBreak/>
              <w:t>балла.</w:t>
            </w:r>
          </w:p>
          <w:p w:rsidR="0090005D" w:rsidRPr="008977E6" w:rsidRDefault="0090005D" w:rsidP="008977E6">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u w:val="single"/>
              </w:rPr>
              <w:t>3-1 учащийся- 3 балл.</w:t>
            </w:r>
          </w:p>
          <w:p w:rsidR="0090005D" w:rsidRPr="008977E6" w:rsidRDefault="0090005D" w:rsidP="008977E6">
            <w:pPr>
              <w:spacing w:after="0" w:line="240" w:lineRule="auto"/>
              <w:jc w:val="both"/>
              <w:rPr>
                <w:rFonts w:ascii="Times New Roman" w:hAnsi="Times New Roman" w:cs="Times New Roman"/>
                <w:sz w:val="24"/>
                <w:szCs w:val="24"/>
                <w:u w:val="single"/>
              </w:rPr>
            </w:pPr>
          </w:p>
          <w:p w:rsidR="0090005D" w:rsidRPr="008977E6" w:rsidRDefault="0090005D" w:rsidP="008977E6">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u w:val="single"/>
              </w:rPr>
              <w:t>более 4 учащихся  - 5  балла.</w:t>
            </w:r>
          </w:p>
          <w:p w:rsidR="0090005D" w:rsidRPr="008977E6" w:rsidRDefault="0090005D" w:rsidP="008977E6">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u w:val="single"/>
              </w:rPr>
              <w:t>3-1 учащихся – 4 балла.</w:t>
            </w:r>
          </w:p>
          <w:p w:rsidR="0090005D" w:rsidRPr="008977E6" w:rsidRDefault="0090005D" w:rsidP="008977E6">
            <w:pPr>
              <w:spacing w:after="0" w:line="240" w:lineRule="auto"/>
              <w:jc w:val="both"/>
              <w:rPr>
                <w:rFonts w:ascii="Times New Roman" w:hAnsi="Times New Roman" w:cs="Times New Roman"/>
                <w:sz w:val="24"/>
                <w:szCs w:val="24"/>
                <w:u w:val="single"/>
              </w:rPr>
            </w:pPr>
          </w:p>
          <w:p w:rsidR="0090005D" w:rsidRPr="008977E6" w:rsidRDefault="0090005D" w:rsidP="008977E6">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u w:val="single"/>
              </w:rPr>
              <w:t>более 4 учащихся  - 5  балла.</w:t>
            </w:r>
          </w:p>
          <w:p w:rsidR="0090005D" w:rsidRPr="008977E6" w:rsidRDefault="0090005D" w:rsidP="008977E6">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u w:val="single"/>
              </w:rPr>
              <w:t>3-1 учащихся – 4 балла.</w:t>
            </w:r>
          </w:p>
          <w:p w:rsidR="0090005D" w:rsidRPr="008977E6" w:rsidRDefault="0090005D" w:rsidP="008977E6">
            <w:pPr>
              <w:spacing w:after="0" w:line="240" w:lineRule="auto"/>
              <w:jc w:val="center"/>
              <w:rPr>
                <w:rFonts w:ascii="Times New Roman" w:hAnsi="Times New Roman" w:cs="Times New Roman"/>
                <w:sz w:val="24"/>
                <w:szCs w:val="24"/>
              </w:rPr>
            </w:pPr>
          </w:p>
        </w:tc>
        <w:tc>
          <w:tcPr>
            <w:tcW w:w="859"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lastRenderedPageBreak/>
              <w:t>1 раз в квартал</w:t>
            </w:r>
          </w:p>
        </w:tc>
      </w:tr>
      <w:tr w:rsidR="0090005D" w:rsidRPr="008977E6" w:rsidTr="00B41E2C">
        <w:trPr>
          <w:trHeight w:val="722"/>
        </w:trPr>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lastRenderedPageBreak/>
              <w:t>4.</w:t>
            </w:r>
          </w:p>
        </w:tc>
        <w:tc>
          <w:tcPr>
            <w:tcW w:w="2245"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Отсутствие обоснованных жалоб и  ко</w:t>
            </w:r>
            <w:r w:rsidRPr="008977E6">
              <w:rPr>
                <w:rFonts w:ascii="Times New Roman" w:hAnsi="Times New Roman" w:cs="Times New Roman"/>
                <w:sz w:val="24"/>
                <w:szCs w:val="24"/>
              </w:rPr>
              <w:t>н</w:t>
            </w:r>
            <w:r w:rsidRPr="008977E6">
              <w:rPr>
                <w:rFonts w:ascii="Times New Roman" w:hAnsi="Times New Roman" w:cs="Times New Roman"/>
                <w:sz w:val="24"/>
                <w:szCs w:val="24"/>
              </w:rPr>
              <w:t>фликтных ситуаций с  обучающимися, их родителями</w:t>
            </w:r>
            <w:r w:rsidR="00F70F2B">
              <w:rPr>
                <w:rFonts w:ascii="Times New Roman" w:hAnsi="Times New Roman" w:cs="Times New Roman"/>
                <w:sz w:val="24"/>
                <w:szCs w:val="24"/>
              </w:rPr>
              <w:t>, учителями.</w:t>
            </w:r>
          </w:p>
        </w:tc>
        <w:tc>
          <w:tcPr>
            <w:tcW w:w="518" w:type="pct"/>
          </w:tcPr>
          <w:p w:rsidR="0090005D" w:rsidRPr="008977E6" w:rsidRDefault="0090005D"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3</w:t>
            </w:r>
          </w:p>
        </w:tc>
        <w:tc>
          <w:tcPr>
            <w:tcW w:w="1115" w:type="pct"/>
            <w:gridSpan w:val="2"/>
          </w:tcPr>
          <w:p w:rsidR="0090005D" w:rsidRPr="008977E6" w:rsidRDefault="0090005D" w:rsidP="008977E6">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справка</w:t>
            </w:r>
          </w:p>
        </w:tc>
        <w:tc>
          <w:tcPr>
            <w:tcW w:w="859"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 раз в квартал</w:t>
            </w:r>
          </w:p>
        </w:tc>
      </w:tr>
      <w:tr w:rsidR="0090005D" w:rsidRPr="008977E6" w:rsidTr="00B41E2C">
        <w:tc>
          <w:tcPr>
            <w:tcW w:w="263" w:type="pct"/>
          </w:tcPr>
          <w:p w:rsidR="0090005D" w:rsidRPr="008977E6" w:rsidRDefault="0090005D" w:rsidP="00C35644">
            <w:pPr>
              <w:spacing w:after="0" w:line="240" w:lineRule="auto"/>
              <w:rPr>
                <w:rFonts w:ascii="Times New Roman" w:hAnsi="Times New Roman" w:cs="Times New Roman"/>
                <w:b/>
                <w:sz w:val="24"/>
                <w:szCs w:val="24"/>
              </w:rPr>
            </w:pPr>
          </w:p>
        </w:tc>
        <w:tc>
          <w:tcPr>
            <w:tcW w:w="2763" w:type="pct"/>
            <w:gridSpan w:val="2"/>
          </w:tcPr>
          <w:p w:rsidR="0090005D" w:rsidRPr="008977E6" w:rsidRDefault="0090005D" w:rsidP="008977E6">
            <w:pPr>
              <w:spacing w:after="0" w:line="240" w:lineRule="auto"/>
              <w:rPr>
                <w:rFonts w:ascii="Times New Roman" w:hAnsi="Times New Roman" w:cs="Times New Roman"/>
                <w:b/>
                <w:i/>
                <w:sz w:val="24"/>
                <w:szCs w:val="24"/>
              </w:rPr>
            </w:pPr>
            <w:r w:rsidRPr="008977E6">
              <w:rPr>
                <w:rFonts w:ascii="Times New Roman" w:hAnsi="Times New Roman" w:cs="Times New Roman"/>
                <w:b/>
                <w:sz w:val="24"/>
                <w:szCs w:val="24"/>
              </w:rPr>
              <w:t>Результативность инновационного потенциала</w:t>
            </w:r>
          </w:p>
        </w:tc>
        <w:tc>
          <w:tcPr>
            <w:tcW w:w="1115" w:type="pct"/>
            <w:gridSpan w:val="2"/>
          </w:tcPr>
          <w:p w:rsidR="0090005D" w:rsidRPr="008977E6" w:rsidRDefault="0090005D" w:rsidP="008977E6">
            <w:pPr>
              <w:spacing w:after="0" w:line="240" w:lineRule="auto"/>
              <w:rPr>
                <w:rFonts w:ascii="Times New Roman" w:hAnsi="Times New Roman" w:cs="Times New Roman"/>
                <w:b/>
                <w:i/>
                <w:sz w:val="24"/>
                <w:szCs w:val="24"/>
              </w:rPr>
            </w:pPr>
          </w:p>
        </w:tc>
        <w:tc>
          <w:tcPr>
            <w:tcW w:w="859" w:type="pct"/>
          </w:tcPr>
          <w:p w:rsidR="0090005D" w:rsidRPr="008977E6" w:rsidRDefault="0090005D" w:rsidP="008977E6">
            <w:pPr>
              <w:spacing w:after="0" w:line="240" w:lineRule="auto"/>
              <w:rPr>
                <w:rFonts w:ascii="Times New Roman" w:hAnsi="Times New Roman" w:cs="Times New Roman"/>
                <w:b/>
                <w:i/>
                <w:sz w:val="24"/>
                <w:szCs w:val="24"/>
              </w:rPr>
            </w:pPr>
          </w:p>
        </w:tc>
      </w:tr>
      <w:tr w:rsidR="0090005D" w:rsidRPr="008977E6" w:rsidTr="00B41E2C">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5</w:t>
            </w:r>
          </w:p>
        </w:tc>
        <w:tc>
          <w:tcPr>
            <w:tcW w:w="2245"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-участие в инновационной деятельности (н</w:t>
            </w:r>
            <w:r w:rsidRPr="008977E6">
              <w:rPr>
                <w:rFonts w:ascii="Times New Roman" w:hAnsi="Times New Roman" w:cs="Times New Roman"/>
                <w:sz w:val="24"/>
                <w:szCs w:val="24"/>
              </w:rPr>
              <w:t>е</w:t>
            </w:r>
            <w:r w:rsidRPr="008977E6">
              <w:rPr>
                <w:rFonts w:ascii="Times New Roman" w:hAnsi="Times New Roman" w:cs="Times New Roman"/>
                <w:sz w:val="24"/>
                <w:szCs w:val="24"/>
              </w:rPr>
              <w:t>обходимо официальное подтверждение уч</w:t>
            </w:r>
            <w:r w:rsidRPr="008977E6">
              <w:rPr>
                <w:rFonts w:ascii="Times New Roman" w:hAnsi="Times New Roman" w:cs="Times New Roman"/>
                <w:sz w:val="24"/>
                <w:szCs w:val="24"/>
              </w:rPr>
              <w:t>а</w:t>
            </w:r>
            <w:r w:rsidRPr="008977E6">
              <w:rPr>
                <w:rFonts w:ascii="Times New Roman" w:hAnsi="Times New Roman" w:cs="Times New Roman"/>
                <w:sz w:val="24"/>
                <w:szCs w:val="24"/>
              </w:rPr>
              <w:t>стия официальными документами не ниже муниципального уровня)</w:t>
            </w:r>
          </w:p>
        </w:tc>
        <w:tc>
          <w:tcPr>
            <w:tcW w:w="518" w:type="pct"/>
          </w:tcPr>
          <w:p w:rsidR="0090005D" w:rsidRPr="008977E6" w:rsidRDefault="0090005D"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1115" w:type="pct"/>
            <w:gridSpan w:val="2"/>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принимает /не пр</w:t>
            </w:r>
            <w:r w:rsidRPr="008977E6">
              <w:rPr>
                <w:rFonts w:ascii="Times New Roman" w:hAnsi="Times New Roman" w:cs="Times New Roman"/>
                <w:sz w:val="24"/>
                <w:szCs w:val="24"/>
              </w:rPr>
              <w:t>и</w:t>
            </w:r>
            <w:r w:rsidRPr="008977E6">
              <w:rPr>
                <w:rFonts w:ascii="Times New Roman" w:hAnsi="Times New Roman" w:cs="Times New Roman"/>
                <w:sz w:val="24"/>
                <w:szCs w:val="24"/>
              </w:rPr>
              <w:t>нимает участия</w:t>
            </w:r>
          </w:p>
        </w:tc>
        <w:tc>
          <w:tcPr>
            <w:tcW w:w="859"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 раз в квартал на период уч</w:t>
            </w:r>
            <w:r w:rsidRPr="008977E6">
              <w:rPr>
                <w:rFonts w:ascii="Times New Roman" w:hAnsi="Times New Roman" w:cs="Times New Roman"/>
                <w:sz w:val="24"/>
                <w:szCs w:val="24"/>
              </w:rPr>
              <w:t>а</w:t>
            </w:r>
            <w:r w:rsidRPr="008977E6">
              <w:rPr>
                <w:rFonts w:ascii="Times New Roman" w:hAnsi="Times New Roman" w:cs="Times New Roman"/>
                <w:sz w:val="24"/>
                <w:szCs w:val="24"/>
              </w:rPr>
              <w:t>стия</w:t>
            </w:r>
          </w:p>
        </w:tc>
      </w:tr>
      <w:tr w:rsidR="0090005D" w:rsidRPr="008977E6" w:rsidTr="00B41E2C">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6</w:t>
            </w:r>
          </w:p>
        </w:tc>
        <w:tc>
          <w:tcPr>
            <w:tcW w:w="2245"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-реализация  творческой, исследовательской, проектной деятельности</w:t>
            </w:r>
            <w:r w:rsidR="00ED0283">
              <w:rPr>
                <w:rFonts w:ascii="Times New Roman" w:hAnsi="Times New Roman" w:cs="Times New Roman"/>
                <w:sz w:val="24"/>
                <w:szCs w:val="24"/>
              </w:rPr>
              <w:t xml:space="preserve"> (на уровне НПК)</w:t>
            </w:r>
            <w:r w:rsidRPr="008977E6">
              <w:rPr>
                <w:rFonts w:ascii="Times New Roman" w:hAnsi="Times New Roman" w:cs="Times New Roman"/>
                <w:sz w:val="24"/>
                <w:szCs w:val="24"/>
              </w:rPr>
              <w:t>, ведение экспериментальной работы;</w:t>
            </w: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-использование проектных методов в обуч</w:t>
            </w:r>
            <w:r w:rsidRPr="008977E6">
              <w:rPr>
                <w:rFonts w:ascii="Times New Roman" w:hAnsi="Times New Roman" w:cs="Times New Roman"/>
                <w:sz w:val="24"/>
                <w:szCs w:val="24"/>
              </w:rPr>
              <w:t>е</w:t>
            </w:r>
            <w:r w:rsidRPr="008977E6">
              <w:rPr>
                <w:rFonts w:ascii="Times New Roman" w:hAnsi="Times New Roman" w:cs="Times New Roman"/>
                <w:sz w:val="24"/>
                <w:szCs w:val="24"/>
              </w:rPr>
              <w:t>нии</w:t>
            </w:r>
          </w:p>
        </w:tc>
        <w:tc>
          <w:tcPr>
            <w:tcW w:w="518" w:type="pct"/>
          </w:tcPr>
          <w:p w:rsidR="0090005D" w:rsidRPr="008977E6" w:rsidRDefault="0090005D"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1115" w:type="pct"/>
            <w:gridSpan w:val="2"/>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принимает /не пр</w:t>
            </w:r>
            <w:r w:rsidRPr="008977E6">
              <w:rPr>
                <w:rFonts w:ascii="Times New Roman" w:hAnsi="Times New Roman" w:cs="Times New Roman"/>
                <w:sz w:val="24"/>
                <w:szCs w:val="24"/>
              </w:rPr>
              <w:t>и</w:t>
            </w:r>
            <w:r w:rsidRPr="008977E6">
              <w:rPr>
                <w:rFonts w:ascii="Times New Roman" w:hAnsi="Times New Roman" w:cs="Times New Roman"/>
                <w:sz w:val="24"/>
                <w:szCs w:val="24"/>
              </w:rPr>
              <w:t>нимает участия</w:t>
            </w:r>
            <w:r w:rsidR="00ED0283">
              <w:rPr>
                <w:rFonts w:ascii="Times New Roman" w:hAnsi="Times New Roman" w:cs="Times New Roman"/>
                <w:sz w:val="24"/>
                <w:szCs w:val="24"/>
              </w:rPr>
              <w:t xml:space="preserve"> (справка заместителя директора)</w:t>
            </w:r>
          </w:p>
        </w:tc>
        <w:tc>
          <w:tcPr>
            <w:tcW w:w="859" w:type="pct"/>
          </w:tcPr>
          <w:p w:rsidR="0090005D"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r w:rsidRPr="008977E6">
              <w:rPr>
                <w:rFonts w:ascii="Times New Roman" w:hAnsi="Times New Roman" w:cs="Times New Roman"/>
                <w:sz w:val="24"/>
                <w:szCs w:val="24"/>
              </w:rPr>
              <w:t xml:space="preserve"> </w:t>
            </w:r>
          </w:p>
        </w:tc>
      </w:tr>
      <w:tr w:rsidR="0090005D" w:rsidRPr="008977E6" w:rsidTr="00B41E2C">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7.</w:t>
            </w:r>
          </w:p>
        </w:tc>
        <w:tc>
          <w:tcPr>
            <w:tcW w:w="2245"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Работа по обобщению собственного педаг</w:t>
            </w:r>
            <w:r w:rsidRPr="008977E6">
              <w:rPr>
                <w:rFonts w:ascii="Times New Roman" w:hAnsi="Times New Roman" w:cs="Times New Roman"/>
                <w:sz w:val="24"/>
                <w:szCs w:val="24"/>
              </w:rPr>
              <w:t>о</w:t>
            </w:r>
            <w:r w:rsidRPr="008977E6">
              <w:rPr>
                <w:rFonts w:ascii="Times New Roman" w:hAnsi="Times New Roman" w:cs="Times New Roman"/>
                <w:sz w:val="24"/>
                <w:szCs w:val="24"/>
              </w:rPr>
              <w:t>гического опыта (аттестация)</w:t>
            </w:r>
          </w:p>
        </w:tc>
        <w:tc>
          <w:tcPr>
            <w:tcW w:w="518" w:type="pct"/>
          </w:tcPr>
          <w:p w:rsidR="0090005D" w:rsidRPr="008977E6" w:rsidRDefault="00252D70" w:rsidP="008977E6">
            <w:pPr>
              <w:spacing w:after="0" w:line="240" w:lineRule="auto"/>
              <w:jc w:val="center"/>
              <w:rPr>
                <w:rFonts w:ascii="Times New Roman" w:hAnsi="Times New Roman" w:cs="Times New Roman"/>
                <w:b/>
                <w:sz w:val="24"/>
                <w:szCs w:val="24"/>
              </w:rPr>
            </w:pPr>
            <w:r w:rsidRPr="00252D70">
              <w:rPr>
                <w:rFonts w:ascii="Times New Roman" w:hAnsi="Times New Roman" w:cs="Times New Roman"/>
                <w:sz w:val="24"/>
                <w:szCs w:val="24"/>
              </w:rPr>
              <w:t>до</w:t>
            </w:r>
            <w:r>
              <w:rPr>
                <w:rFonts w:ascii="Times New Roman" w:hAnsi="Times New Roman" w:cs="Times New Roman"/>
                <w:b/>
                <w:sz w:val="24"/>
                <w:szCs w:val="24"/>
              </w:rPr>
              <w:t xml:space="preserve"> </w:t>
            </w:r>
            <w:r w:rsidR="0090005D" w:rsidRPr="008977E6">
              <w:rPr>
                <w:rFonts w:ascii="Times New Roman" w:hAnsi="Times New Roman" w:cs="Times New Roman"/>
                <w:b/>
                <w:sz w:val="24"/>
                <w:szCs w:val="24"/>
              </w:rPr>
              <w:t>10</w:t>
            </w:r>
          </w:p>
        </w:tc>
        <w:tc>
          <w:tcPr>
            <w:tcW w:w="1115" w:type="pct"/>
            <w:gridSpan w:val="2"/>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участвует/не учас</w:t>
            </w:r>
            <w:r w:rsidRPr="008977E6">
              <w:rPr>
                <w:rFonts w:ascii="Times New Roman" w:hAnsi="Times New Roman" w:cs="Times New Roman"/>
                <w:sz w:val="24"/>
                <w:szCs w:val="24"/>
              </w:rPr>
              <w:t>т</w:t>
            </w:r>
            <w:r w:rsidRPr="008977E6">
              <w:rPr>
                <w:rFonts w:ascii="Times New Roman" w:hAnsi="Times New Roman" w:cs="Times New Roman"/>
                <w:sz w:val="24"/>
                <w:szCs w:val="24"/>
              </w:rPr>
              <w:t>вует</w:t>
            </w:r>
          </w:p>
        </w:tc>
        <w:tc>
          <w:tcPr>
            <w:tcW w:w="859" w:type="pct"/>
          </w:tcPr>
          <w:p w:rsidR="0090005D"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90005D" w:rsidRPr="008977E6" w:rsidTr="00B41E2C">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8.</w:t>
            </w:r>
          </w:p>
        </w:tc>
        <w:tc>
          <w:tcPr>
            <w:tcW w:w="2245"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Участие в профессиональных конкурсах (с</w:t>
            </w:r>
            <w:r w:rsidRPr="008977E6">
              <w:rPr>
                <w:rFonts w:ascii="Times New Roman" w:hAnsi="Times New Roman" w:cs="Times New Roman"/>
                <w:sz w:val="24"/>
                <w:szCs w:val="24"/>
              </w:rPr>
              <w:t>о</w:t>
            </w:r>
            <w:r w:rsidRPr="008977E6">
              <w:rPr>
                <w:rFonts w:ascii="Times New Roman" w:hAnsi="Times New Roman" w:cs="Times New Roman"/>
                <w:sz w:val="24"/>
                <w:szCs w:val="24"/>
              </w:rPr>
              <w:t>гласно уровня)</w:t>
            </w: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-школьный,</w:t>
            </w: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-муниципальный,</w:t>
            </w: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-региональный,</w:t>
            </w:r>
          </w:p>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-российский,</w:t>
            </w:r>
          </w:p>
        </w:tc>
        <w:tc>
          <w:tcPr>
            <w:tcW w:w="518" w:type="pct"/>
          </w:tcPr>
          <w:p w:rsidR="0090005D" w:rsidRPr="008977E6" w:rsidRDefault="0090005D" w:rsidP="008977E6">
            <w:pPr>
              <w:spacing w:after="0" w:line="240" w:lineRule="auto"/>
              <w:jc w:val="center"/>
              <w:rPr>
                <w:rFonts w:ascii="Times New Roman" w:hAnsi="Times New Roman" w:cs="Times New Roman"/>
                <w:b/>
                <w:sz w:val="24"/>
                <w:szCs w:val="24"/>
              </w:rPr>
            </w:pPr>
          </w:p>
          <w:p w:rsidR="0090005D" w:rsidRPr="008977E6" w:rsidRDefault="0090005D" w:rsidP="008977E6">
            <w:pPr>
              <w:spacing w:after="0" w:line="240" w:lineRule="auto"/>
              <w:jc w:val="center"/>
              <w:rPr>
                <w:rFonts w:ascii="Times New Roman" w:hAnsi="Times New Roman" w:cs="Times New Roman"/>
                <w:b/>
                <w:sz w:val="24"/>
                <w:szCs w:val="24"/>
              </w:rPr>
            </w:pPr>
          </w:p>
          <w:p w:rsidR="0090005D" w:rsidRPr="008977E6" w:rsidRDefault="0090005D"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p w:rsidR="0090005D" w:rsidRPr="008977E6" w:rsidRDefault="0090005D"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7</w:t>
            </w:r>
          </w:p>
          <w:p w:rsidR="0090005D" w:rsidRPr="008977E6" w:rsidRDefault="0090005D"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p w:rsidR="0090005D" w:rsidRPr="008977E6" w:rsidRDefault="0090005D"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15</w:t>
            </w:r>
          </w:p>
        </w:tc>
        <w:tc>
          <w:tcPr>
            <w:tcW w:w="1115" w:type="pct"/>
            <w:gridSpan w:val="2"/>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участвует/не учас</w:t>
            </w:r>
            <w:r w:rsidRPr="008977E6">
              <w:rPr>
                <w:rFonts w:ascii="Times New Roman" w:hAnsi="Times New Roman" w:cs="Times New Roman"/>
                <w:sz w:val="24"/>
                <w:szCs w:val="24"/>
              </w:rPr>
              <w:t>т</w:t>
            </w:r>
            <w:r w:rsidRPr="008977E6">
              <w:rPr>
                <w:rFonts w:ascii="Times New Roman" w:hAnsi="Times New Roman" w:cs="Times New Roman"/>
                <w:sz w:val="24"/>
                <w:szCs w:val="24"/>
              </w:rPr>
              <w:t>вует</w:t>
            </w:r>
          </w:p>
        </w:tc>
        <w:tc>
          <w:tcPr>
            <w:tcW w:w="859" w:type="pct"/>
          </w:tcPr>
          <w:p w:rsidR="0090005D" w:rsidRPr="008977E6" w:rsidRDefault="00B41E2C"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r w:rsidRPr="008977E6">
              <w:rPr>
                <w:rFonts w:ascii="Times New Roman" w:hAnsi="Times New Roman" w:cs="Times New Roman"/>
                <w:sz w:val="24"/>
                <w:szCs w:val="24"/>
              </w:rPr>
              <w:t xml:space="preserve"> </w:t>
            </w:r>
          </w:p>
        </w:tc>
      </w:tr>
      <w:tr w:rsidR="0090005D" w:rsidRPr="008977E6" w:rsidTr="00B41E2C">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9.</w:t>
            </w:r>
          </w:p>
        </w:tc>
        <w:tc>
          <w:tcPr>
            <w:tcW w:w="2245" w:type="pct"/>
          </w:tcPr>
          <w:p w:rsidR="0090005D" w:rsidRPr="008977E6" w:rsidRDefault="0090005D" w:rsidP="00F70F2B">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w:t>
            </w:r>
            <w:r w:rsidR="00F70F2B">
              <w:rPr>
                <w:rFonts w:ascii="Times New Roman" w:hAnsi="Times New Roman" w:cs="Times New Roman"/>
                <w:sz w:val="24"/>
                <w:szCs w:val="24"/>
              </w:rPr>
              <w:t xml:space="preserve">астие в работе школьного сайта(ведение </w:t>
            </w:r>
            <w:r w:rsidR="007C4AE6" w:rsidRPr="008977E6">
              <w:rPr>
                <w:rFonts w:ascii="Times New Roman" w:hAnsi="Times New Roman" w:cs="Times New Roman"/>
                <w:sz w:val="24"/>
                <w:szCs w:val="24"/>
              </w:rPr>
              <w:t xml:space="preserve">блогов, </w:t>
            </w:r>
            <w:r w:rsidR="00F70F2B">
              <w:rPr>
                <w:rFonts w:ascii="Times New Roman" w:hAnsi="Times New Roman" w:cs="Times New Roman"/>
                <w:sz w:val="24"/>
                <w:szCs w:val="24"/>
              </w:rPr>
              <w:t xml:space="preserve">электронных газет, </w:t>
            </w:r>
            <w:r w:rsidR="007C4AE6" w:rsidRPr="008977E6">
              <w:rPr>
                <w:rFonts w:ascii="Times New Roman" w:hAnsi="Times New Roman" w:cs="Times New Roman"/>
                <w:sz w:val="24"/>
                <w:szCs w:val="24"/>
              </w:rPr>
              <w:t>страниц классов</w:t>
            </w:r>
            <w:r w:rsidR="00F70F2B">
              <w:rPr>
                <w:rFonts w:ascii="Times New Roman" w:hAnsi="Times New Roman" w:cs="Times New Roman"/>
                <w:sz w:val="24"/>
                <w:szCs w:val="24"/>
              </w:rPr>
              <w:t xml:space="preserve">), </w:t>
            </w:r>
            <w:r w:rsidR="00197721">
              <w:rPr>
                <w:rFonts w:ascii="Times New Roman" w:hAnsi="Times New Roman" w:cs="Times New Roman"/>
                <w:sz w:val="24"/>
                <w:szCs w:val="24"/>
              </w:rPr>
              <w:t xml:space="preserve">работа на </w:t>
            </w:r>
            <w:r w:rsidR="00F70F2B">
              <w:rPr>
                <w:rFonts w:ascii="Times New Roman" w:hAnsi="Times New Roman" w:cs="Times New Roman"/>
                <w:sz w:val="24"/>
                <w:szCs w:val="24"/>
              </w:rPr>
              <w:t>электронных образовательных площадках(Якласс, учи.ру, фоксфорд и др.)</w:t>
            </w:r>
          </w:p>
        </w:tc>
        <w:tc>
          <w:tcPr>
            <w:tcW w:w="518" w:type="pct"/>
          </w:tcPr>
          <w:p w:rsidR="0090005D" w:rsidRPr="008977E6" w:rsidRDefault="00F70F2B" w:rsidP="008977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115" w:type="pct"/>
            <w:gridSpan w:val="2"/>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участвует/не учас</w:t>
            </w:r>
            <w:r w:rsidRPr="008977E6">
              <w:rPr>
                <w:rFonts w:ascii="Times New Roman" w:hAnsi="Times New Roman" w:cs="Times New Roman"/>
                <w:sz w:val="24"/>
                <w:szCs w:val="24"/>
              </w:rPr>
              <w:t>т</w:t>
            </w:r>
            <w:r w:rsidRPr="008977E6">
              <w:rPr>
                <w:rFonts w:ascii="Times New Roman" w:hAnsi="Times New Roman" w:cs="Times New Roman"/>
                <w:sz w:val="24"/>
                <w:szCs w:val="24"/>
              </w:rPr>
              <w:t>вует</w:t>
            </w:r>
          </w:p>
        </w:tc>
        <w:tc>
          <w:tcPr>
            <w:tcW w:w="859"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90005D" w:rsidRPr="008977E6" w:rsidRDefault="0090005D" w:rsidP="008977E6">
            <w:pPr>
              <w:spacing w:after="0" w:line="240" w:lineRule="auto"/>
              <w:rPr>
                <w:rFonts w:ascii="Times New Roman" w:hAnsi="Times New Roman" w:cs="Times New Roman"/>
                <w:sz w:val="24"/>
                <w:szCs w:val="24"/>
              </w:rPr>
            </w:pPr>
          </w:p>
        </w:tc>
      </w:tr>
      <w:tr w:rsidR="0090005D" w:rsidRPr="008977E6" w:rsidTr="00B41E2C">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10.</w:t>
            </w:r>
          </w:p>
        </w:tc>
        <w:tc>
          <w:tcPr>
            <w:tcW w:w="2245" w:type="pct"/>
          </w:tcPr>
          <w:p w:rsidR="0090005D" w:rsidRDefault="0090005D" w:rsidP="00F70F2B">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Создание или участие в создании основной общеобразовательной программ</w:t>
            </w:r>
            <w:r w:rsidR="00F70F2B">
              <w:rPr>
                <w:rFonts w:ascii="Times New Roman" w:hAnsi="Times New Roman" w:cs="Times New Roman"/>
                <w:sz w:val="24"/>
                <w:szCs w:val="24"/>
              </w:rPr>
              <w:t>ы</w:t>
            </w:r>
            <w:r w:rsidRPr="008977E6">
              <w:rPr>
                <w:rFonts w:ascii="Times New Roman" w:hAnsi="Times New Roman" w:cs="Times New Roman"/>
                <w:sz w:val="24"/>
                <w:szCs w:val="24"/>
              </w:rPr>
              <w:t>, адаптир</w:t>
            </w:r>
            <w:r w:rsidRPr="008977E6">
              <w:rPr>
                <w:rFonts w:ascii="Times New Roman" w:hAnsi="Times New Roman" w:cs="Times New Roman"/>
                <w:sz w:val="24"/>
                <w:szCs w:val="24"/>
              </w:rPr>
              <w:t>о</w:t>
            </w:r>
            <w:r w:rsidRPr="008977E6">
              <w:rPr>
                <w:rFonts w:ascii="Times New Roman" w:hAnsi="Times New Roman" w:cs="Times New Roman"/>
                <w:sz w:val="24"/>
                <w:szCs w:val="24"/>
              </w:rPr>
              <w:t>ванной основной общеобразовательной пр</w:t>
            </w:r>
            <w:r w:rsidRPr="008977E6">
              <w:rPr>
                <w:rFonts w:ascii="Times New Roman" w:hAnsi="Times New Roman" w:cs="Times New Roman"/>
                <w:sz w:val="24"/>
                <w:szCs w:val="24"/>
              </w:rPr>
              <w:t>о</w:t>
            </w:r>
            <w:r w:rsidRPr="008977E6">
              <w:rPr>
                <w:rFonts w:ascii="Times New Roman" w:hAnsi="Times New Roman" w:cs="Times New Roman"/>
                <w:sz w:val="24"/>
                <w:szCs w:val="24"/>
              </w:rPr>
              <w:t>грамм</w:t>
            </w:r>
            <w:r w:rsidR="00F70F2B">
              <w:rPr>
                <w:rFonts w:ascii="Times New Roman" w:hAnsi="Times New Roman" w:cs="Times New Roman"/>
                <w:sz w:val="24"/>
                <w:szCs w:val="24"/>
              </w:rPr>
              <w:t>ы</w:t>
            </w:r>
            <w:r w:rsidRPr="008977E6">
              <w:rPr>
                <w:rFonts w:ascii="Times New Roman" w:hAnsi="Times New Roman" w:cs="Times New Roman"/>
                <w:sz w:val="24"/>
                <w:szCs w:val="24"/>
              </w:rPr>
              <w:t>,  авторской программы (по  учебной или внеурочной деятельности)</w:t>
            </w:r>
          </w:p>
          <w:p w:rsidR="005B369B" w:rsidRDefault="005B369B" w:rsidP="00F70F2B">
            <w:pPr>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работе аттестационной комиссии, комиссии по защите проектов.</w:t>
            </w:r>
          </w:p>
          <w:p w:rsidR="00252D70" w:rsidRPr="008977E6" w:rsidRDefault="00252D70" w:rsidP="00F70F2B">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Качественная подготовка обучающихся к ОГЭ (ведение консультаций в отсутствии их  в учебном плане)</w:t>
            </w:r>
          </w:p>
        </w:tc>
        <w:tc>
          <w:tcPr>
            <w:tcW w:w="518" w:type="pct"/>
          </w:tcPr>
          <w:p w:rsidR="0090005D" w:rsidRPr="008977E6" w:rsidRDefault="0090005D" w:rsidP="008977E6">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3</w:t>
            </w:r>
          </w:p>
        </w:tc>
        <w:tc>
          <w:tcPr>
            <w:tcW w:w="1115" w:type="pct"/>
            <w:gridSpan w:val="2"/>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участвует/не учас</w:t>
            </w:r>
            <w:r w:rsidRPr="008977E6">
              <w:rPr>
                <w:rFonts w:ascii="Times New Roman" w:hAnsi="Times New Roman" w:cs="Times New Roman"/>
                <w:sz w:val="24"/>
                <w:szCs w:val="24"/>
              </w:rPr>
              <w:t>т</w:t>
            </w:r>
            <w:r w:rsidRPr="008977E6">
              <w:rPr>
                <w:rFonts w:ascii="Times New Roman" w:hAnsi="Times New Roman" w:cs="Times New Roman"/>
                <w:sz w:val="24"/>
                <w:szCs w:val="24"/>
              </w:rPr>
              <w:t>вует</w:t>
            </w:r>
          </w:p>
        </w:tc>
        <w:tc>
          <w:tcPr>
            <w:tcW w:w="859" w:type="pct"/>
          </w:tcPr>
          <w:p w:rsidR="0090005D" w:rsidRPr="008977E6" w:rsidRDefault="0090005D" w:rsidP="008977E6">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 раз в ква</w:t>
            </w:r>
            <w:r w:rsidRPr="008977E6">
              <w:rPr>
                <w:rFonts w:ascii="Times New Roman" w:hAnsi="Times New Roman" w:cs="Times New Roman"/>
                <w:sz w:val="24"/>
                <w:szCs w:val="24"/>
              </w:rPr>
              <w:t>р</w:t>
            </w:r>
            <w:r w:rsidRPr="008977E6">
              <w:rPr>
                <w:rFonts w:ascii="Times New Roman" w:hAnsi="Times New Roman" w:cs="Times New Roman"/>
                <w:sz w:val="24"/>
                <w:szCs w:val="24"/>
              </w:rPr>
              <w:t>тал</w:t>
            </w:r>
            <w:r w:rsidR="005B369B">
              <w:rPr>
                <w:rFonts w:ascii="Times New Roman" w:hAnsi="Times New Roman" w:cs="Times New Roman"/>
                <w:sz w:val="24"/>
                <w:szCs w:val="24"/>
              </w:rPr>
              <w:t>(на период участия)</w:t>
            </w:r>
          </w:p>
          <w:p w:rsidR="0090005D" w:rsidRPr="008977E6" w:rsidRDefault="0090005D" w:rsidP="008977E6">
            <w:pPr>
              <w:spacing w:after="0" w:line="240" w:lineRule="auto"/>
              <w:rPr>
                <w:rFonts w:ascii="Times New Roman" w:hAnsi="Times New Roman" w:cs="Times New Roman"/>
                <w:sz w:val="24"/>
                <w:szCs w:val="24"/>
              </w:rPr>
            </w:pPr>
          </w:p>
        </w:tc>
      </w:tr>
      <w:tr w:rsidR="0090005D" w:rsidRPr="008977E6" w:rsidTr="009C2B2C">
        <w:tc>
          <w:tcPr>
            <w:tcW w:w="263" w:type="pct"/>
          </w:tcPr>
          <w:p w:rsidR="0090005D" w:rsidRPr="008977E6" w:rsidRDefault="0090005D" w:rsidP="00C35644">
            <w:pPr>
              <w:spacing w:after="0" w:line="240" w:lineRule="auto"/>
              <w:rPr>
                <w:rFonts w:ascii="Times New Roman" w:hAnsi="Times New Roman" w:cs="Times New Roman"/>
                <w:b/>
                <w:sz w:val="24"/>
                <w:szCs w:val="24"/>
              </w:rPr>
            </w:pPr>
          </w:p>
        </w:tc>
        <w:tc>
          <w:tcPr>
            <w:tcW w:w="4737" w:type="pct"/>
            <w:gridSpan w:val="5"/>
          </w:tcPr>
          <w:p w:rsidR="0090005D" w:rsidRPr="008977E6" w:rsidRDefault="0090005D" w:rsidP="00C35644">
            <w:pPr>
              <w:spacing w:after="0" w:line="240" w:lineRule="auto"/>
              <w:rPr>
                <w:rFonts w:ascii="Times New Roman" w:hAnsi="Times New Roman" w:cs="Times New Roman"/>
                <w:b/>
                <w:i/>
                <w:sz w:val="24"/>
                <w:szCs w:val="24"/>
              </w:rPr>
            </w:pPr>
            <w:r w:rsidRPr="008977E6">
              <w:rPr>
                <w:rFonts w:ascii="Times New Roman" w:hAnsi="Times New Roman" w:cs="Times New Roman"/>
                <w:b/>
                <w:sz w:val="24"/>
                <w:szCs w:val="24"/>
              </w:rPr>
              <w:t>Результативность деятельности учителя в качестве классного руководителя</w:t>
            </w:r>
          </w:p>
        </w:tc>
      </w:tr>
      <w:tr w:rsidR="0090005D" w:rsidRPr="008977E6" w:rsidTr="009C2B2C">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11.</w:t>
            </w:r>
          </w:p>
        </w:tc>
        <w:tc>
          <w:tcPr>
            <w:tcW w:w="2245"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Подготовка и проведение внеклассных м</w:t>
            </w:r>
            <w:r w:rsidRPr="008977E6">
              <w:rPr>
                <w:rFonts w:ascii="Times New Roman" w:hAnsi="Times New Roman" w:cs="Times New Roman"/>
                <w:sz w:val="24"/>
                <w:szCs w:val="24"/>
              </w:rPr>
              <w:t>е</w:t>
            </w:r>
            <w:r w:rsidRPr="008977E6">
              <w:rPr>
                <w:rFonts w:ascii="Times New Roman" w:hAnsi="Times New Roman" w:cs="Times New Roman"/>
                <w:sz w:val="24"/>
                <w:szCs w:val="24"/>
              </w:rPr>
              <w:t>роприятий (согласно уровня)</w:t>
            </w:r>
          </w:p>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-школьный,</w:t>
            </w:r>
          </w:p>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-муниципальный и др.</w:t>
            </w:r>
          </w:p>
        </w:tc>
        <w:tc>
          <w:tcPr>
            <w:tcW w:w="518" w:type="pct"/>
          </w:tcPr>
          <w:p w:rsidR="0090005D" w:rsidRPr="008977E6" w:rsidRDefault="0090005D" w:rsidP="00C35644">
            <w:pPr>
              <w:spacing w:after="0" w:line="240" w:lineRule="auto"/>
              <w:jc w:val="center"/>
              <w:rPr>
                <w:rFonts w:ascii="Times New Roman" w:hAnsi="Times New Roman" w:cs="Times New Roman"/>
                <w:b/>
                <w:sz w:val="24"/>
                <w:szCs w:val="24"/>
              </w:rPr>
            </w:pPr>
          </w:p>
          <w:p w:rsidR="0090005D" w:rsidRPr="008977E6" w:rsidRDefault="0090005D" w:rsidP="00C35644">
            <w:pPr>
              <w:spacing w:after="0" w:line="240" w:lineRule="auto"/>
              <w:jc w:val="center"/>
              <w:rPr>
                <w:rFonts w:ascii="Times New Roman" w:hAnsi="Times New Roman" w:cs="Times New Roman"/>
                <w:b/>
                <w:sz w:val="24"/>
                <w:szCs w:val="24"/>
              </w:rPr>
            </w:pPr>
          </w:p>
          <w:p w:rsidR="0090005D" w:rsidRPr="008977E6" w:rsidRDefault="0090005D"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3</w:t>
            </w:r>
          </w:p>
          <w:p w:rsidR="0090005D" w:rsidRPr="008977E6" w:rsidRDefault="0090005D"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1080"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экспертная оценка</w:t>
            </w:r>
            <w:r w:rsidR="00ED0283">
              <w:rPr>
                <w:rFonts w:ascii="Times New Roman" w:hAnsi="Times New Roman" w:cs="Times New Roman"/>
                <w:sz w:val="24"/>
                <w:szCs w:val="24"/>
              </w:rPr>
              <w:t xml:space="preserve"> заместителя дире</w:t>
            </w:r>
            <w:r w:rsidR="00ED0283">
              <w:rPr>
                <w:rFonts w:ascii="Times New Roman" w:hAnsi="Times New Roman" w:cs="Times New Roman"/>
                <w:sz w:val="24"/>
                <w:szCs w:val="24"/>
              </w:rPr>
              <w:t>к</w:t>
            </w:r>
            <w:r w:rsidR="00ED0283">
              <w:rPr>
                <w:rFonts w:ascii="Times New Roman" w:hAnsi="Times New Roman" w:cs="Times New Roman"/>
                <w:sz w:val="24"/>
                <w:szCs w:val="24"/>
              </w:rPr>
              <w:t>тора по ВР</w:t>
            </w:r>
          </w:p>
          <w:p w:rsidR="0090005D" w:rsidRPr="008977E6" w:rsidRDefault="0090005D" w:rsidP="00C35644">
            <w:pPr>
              <w:spacing w:after="0" w:line="240" w:lineRule="auto"/>
              <w:rPr>
                <w:rFonts w:ascii="Times New Roman" w:hAnsi="Times New Roman" w:cs="Times New Roman"/>
                <w:b/>
                <w:i/>
                <w:sz w:val="24"/>
                <w:szCs w:val="24"/>
              </w:rPr>
            </w:pPr>
          </w:p>
        </w:tc>
        <w:tc>
          <w:tcPr>
            <w:tcW w:w="894" w:type="pct"/>
            <w:gridSpan w:val="2"/>
          </w:tcPr>
          <w:p w:rsidR="0090005D" w:rsidRPr="008977E6" w:rsidRDefault="0090005D" w:rsidP="00C35644">
            <w:pPr>
              <w:spacing w:after="0" w:line="240" w:lineRule="auto"/>
              <w:rPr>
                <w:rFonts w:ascii="Times New Roman" w:hAnsi="Times New Roman" w:cs="Times New Roman"/>
                <w:b/>
                <w:i/>
                <w:sz w:val="24"/>
                <w:szCs w:val="24"/>
              </w:rPr>
            </w:pPr>
            <w:r w:rsidRPr="008977E6">
              <w:rPr>
                <w:rFonts w:ascii="Times New Roman" w:hAnsi="Times New Roman" w:cs="Times New Roman"/>
                <w:sz w:val="24"/>
                <w:szCs w:val="24"/>
              </w:rPr>
              <w:t>1раз в квартал</w:t>
            </w:r>
          </w:p>
        </w:tc>
      </w:tr>
      <w:tr w:rsidR="0090005D" w:rsidRPr="008977E6" w:rsidTr="009C2B2C">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12.</w:t>
            </w:r>
          </w:p>
        </w:tc>
        <w:tc>
          <w:tcPr>
            <w:tcW w:w="2245" w:type="pct"/>
          </w:tcPr>
          <w:p w:rsidR="0090005D" w:rsidRPr="008977E6" w:rsidRDefault="0090005D" w:rsidP="00F70F2B">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Использование информационно-коммуникативных технологий внеурочной деятельности с классом (классная </w:t>
            </w:r>
            <w:r w:rsidRPr="008977E6">
              <w:rPr>
                <w:rFonts w:ascii="Times New Roman" w:hAnsi="Times New Roman" w:cs="Times New Roman"/>
                <w:sz w:val="24"/>
                <w:szCs w:val="24"/>
                <w:lang w:val="en-US"/>
              </w:rPr>
              <w:t>web</w:t>
            </w:r>
            <w:r w:rsidRPr="008977E6">
              <w:rPr>
                <w:rFonts w:ascii="Times New Roman" w:hAnsi="Times New Roman" w:cs="Times New Roman"/>
                <w:sz w:val="24"/>
                <w:szCs w:val="24"/>
              </w:rPr>
              <w:t xml:space="preserve"> –страница, участие в сетевых проект</w:t>
            </w:r>
            <w:r w:rsidR="00F70F2B">
              <w:rPr>
                <w:rFonts w:ascii="Times New Roman" w:hAnsi="Times New Roman" w:cs="Times New Roman"/>
                <w:sz w:val="24"/>
                <w:szCs w:val="24"/>
              </w:rPr>
              <w:t>ах со школьниками и родителями</w:t>
            </w:r>
            <w:r w:rsidRPr="008977E6">
              <w:rPr>
                <w:rFonts w:ascii="Times New Roman" w:hAnsi="Times New Roman" w:cs="Times New Roman"/>
                <w:sz w:val="24"/>
                <w:szCs w:val="24"/>
              </w:rPr>
              <w:t>)</w:t>
            </w:r>
          </w:p>
        </w:tc>
        <w:tc>
          <w:tcPr>
            <w:tcW w:w="518" w:type="pct"/>
            <w:vAlign w:val="center"/>
          </w:tcPr>
          <w:p w:rsidR="0090005D" w:rsidRPr="008977E6" w:rsidRDefault="00F70F2B" w:rsidP="00C356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080" w:type="pct"/>
            <w:vAlign w:val="center"/>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p w:rsidR="0090005D" w:rsidRPr="008977E6" w:rsidRDefault="0090005D" w:rsidP="00C35644">
            <w:pPr>
              <w:spacing w:after="0" w:line="240" w:lineRule="auto"/>
              <w:rPr>
                <w:rFonts w:ascii="Times New Roman" w:hAnsi="Times New Roman" w:cs="Times New Roman"/>
                <w:sz w:val="24"/>
                <w:szCs w:val="24"/>
              </w:rPr>
            </w:pPr>
          </w:p>
        </w:tc>
        <w:tc>
          <w:tcPr>
            <w:tcW w:w="894" w:type="pct"/>
            <w:gridSpan w:val="2"/>
            <w:vAlign w:val="center"/>
          </w:tcPr>
          <w:p w:rsidR="0090005D" w:rsidRPr="008977E6" w:rsidRDefault="00B41E2C"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90005D" w:rsidRPr="008977E6" w:rsidTr="00BC0E39">
        <w:trPr>
          <w:trHeight w:val="3473"/>
        </w:trPr>
        <w:tc>
          <w:tcPr>
            <w:tcW w:w="263"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13</w:t>
            </w:r>
          </w:p>
        </w:tc>
        <w:tc>
          <w:tcPr>
            <w:tcW w:w="2245" w:type="pct"/>
          </w:tcPr>
          <w:p w:rsidR="0090005D" w:rsidRPr="008977E6" w:rsidRDefault="0090005D" w:rsidP="00BC0E39">
            <w:pPr>
              <w:spacing w:line="240" w:lineRule="auto"/>
              <w:jc w:val="both"/>
              <w:rPr>
                <w:rFonts w:ascii="Times New Roman" w:hAnsi="Times New Roman" w:cs="Times New Roman"/>
                <w:sz w:val="24"/>
                <w:szCs w:val="24"/>
              </w:rPr>
            </w:pPr>
            <w:r w:rsidRPr="008977E6">
              <w:rPr>
                <w:rFonts w:ascii="Times New Roman" w:hAnsi="Times New Roman" w:cs="Times New Roman"/>
                <w:sz w:val="24"/>
                <w:szCs w:val="24"/>
              </w:rPr>
              <w:t>Участие учащихся класса в различных видах внеурочной деятельности (общешкольные мероприятия)</w:t>
            </w:r>
          </w:p>
          <w:p w:rsidR="0090005D" w:rsidRPr="008977E6" w:rsidRDefault="0090005D" w:rsidP="00BC0E39">
            <w:pPr>
              <w:spacing w:line="240" w:lineRule="auto"/>
              <w:jc w:val="both"/>
              <w:rPr>
                <w:rFonts w:ascii="Times New Roman" w:hAnsi="Times New Roman" w:cs="Times New Roman"/>
                <w:sz w:val="24"/>
                <w:szCs w:val="24"/>
              </w:rPr>
            </w:pPr>
          </w:p>
          <w:p w:rsidR="0090005D" w:rsidRPr="008977E6" w:rsidRDefault="0090005D" w:rsidP="00BC0E39">
            <w:pPr>
              <w:spacing w:line="240" w:lineRule="auto"/>
              <w:rPr>
                <w:rFonts w:ascii="Times New Roman" w:hAnsi="Times New Roman" w:cs="Times New Roman"/>
                <w:sz w:val="24"/>
                <w:szCs w:val="24"/>
              </w:rPr>
            </w:pPr>
          </w:p>
        </w:tc>
        <w:tc>
          <w:tcPr>
            <w:tcW w:w="518" w:type="pct"/>
          </w:tcPr>
          <w:p w:rsidR="0090005D" w:rsidRPr="008977E6" w:rsidRDefault="0090005D" w:rsidP="00BC0E39">
            <w:pPr>
              <w:spacing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xml:space="preserve">до </w:t>
            </w:r>
            <w:r w:rsidR="00197721">
              <w:rPr>
                <w:rFonts w:ascii="Times New Roman" w:hAnsi="Times New Roman" w:cs="Times New Roman"/>
                <w:b/>
                <w:sz w:val="24"/>
                <w:szCs w:val="24"/>
              </w:rPr>
              <w:t>5</w:t>
            </w:r>
          </w:p>
          <w:p w:rsidR="0090005D" w:rsidRPr="008977E6" w:rsidRDefault="0090005D" w:rsidP="00BC0E39">
            <w:pPr>
              <w:spacing w:line="240" w:lineRule="auto"/>
              <w:jc w:val="center"/>
              <w:rPr>
                <w:rFonts w:ascii="Times New Roman" w:hAnsi="Times New Roman" w:cs="Times New Roman"/>
                <w:b/>
                <w:sz w:val="24"/>
                <w:szCs w:val="24"/>
              </w:rPr>
            </w:pPr>
          </w:p>
          <w:p w:rsidR="0090005D" w:rsidRPr="008977E6" w:rsidRDefault="0090005D" w:rsidP="00BC0E39">
            <w:pPr>
              <w:spacing w:line="240" w:lineRule="auto"/>
              <w:jc w:val="center"/>
              <w:rPr>
                <w:rFonts w:ascii="Times New Roman" w:hAnsi="Times New Roman" w:cs="Times New Roman"/>
                <w:b/>
                <w:sz w:val="24"/>
                <w:szCs w:val="24"/>
              </w:rPr>
            </w:pPr>
          </w:p>
          <w:p w:rsidR="0090005D" w:rsidRPr="008977E6" w:rsidRDefault="0090005D" w:rsidP="00BC0E39">
            <w:pPr>
              <w:spacing w:line="240" w:lineRule="auto"/>
              <w:jc w:val="center"/>
              <w:rPr>
                <w:rFonts w:ascii="Times New Roman" w:hAnsi="Times New Roman" w:cs="Times New Roman"/>
                <w:b/>
                <w:sz w:val="24"/>
                <w:szCs w:val="24"/>
              </w:rPr>
            </w:pPr>
          </w:p>
          <w:p w:rsidR="0090005D" w:rsidRPr="008977E6" w:rsidRDefault="0090005D" w:rsidP="00BC0E39">
            <w:pPr>
              <w:spacing w:line="240" w:lineRule="auto"/>
              <w:jc w:val="center"/>
              <w:rPr>
                <w:rFonts w:ascii="Times New Roman" w:hAnsi="Times New Roman" w:cs="Times New Roman"/>
                <w:b/>
                <w:sz w:val="24"/>
                <w:szCs w:val="24"/>
              </w:rPr>
            </w:pPr>
          </w:p>
          <w:p w:rsidR="0090005D" w:rsidRPr="008977E6" w:rsidRDefault="0090005D" w:rsidP="00BC0E39">
            <w:pPr>
              <w:spacing w:line="240" w:lineRule="auto"/>
              <w:jc w:val="center"/>
              <w:rPr>
                <w:rFonts w:ascii="Times New Roman" w:hAnsi="Times New Roman" w:cs="Times New Roman"/>
                <w:b/>
                <w:sz w:val="24"/>
                <w:szCs w:val="24"/>
              </w:rPr>
            </w:pPr>
          </w:p>
          <w:p w:rsidR="0090005D" w:rsidRPr="008977E6" w:rsidRDefault="0090005D" w:rsidP="00BC0E39">
            <w:pPr>
              <w:spacing w:line="240" w:lineRule="auto"/>
              <w:jc w:val="center"/>
              <w:rPr>
                <w:rFonts w:ascii="Times New Roman" w:hAnsi="Times New Roman" w:cs="Times New Roman"/>
                <w:b/>
                <w:sz w:val="24"/>
                <w:szCs w:val="24"/>
              </w:rPr>
            </w:pPr>
          </w:p>
        </w:tc>
        <w:tc>
          <w:tcPr>
            <w:tcW w:w="1080" w:type="pct"/>
          </w:tcPr>
          <w:p w:rsidR="0090005D" w:rsidRPr="008977E6" w:rsidRDefault="0090005D" w:rsidP="00BC0E39">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u w:val="single"/>
              </w:rPr>
              <w:t>Приняло активное участие:</w:t>
            </w:r>
          </w:p>
          <w:p w:rsidR="0090005D" w:rsidRPr="008977E6" w:rsidRDefault="00197721" w:rsidP="00BC0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w:t>
            </w:r>
            <w:r w:rsidR="0090005D" w:rsidRPr="008977E6">
              <w:rPr>
                <w:rFonts w:ascii="Times New Roman" w:hAnsi="Times New Roman" w:cs="Times New Roman"/>
                <w:sz w:val="24"/>
                <w:szCs w:val="24"/>
              </w:rPr>
              <w:t>100% учащихся  - 5 баллов.</w:t>
            </w:r>
          </w:p>
          <w:p w:rsidR="0090005D" w:rsidRPr="008977E6" w:rsidRDefault="0090005D" w:rsidP="00BC0E39">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75-</w:t>
            </w:r>
            <w:r w:rsidR="00197721">
              <w:rPr>
                <w:rFonts w:ascii="Times New Roman" w:hAnsi="Times New Roman" w:cs="Times New Roman"/>
                <w:sz w:val="24"/>
                <w:szCs w:val="24"/>
              </w:rPr>
              <w:t>94</w:t>
            </w:r>
            <w:r w:rsidRPr="008977E6">
              <w:rPr>
                <w:rFonts w:ascii="Times New Roman" w:hAnsi="Times New Roman" w:cs="Times New Roman"/>
                <w:sz w:val="24"/>
                <w:szCs w:val="24"/>
              </w:rPr>
              <w:t>% учащихся – 3 балла.</w:t>
            </w:r>
          </w:p>
          <w:p w:rsidR="0090005D" w:rsidRPr="008977E6" w:rsidRDefault="0090005D" w:rsidP="00BC0E39">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50-74 % учащихся – 2 балла.</w:t>
            </w:r>
          </w:p>
          <w:p w:rsidR="0090005D" w:rsidRPr="008977E6" w:rsidRDefault="0090005D" w:rsidP="00BC0E39">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До 50 % - 1 балл</w:t>
            </w:r>
          </w:p>
          <w:p w:rsidR="0090005D" w:rsidRPr="008977E6" w:rsidRDefault="0090005D" w:rsidP="00BC0E39">
            <w:pPr>
              <w:spacing w:after="0" w:line="240" w:lineRule="auto"/>
              <w:jc w:val="both"/>
              <w:rPr>
                <w:rFonts w:ascii="Times New Roman" w:hAnsi="Times New Roman" w:cs="Times New Roman"/>
                <w:sz w:val="24"/>
                <w:szCs w:val="24"/>
                <w:u w:val="single"/>
              </w:rPr>
            </w:pPr>
            <w:r w:rsidRPr="008977E6">
              <w:rPr>
                <w:rFonts w:ascii="Times New Roman" w:hAnsi="Times New Roman" w:cs="Times New Roman"/>
                <w:sz w:val="24"/>
                <w:szCs w:val="24"/>
                <w:u w:val="single"/>
              </w:rPr>
              <w:t>Дополнительно:</w:t>
            </w:r>
          </w:p>
          <w:p w:rsidR="0090005D" w:rsidRPr="008977E6" w:rsidRDefault="0090005D" w:rsidP="00BC0E39">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 xml:space="preserve">1 место – </w:t>
            </w:r>
            <w:r w:rsidR="00197721">
              <w:rPr>
                <w:rFonts w:ascii="Times New Roman" w:hAnsi="Times New Roman" w:cs="Times New Roman"/>
                <w:sz w:val="24"/>
                <w:szCs w:val="24"/>
              </w:rPr>
              <w:t>3</w:t>
            </w:r>
            <w:r w:rsidRPr="008977E6">
              <w:rPr>
                <w:rFonts w:ascii="Times New Roman" w:hAnsi="Times New Roman" w:cs="Times New Roman"/>
                <w:sz w:val="24"/>
                <w:szCs w:val="24"/>
              </w:rPr>
              <w:t xml:space="preserve"> балла</w:t>
            </w:r>
          </w:p>
          <w:p w:rsidR="0090005D" w:rsidRPr="008977E6" w:rsidRDefault="0090005D" w:rsidP="00BC0E39">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 xml:space="preserve">2 место -  </w:t>
            </w:r>
            <w:r w:rsidR="00197721">
              <w:rPr>
                <w:rFonts w:ascii="Times New Roman" w:hAnsi="Times New Roman" w:cs="Times New Roman"/>
                <w:sz w:val="24"/>
                <w:szCs w:val="24"/>
              </w:rPr>
              <w:t xml:space="preserve">2 </w:t>
            </w:r>
            <w:r w:rsidRPr="008977E6">
              <w:rPr>
                <w:rFonts w:ascii="Times New Roman" w:hAnsi="Times New Roman" w:cs="Times New Roman"/>
                <w:sz w:val="24"/>
                <w:szCs w:val="24"/>
              </w:rPr>
              <w:t>балла</w:t>
            </w:r>
          </w:p>
          <w:p w:rsidR="0090005D" w:rsidRPr="008977E6" w:rsidRDefault="0090005D" w:rsidP="00197721">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 xml:space="preserve">3 место – </w:t>
            </w:r>
            <w:r w:rsidR="00197721">
              <w:rPr>
                <w:rFonts w:ascii="Times New Roman" w:hAnsi="Times New Roman" w:cs="Times New Roman"/>
                <w:sz w:val="24"/>
                <w:szCs w:val="24"/>
              </w:rPr>
              <w:t>1</w:t>
            </w:r>
            <w:r w:rsidRPr="008977E6">
              <w:rPr>
                <w:rFonts w:ascii="Times New Roman" w:hAnsi="Times New Roman" w:cs="Times New Roman"/>
                <w:sz w:val="24"/>
                <w:szCs w:val="24"/>
              </w:rPr>
              <w:t xml:space="preserve"> балла</w:t>
            </w:r>
          </w:p>
        </w:tc>
        <w:tc>
          <w:tcPr>
            <w:tcW w:w="894" w:type="pct"/>
            <w:gridSpan w:val="2"/>
            <w:vAlign w:val="center"/>
          </w:tcPr>
          <w:p w:rsidR="0090005D" w:rsidRPr="008977E6" w:rsidRDefault="00ED0283" w:rsidP="00C35644">
            <w:pPr>
              <w:spacing w:after="0" w:line="240" w:lineRule="auto"/>
              <w:rPr>
                <w:rFonts w:ascii="Times New Roman" w:hAnsi="Times New Roman" w:cs="Times New Roman"/>
                <w:sz w:val="24"/>
                <w:szCs w:val="24"/>
              </w:rPr>
            </w:pPr>
            <w:r>
              <w:rPr>
                <w:rFonts w:ascii="Times New Roman" w:hAnsi="Times New Roman" w:cs="Times New Roman"/>
                <w:sz w:val="24"/>
                <w:szCs w:val="24"/>
              </w:rPr>
              <w:t>1 раз в квартал</w:t>
            </w:r>
          </w:p>
        </w:tc>
      </w:tr>
      <w:tr w:rsidR="0090005D" w:rsidRPr="008977E6" w:rsidTr="009C2B2C">
        <w:tc>
          <w:tcPr>
            <w:tcW w:w="263" w:type="pct"/>
          </w:tcPr>
          <w:p w:rsidR="0090005D" w:rsidRPr="008977E6" w:rsidRDefault="0090005D" w:rsidP="00C35644">
            <w:pPr>
              <w:spacing w:after="0" w:line="240" w:lineRule="auto"/>
              <w:rPr>
                <w:rFonts w:ascii="Times New Roman" w:hAnsi="Times New Roman" w:cs="Times New Roman"/>
                <w:b/>
                <w:sz w:val="24"/>
                <w:szCs w:val="24"/>
              </w:rPr>
            </w:pPr>
          </w:p>
        </w:tc>
        <w:tc>
          <w:tcPr>
            <w:tcW w:w="3843" w:type="pct"/>
            <w:gridSpan w:val="3"/>
          </w:tcPr>
          <w:p w:rsidR="0090005D" w:rsidRPr="008977E6" w:rsidRDefault="0090005D" w:rsidP="00C35644">
            <w:pPr>
              <w:spacing w:after="0" w:line="240" w:lineRule="auto"/>
              <w:rPr>
                <w:rFonts w:ascii="Times New Roman" w:hAnsi="Times New Roman" w:cs="Times New Roman"/>
                <w:b/>
                <w:sz w:val="24"/>
                <w:szCs w:val="24"/>
              </w:rPr>
            </w:pPr>
            <w:r w:rsidRPr="008977E6">
              <w:rPr>
                <w:rFonts w:ascii="Times New Roman" w:hAnsi="Times New Roman" w:cs="Times New Roman"/>
                <w:b/>
                <w:sz w:val="24"/>
                <w:szCs w:val="24"/>
              </w:rPr>
              <w:t>Использование и сохранение учебно-материальной базы</w:t>
            </w:r>
          </w:p>
        </w:tc>
        <w:tc>
          <w:tcPr>
            <w:tcW w:w="894" w:type="pct"/>
            <w:gridSpan w:val="2"/>
          </w:tcPr>
          <w:p w:rsidR="0090005D" w:rsidRPr="008977E6" w:rsidRDefault="0090005D" w:rsidP="00C35644">
            <w:pPr>
              <w:spacing w:after="0" w:line="240" w:lineRule="auto"/>
              <w:rPr>
                <w:rFonts w:ascii="Times New Roman" w:hAnsi="Times New Roman" w:cs="Times New Roman"/>
                <w:b/>
                <w:sz w:val="24"/>
                <w:szCs w:val="24"/>
              </w:rPr>
            </w:pPr>
          </w:p>
        </w:tc>
      </w:tr>
      <w:tr w:rsidR="0090005D" w:rsidRPr="008977E6" w:rsidTr="009C2B2C">
        <w:trPr>
          <w:trHeight w:val="856"/>
        </w:trPr>
        <w:tc>
          <w:tcPr>
            <w:tcW w:w="263" w:type="pct"/>
          </w:tcPr>
          <w:p w:rsidR="0090005D" w:rsidRPr="008977E6" w:rsidRDefault="0090005D" w:rsidP="00BC0E39">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14.</w:t>
            </w:r>
          </w:p>
        </w:tc>
        <w:tc>
          <w:tcPr>
            <w:tcW w:w="2245"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-создание элементов образовательной и</w:t>
            </w:r>
            <w:r w:rsidRPr="008977E6">
              <w:rPr>
                <w:rFonts w:ascii="Times New Roman" w:hAnsi="Times New Roman" w:cs="Times New Roman"/>
                <w:sz w:val="24"/>
                <w:szCs w:val="24"/>
              </w:rPr>
              <w:t>н</w:t>
            </w:r>
            <w:r w:rsidRPr="008977E6">
              <w:rPr>
                <w:rFonts w:ascii="Times New Roman" w:hAnsi="Times New Roman" w:cs="Times New Roman"/>
                <w:sz w:val="24"/>
                <w:szCs w:val="24"/>
              </w:rPr>
              <w:t>фраструктуры (оформление кабинета, музея и т.д.)</w:t>
            </w:r>
          </w:p>
        </w:tc>
        <w:tc>
          <w:tcPr>
            <w:tcW w:w="518" w:type="pct"/>
          </w:tcPr>
          <w:p w:rsidR="0090005D" w:rsidRPr="008977E6" w:rsidRDefault="00907F5D" w:rsidP="00C356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080" w:type="pct"/>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согласно перспе</w:t>
            </w:r>
            <w:r w:rsidRPr="008977E6">
              <w:rPr>
                <w:rFonts w:ascii="Times New Roman" w:hAnsi="Times New Roman" w:cs="Times New Roman"/>
                <w:sz w:val="24"/>
                <w:szCs w:val="24"/>
              </w:rPr>
              <w:t>к</w:t>
            </w:r>
            <w:r w:rsidRPr="008977E6">
              <w:rPr>
                <w:rFonts w:ascii="Times New Roman" w:hAnsi="Times New Roman" w:cs="Times New Roman"/>
                <w:sz w:val="24"/>
                <w:szCs w:val="24"/>
              </w:rPr>
              <w:t>тивному плану;</w:t>
            </w:r>
          </w:p>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экспертная оценка</w:t>
            </w:r>
          </w:p>
        </w:tc>
        <w:tc>
          <w:tcPr>
            <w:tcW w:w="894" w:type="pct"/>
            <w:gridSpan w:val="2"/>
          </w:tcPr>
          <w:p w:rsidR="0090005D" w:rsidRPr="008977E6" w:rsidRDefault="0090005D"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2 раза в год</w:t>
            </w:r>
            <w:r w:rsidR="00ED0283">
              <w:rPr>
                <w:rFonts w:ascii="Times New Roman" w:hAnsi="Times New Roman" w:cs="Times New Roman"/>
                <w:sz w:val="24"/>
                <w:szCs w:val="24"/>
              </w:rPr>
              <w:t xml:space="preserve"> (д</w:t>
            </w:r>
            <w:r w:rsidR="00ED0283">
              <w:rPr>
                <w:rFonts w:ascii="Times New Roman" w:hAnsi="Times New Roman" w:cs="Times New Roman"/>
                <w:sz w:val="24"/>
                <w:szCs w:val="24"/>
              </w:rPr>
              <w:t>е</w:t>
            </w:r>
            <w:r w:rsidR="00ED0283">
              <w:rPr>
                <w:rFonts w:ascii="Times New Roman" w:hAnsi="Times New Roman" w:cs="Times New Roman"/>
                <w:sz w:val="24"/>
                <w:szCs w:val="24"/>
              </w:rPr>
              <w:t xml:space="preserve">кабрь, </w:t>
            </w:r>
            <w:r w:rsidR="00A410A8">
              <w:rPr>
                <w:rFonts w:ascii="Times New Roman" w:hAnsi="Times New Roman" w:cs="Times New Roman"/>
                <w:sz w:val="24"/>
                <w:szCs w:val="24"/>
              </w:rPr>
              <w:t>июль)</w:t>
            </w:r>
          </w:p>
        </w:tc>
      </w:tr>
      <w:tr w:rsidR="0090005D" w:rsidRPr="008977E6" w:rsidTr="009C2B2C">
        <w:trPr>
          <w:trHeight w:val="353"/>
        </w:trPr>
        <w:tc>
          <w:tcPr>
            <w:tcW w:w="263" w:type="pct"/>
          </w:tcPr>
          <w:p w:rsidR="0090005D" w:rsidRPr="008977E6" w:rsidRDefault="0090005D" w:rsidP="00C35644">
            <w:pPr>
              <w:spacing w:after="0" w:line="240" w:lineRule="auto"/>
              <w:rPr>
                <w:rFonts w:ascii="Times New Roman" w:hAnsi="Times New Roman" w:cs="Times New Roman"/>
                <w:sz w:val="24"/>
                <w:szCs w:val="24"/>
              </w:rPr>
            </w:pPr>
          </w:p>
        </w:tc>
        <w:tc>
          <w:tcPr>
            <w:tcW w:w="2245" w:type="pct"/>
          </w:tcPr>
          <w:p w:rsidR="0090005D" w:rsidRPr="008977E6" w:rsidRDefault="0090005D" w:rsidP="00C35644">
            <w:pPr>
              <w:spacing w:after="0" w:line="240" w:lineRule="auto"/>
              <w:rPr>
                <w:rFonts w:ascii="Times New Roman" w:hAnsi="Times New Roman" w:cs="Times New Roman"/>
                <w:sz w:val="24"/>
                <w:szCs w:val="24"/>
              </w:rPr>
            </w:pPr>
          </w:p>
        </w:tc>
        <w:tc>
          <w:tcPr>
            <w:tcW w:w="518" w:type="pct"/>
          </w:tcPr>
          <w:p w:rsidR="0090005D" w:rsidRPr="008977E6" w:rsidRDefault="0090005D"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100</w:t>
            </w:r>
          </w:p>
        </w:tc>
        <w:tc>
          <w:tcPr>
            <w:tcW w:w="1080" w:type="pct"/>
          </w:tcPr>
          <w:p w:rsidR="0090005D" w:rsidRPr="008977E6" w:rsidRDefault="0090005D" w:rsidP="00C35644">
            <w:pPr>
              <w:spacing w:after="0" w:line="240" w:lineRule="auto"/>
              <w:rPr>
                <w:rFonts w:ascii="Times New Roman" w:hAnsi="Times New Roman" w:cs="Times New Roman"/>
                <w:sz w:val="24"/>
                <w:szCs w:val="24"/>
              </w:rPr>
            </w:pPr>
          </w:p>
        </w:tc>
        <w:tc>
          <w:tcPr>
            <w:tcW w:w="894" w:type="pct"/>
            <w:gridSpan w:val="2"/>
          </w:tcPr>
          <w:p w:rsidR="0090005D" w:rsidRPr="008977E6" w:rsidRDefault="0090005D" w:rsidP="00C35644">
            <w:pPr>
              <w:spacing w:after="0" w:line="240" w:lineRule="auto"/>
              <w:rPr>
                <w:rFonts w:ascii="Times New Roman" w:hAnsi="Times New Roman" w:cs="Times New Roman"/>
                <w:sz w:val="24"/>
                <w:szCs w:val="24"/>
              </w:rPr>
            </w:pPr>
          </w:p>
        </w:tc>
      </w:tr>
    </w:tbl>
    <w:p w:rsidR="00C35644" w:rsidRPr="008977E6" w:rsidRDefault="00C35644" w:rsidP="00C35644">
      <w:pPr>
        <w:spacing w:after="0" w:line="240" w:lineRule="auto"/>
        <w:rPr>
          <w:rFonts w:ascii="Times New Roman" w:hAnsi="Times New Roman" w:cs="Times New Roman"/>
          <w:sz w:val="24"/>
          <w:szCs w:val="24"/>
        </w:rPr>
      </w:pPr>
    </w:p>
    <w:p w:rsidR="00C35644" w:rsidRPr="008977E6" w:rsidRDefault="00C35644" w:rsidP="00C35644">
      <w:pPr>
        <w:pStyle w:val="3"/>
        <w:spacing w:before="0" w:after="0"/>
        <w:ind w:firstLine="708"/>
        <w:rPr>
          <w:rFonts w:ascii="Times New Roman" w:hAnsi="Times New Roman" w:cs="Times New Roman"/>
          <w:b w:val="0"/>
          <w:sz w:val="28"/>
          <w:szCs w:val="24"/>
        </w:rPr>
      </w:pPr>
      <w:r w:rsidRPr="008977E6">
        <w:rPr>
          <w:rFonts w:ascii="Times New Roman" w:hAnsi="Times New Roman" w:cs="Times New Roman"/>
          <w:b w:val="0"/>
          <w:sz w:val="28"/>
          <w:szCs w:val="24"/>
        </w:rPr>
        <w:t>2.2. Воспитатель ГПД:</w:t>
      </w:r>
    </w:p>
    <w:tbl>
      <w:tblPr>
        <w:tblW w:w="51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5"/>
        <w:gridCol w:w="15"/>
        <w:gridCol w:w="4760"/>
        <w:gridCol w:w="6"/>
        <w:gridCol w:w="1108"/>
        <w:gridCol w:w="22"/>
        <w:gridCol w:w="60"/>
        <w:gridCol w:w="1940"/>
        <w:gridCol w:w="13"/>
        <w:gridCol w:w="2400"/>
      </w:tblGrid>
      <w:tr w:rsidR="00C35644" w:rsidRPr="008977E6" w:rsidTr="009C2B2C">
        <w:trPr>
          <w:trHeight w:val="853"/>
          <w:tblHeader/>
        </w:trPr>
        <w:tc>
          <w:tcPr>
            <w:tcW w:w="227" w:type="pct"/>
            <w:gridSpan w:val="2"/>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п/п</w:t>
            </w:r>
          </w:p>
        </w:tc>
        <w:tc>
          <w:tcPr>
            <w:tcW w:w="2204"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Показатель (составляющие)</w:t>
            </w:r>
          </w:p>
        </w:tc>
        <w:tc>
          <w:tcPr>
            <w:tcW w:w="526" w:type="pct"/>
            <w:gridSpan w:val="3"/>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Оценка до</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(баллы)</w:t>
            </w:r>
          </w:p>
        </w:tc>
        <w:tc>
          <w:tcPr>
            <w:tcW w:w="932" w:type="pct"/>
            <w:gridSpan w:val="3"/>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Метод измер</w:t>
            </w:r>
            <w:r w:rsidRPr="008977E6">
              <w:rPr>
                <w:rFonts w:ascii="Times New Roman" w:hAnsi="Times New Roman" w:cs="Times New Roman"/>
                <w:b/>
                <w:sz w:val="24"/>
                <w:szCs w:val="24"/>
              </w:rPr>
              <w:t>е</w:t>
            </w:r>
            <w:r w:rsidRPr="008977E6">
              <w:rPr>
                <w:rFonts w:ascii="Times New Roman" w:hAnsi="Times New Roman" w:cs="Times New Roman"/>
                <w:b/>
                <w:sz w:val="24"/>
                <w:szCs w:val="24"/>
              </w:rPr>
              <w:t>ния</w:t>
            </w:r>
          </w:p>
        </w:tc>
        <w:tc>
          <w:tcPr>
            <w:tcW w:w="1111" w:type="pct"/>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xml:space="preserve">Период  действия </w:t>
            </w:r>
          </w:p>
        </w:tc>
      </w:tr>
      <w:tr w:rsidR="00C35644" w:rsidRPr="008977E6" w:rsidTr="009C2B2C">
        <w:trPr>
          <w:tblHeader/>
        </w:trPr>
        <w:tc>
          <w:tcPr>
            <w:tcW w:w="220"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w:t>
            </w:r>
          </w:p>
        </w:tc>
        <w:tc>
          <w:tcPr>
            <w:tcW w:w="2211" w:type="pct"/>
            <w:gridSpan w:val="2"/>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2</w:t>
            </w:r>
          </w:p>
        </w:tc>
        <w:tc>
          <w:tcPr>
            <w:tcW w:w="554" w:type="pct"/>
            <w:gridSpan w:val="4"/>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3</w:t>
            </w:r>
          </w:p>
        </w:tc>
        <w:tc>
          <w:tcPr>
            <w:tcW w:w="904" w:type="pct"/>
            <w:gridSpan w:val="2"/>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4</w:t>
            </w:r>
          </w:p>
        </w:tc>
        <w:tc>
          <w:tcPr>
            <w:tcW w:w="1111" w:type="pct"/>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r>
      <w:tr w:rsidR="00C35644" w:rsidRPr="008977E6" w:rsidTr="009C2B2C">
        <w:trPr>
          <w:trHeight w:val="567"/>
        </w:trPr>
        <w:tc>
          <w:tcPr>
            <w:tcW w:w="220" w:type="pct"/>
            <w:shd w:val="clear" w:color="auto" w:fill="auto"/>
            <w:vAlign w:val="center"/>
          </w:tcPr>
          <w:p w:rsidR="00C35644" w:rsidRPr="008977E6" w:rsidRDefault="00C35644" w:rsidP="00C35644">
            <w:pPr>
              <w:spacing w:after="0" w:line="240" w:lineRule="auto"/>
              <w:jc w:val="both"/>
              <w:rPr>
                <w:rFonts w:ascii="Times New Roman" w:hAnsi="Times New Roman" w:cs="Times New Roman"/>
                <w:b/>
                <w:i/>
                <w:sz w:val="24"/>
                <w:szCs w:val="24"/>
              </w:rPr>
            </w:pPr>
          </w:p>
        </w:tc>
        <w:tc>
          <w:tcPr>
            <w:tcW w:w="3663" w:type="pct"/>
            <w:gridSpan w:val="7"/>
            <w:shd w:val="clear" w:color="auto" w:fill="auto"/>
            <w:vAlign w:val="center"/>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b/>
                <w:i/>
                <w:sz w:val="24"/>
                <w:szCs w:val="24"/>
              </w:rPr>
              <w:t>Качественные показатели профессиональной деятельности</w:t>
            </w:r>
          </w:p>
        </w:tc>
        <w:tc>
          <w:tcPr>
            <w:tcW w:w="1117"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p>
        </w:tc>
      </w:tr>
      <w:tr w:rsidR="00C35644" w:rsidRPr="008977E6" w:rsidTr="009C2B2C">
        <w:tc>
          <w:tcPr>
            <w:tcW w:w="22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w:t>
            </w:r>
          </w:p>
        </w:tc>
        <w:tc>
          <w:tcPr>
            <w:tcW w:w="2214" w:type="pct"/>
            <w:gridSpan w:val="3"/>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-подготовка и проведение внеклассных м</w:t>
            </w:r>
            <w:r w:rsidRPr="008977E6">
              <w:rPr>
                <w:rFonts w:ascii="Times New Roman" w:hAnsi="Times New Roman" w:cs="Times New Roman"/>
                <w:sz w:val="24"/>
                <w:szCs w:val="24"/>
              </w:rPr>
              <w:t>е</w:t>
            </w:r>
            <w:r w:rsidRPr="008977E6">
              <w:rPr>
                <w:rFonts w:ascii="Times New Roman" w:hAnsi="Times New Roman" w:cs="Times New Roman"/>
                <w:sz w:val="24"/>
                <w:szCs w:val="24"/>
              </w:rPr>
              <w:t>роприятий в социально-психологической, социальной и трудовой деятельности</w:t>
            </w:r>
          </w:p>
        </w:tc>
        <w:tc>
          <w:tcPr>
            <w:tcW w:w="513"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lang w:val="en-US"/>
              </w:rPr>
            </w:pPr>
            <w:r w:rsidRPr="008977E6">
              <w:rPr>
                <w:rFonts w:ascii="Times New Roman" w:hAnsi="Times New Roman" w:cs="Times New Roman"/>
                <w:b/>
                <w:sz w:val="24"/>
                <w:szCs w:val="24"/>
                <w:lang w:val="en-US"/>
              </w:rPr>
              <w:t>15</w:t>
            </w:r>
          </w:p>
        </w:tc>
        <w:tc>
          <w:tcPr>
            <w:tcW w:w="936" w:type="pct"/>
            <w:gridSpan w:val="3"/>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проводится/не проводится</w:t>
            </w:r>
          </w:p>
        </w:tc>
        <w:tc>
          <w:tcPr>
            <w:tcW w:w="1117"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(Подтверждение)</w:t>
            </w:r>
          </w:p>
        </w:tc>
      </w:tr>
      <w:tr w:rsidR="00C35644" w:rsidRPr="008977E6" w:rsidTr="009C2B2C">
        <w:tc>
          <w:tcPr>
            <w:tcW w:w="22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2.</w:t>
            </w:r>
          </w:p>
        </w:tc>
        <w:tc>
          <w:tcPr>
            <w:tcW w:w="2214" w:type="pct"/>
            <w:gridSpan w:val="3"/>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-организация и проведение мероприятий, способствующих сохранению здоровья учащихся и профилактике вредных прив</w:t>
            </w:r>
            <w:r w:rsidRPr="008977E6">
              <w:rPr>
                <w:rFonts w:ascii="Times New Roman" w:hAnsi="Times New Roman" w:cs="Times New Roman"/>
                <w:sz w:val="24"/>
                <w:szCs w:val="24"/>
              </w:rPr>
              <w:t>ы</w:t>
            </w:r>
            <w:r w:rsidRPr="008977E6">
              <w:rPr>
                <w:rFonts w:ascii="Times New Roman" w:hAnsi="Times New Roman" w:cs="Times New Roman"/>
                <w:sz w:val="24"/>
                <w:szCs w:val="24"/>
              </w:rPr>
              <w:t>чек</w:t>
            </w:r>
          </w:p>
        </w:tc>
        <w:tc>
          <w:tcPr>
            <w:tcW w:w="513"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15</w:t>
            </w:r>
          </w:p>
        </w:tc>
        <w:tc>
          <w:tcPr>
            <w:tcW w:w="936" w:type="pct"/>
            <w:gridSpan w:val="3"/>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проводится/не проводится</w:t>
            </w:r>
          </w:p>
        </w:tc>
        <w:tc>
          <w:tcPr>
            <w:tcW w:w="1117"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C35644" w:rsidRPr="008977E6" w:rsidRDefault="00C35644" w:rsidP="00C35644">
            <w:pPr>
              <w:tabs>
                <w:tab w:val="left" w:pos="629"/>
              </w:tabs>
              <w:spacing w:after="0" w:line="240" w:lineRule="auto"/>
              <w:jc w:val="center"/>
              <w:rPr>
                <w:rFonts w:ascii="Times New Roman" w:hAnsi="Times New Roman" w:cs="Times New Roman"/>
                <w:sz w:val="24"/>
                <w:szCs w:val="24"/>
              </w:rPr>
            </w:pPr>
          </w:p>
        </w:tc>
      </w:tr>
      <w:tr w:rsidR="00C35644" w:rsidRPr="008977E6" w:rsidTr="009C2B2C">
        <w:tc>
          <w:tcPr>
            <w:tcW w:w="22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3</w:t>
            </w:r>
          </w:p>
        </w:tc>
        <w:tc>
          <w:tcPr>
            <w:tcW w:w="2214" w:type="pct"/>
            <w:gridSpan w:val="3"/>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-конструктивное взаимодействие с родит</w:t>
            </w:r>
            <w:r w:rsidRPr="008977E6">
              <w:rPr>
                <w:rFonts w:ascii="Times New Roman" w:hAnsi="Times New Roman" w:cs="Times New Roman"/>
                <w:sz w:val="24"/>
                <w:szCs w:val="24"/>
              </w:rPr>
              <w:t>е</w:t>
            </w:r>
            <w:r w:rsidRPr="008977E6">
              <w:rPr>
                <w:rFonts w:ascii="Times New Roman" w:hAnsi="Times New Roman" w:cs="Times New Roman"/>
                <w:sz w:val="24"/>
                <w:szCs w:val="24"/>
              </w:rPr>
              <w:t>лями учащихся, уровень и способ разреш</w:t>
            </w:r>
            <w:r w:rsidRPr="008977E6">
              <w:rPr>
                <w:rFonts w:ascii="Times New Roman" w:hAnsi="Times New Roman" w:cs="Times New Roman"/>
                <w:sz w:val="24"/>
                <w:szCs w:val="24"/>
              </w:rPr>
              <w:t>е</w:t>
            </w:r>
            <w:r w:rsidRPr="008977E6">
              <w:rPr>
                <w:rFonts w:ascii="Times New Roman" w:hAnsi="Times New Roman" w:cs="Times New Roman"/>
                <w:sz w:val="24"/>
                <w:szCs w:val="24"/>
              </w:rPr>
              <w:t>ния конфликтных ситуаций</w:t>
            </w:r>
          </w:p>
        </w:tc>
        <w:tc>
          <w:tcPr>
            <w:tcW w:w="513"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15</w:t>
            </w:r>
          </w:p>
        </w:tc>
        <w:tc>
          <w:tcPr>
            <w:tcW w:w="936" w:type="pct"/>
            <w:gridSpan w:val="3"/>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проводится/не проводится</w:t>
            </w:r>
          </w:p>
        </w:tc>
        <w:tc>
          <w:tcPr>
            <w:tcW w:w="1117"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 (подтверждение)</w:t>
            </w:r>
          </w:p>
        </w:tc>
      </w:tr>
      <w:tr w:rsidR="00C35644" w:rsidRPr="008977E6" w:rsidTr="009C2B2C">
        <w:tc>
          <w:tcPr>
            <w:tcW w:w="22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4</w:t>
            </w:r>
          </w:p>
        </w:tc>
        <w:tc>
          <w:tcPr>
            <w:tcW w:w="2214" w:type="pct"/>
            <w:gridSpan w:val="3"/>
            <w:shd w:val="clear" w:color="auto" w:fill="auto"/>
          </w:tcPr>
          <w:p w:rsidR="00C35644" w:rsidRPr="008977E6" w:rsidRDefault="00C35644" w:rsidP="005B369B">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-использование информационно-коммуникативных технологий внеурочной </w:t>
            </w:r>
            <w:r w:rsidRPr="008977E6">
              <w:rPr>
                <w:rFonts w:ascii="Times New Roman" w:hAnsi="Times New Roman" w:cs="Times New Roman"/>
                <w:sz w:val="24"/>
                <w:szCs w:val="24"/>
              </w:rPr>
              <w:lastRenderedPageBreak/>
              <w:t>деятельности с классом (</w:t>
            </w:r>
            <w:r w:rsidRPr="008977E6">
              <w:rPr>
                <w:rFonts w:ascii="Times New Roman" w:hAnsi="Times New Roman" w:cs="Times New Roman"/>
                <w:sz w:val="24"/>
                <w:szCs w:val="24"/>
                <w:lang w:val="en-US"/>
              </w:rPr>
              <w:t>web</w:t>
            </w:r>
            <w:r w:rsidRPr="008977E6">
              <w:rPr>
                <w:rFonts w:ascii="Times New Roman" w:hAnsi="Times New Roman" w:cs="Times New Roman"/>
                <w:sz w:val="24"/>
                <w:szCs w:val="24"/>
              </w:rPr>
              <w:t xml:space="preserve"> –страница группы, участие в сетевых проектах со школьниками и родителями)</w:t>
            </w:r>
          </w:p>
        </w:tc>
        <w:tc>
          <w:tcPr>
            <w:tcW w:w="513"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lastRenderedPageBreak/>
              <w:t>15</w:t>
            </w:r>
          </w:p>
        </w:tc>
        <w:tc>
          <w:tcPr>
            <w:tcW w:w="936" w:type="pct"/>
            <w:gridSpan w:val="3"/>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данные внешней экспертизы</w:t>
            </w:r>
          </w:p>
        </w:tc>
        <w:tc>
          <w:tcPr>
            <w:tcW w:w="1117" w:type="pct"/>
            <w:gridSpan w:val="2"/>
            <w:shd w:val="clear" w:color="auto" w:fill="auto"/>
            <w:vAlign w:val="center"/>
          </w:tcPr>
          <w:p w:rsidR="00B41E2C" w:rsidRDefault="00B41E2C"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r w:rsidRPr="008977E6">
              <w:rPr>
                <w:rFonts w:ascii="Times New Roman" w:hAnsi="Times New Roman" w:cs="Times New Roman"/>
                <w:sz w:val="24"/>
                <w:szCs w:val="24"/>
              </w:rPr>
              <w:t xml:space="preserve"> </w:t>
            </w:r>
          </w:p>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(Подтверждение)</w:t>
            </w:r>
          </w:p>
          <w:p w:rsidR="00C35644" w:rsidRPr="008977E6" w:rsidRDefault="00C35644" w:rsidP="00C35644">
            <w:pPr>
              <w:tabs>
                <w:tab w:val="left" w:pos="629"/>
              </w:tabs>
              <w:spacing w:after="0" w:line="240" w:lineRule="auto"/>
              <w:jc w:val="center"/>
              <w:rPr>
                <w:rFonts w:ascii="Times New Roman" w:hAnsi="Times New Roman" w:cs="Times New Roman"/>
                <w:sz w:val="24"/>
                <w:szCs w:val="24"/>
              </w:rPr>
            </w:pPr>
          </w:p>
        </w:tc>
      </w:tr>
      <w:tr w:rsidR="00C35644" w:rsidRPr="008977E6" w:rsidTr="009C2B2C">
        <w:tc>
          <w:tcPr>
            <w:tcW w:w="22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lastRenderedPageBreak/>
              <w:t>5</w:t>
            </w:r>
          </w:p>
        </w:tc>
        <w:tc>
          <w:tcPr>
            <w:tcW w:w="2214" w:type="pct"/>
            <w:gridSpan w:val="3"/>
            <w:shd w:val="clear" w:color="auto" w:fill="auto"/>
          </w:tcPr>
          <w:p w:rsidR="00C35644" w:rsidRPr="008977E6" w:rsidRDefault="00C35644" w:rsidP="00C43D42">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участи</w:t>
            </w:r>
            <w:r w:rsidR="00C43D42">
              <w:rPr>
                <w:rFonts w:ascii="Times New Roman" w:hAnsi="Times New Roman" w:cs="Times New Roman"/>
                <w:sz w:val="24"/>
                <w:szCs w:val="24"/>
              </w:rPr>
              <w:t>е в общественных мероприятиях  школы</w:t>
            </w:r>
          </w:p>
        </w:tc>
        <w:tc>
          <w:tcPr>
            <w:tcW w:w="513" w:type="pct"/>
            <w:shd w:val="clear" w:color="auto" w:fill="auto"/>
          </w:tcPr>
          <w:p w:rsidR="00C35644" w:rsidRPr="008977E6" w:rsidRDefault="00C35644" w:rsidP="00C43D42">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w:t>
            </w:r>
            <w:r w:rsidR="00C43D42">
              <w:rPr>
                <w:rFonts w:ascii="Times New Roman" w:hAnsi="Times New Roman" w:cs="Times New Roman"/>
                <w:b/>
                <w:sz w:val="24"/>
                <w:szCs w:val="24"/>
              </w:rPr>
              <w:t>0</w:t>
            </w:r>
          </w:p>
        </w:tc>
        <w:tc>
          <w:tcPr>
            <w:tcW w:w="936" w:type="pct"/>
            <w:gridSpan w:val="3"/>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нал</w:t>
            </w:r>
            <w:r w:rsidRPr="008977E6">
              <w:rPr>
                <w:rFonts w:ascii="Times New Roman" w:hAnsi="Times New Roman" w:cs="Times New Roman"/>
                <w:sz w:val="24"/>
                <w:szCs w:val="24"/>
              </w:rPr>
              <w:t>и</w:t>
            </w:r>
            <w:r w:rsidRPr="008977E6">
              <w:rPr>
                <w:rFonts w:ascii="Times New Roman" w:hAnsi="Times New Roman" w:cs="Times New Roman"/>
                <w:sz w:val="24"/>
                <w:szCs w:val="24"/>
              </w:rPr>
              <w:t>чие/отсутствие</w:t>
            </w:r>
          </w:p>
        </w:tc>
        <w:tc>
          <w:tcPr>
            <w:tcW w:w="1117" w:type="pct"/>
            <w:gridSpan w:val="2"/>
            <w:shd w:val="clear" w:color="auto" w:fill="auto"/>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C35644" w:rsidRPr="008977E6" w:rsidRDefault="00C35644" w:rsidP="00C35644">
            <w:pPr>
              <w:spacing w:after="0" w:line="240" w:lineRule="auto"/>
              <w:rPr>
                <w:rFonts w:ascii="Times New Roman" w:hAnsi="Times New Roman" w:cs="Times New Roman"/>
                <w:sz w:val="24"/>
                <w:szCs w:val="24"/>
              </w:rPr>
            </w:pPr>
          </w:p>
        </w:tc>
      </w:tr>
      <w:tr w:rsidR="00C35644" w:rsidRPr="008977E6" w:rsidTr="009C2B2C">
        <w:tc>
          <w:tcPr>
            <w:tcW w:w="22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6</w:t>
            </w:r>
          </w:p>
        </w:tc>
        <w:tc>
          <w:tcPr>
            <w:tcW w:w="2214" w:type="pct"/>
            <w:gridSpan w:val="3"/>
            <w:shd w:val="clear" w:color="auto" w:fill="auto"/>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 xml:space="preserve">Сохранность контингента </w:t>
            </w:r>
          </w:p>
        </w:tc>
        <w:tc>
          <w:tcPr>
            <w:tcW w:w="513" w:type="pct"/>
            <w:shd w:val="clear" w:color="auto" w:fill="auto"/>
          </w:tcPr>
          <w:p w:rsidR="00C35644" w:rsidRPr="00C43D42" w:rsidRDefault="00C43D42" w:rsidP="00C356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936" w:type="pct"/>
            <w:gridSpan w:val="3"/>
            <w:shd w:val="clear" w:color="auto" w:fill="auto"/>
            <w:vAlign w:val="center"/>
          </w:tcPr>
          <w:p w:rsidR="00C35644" w:rsidRPr="008977E6" w:rsidRDefault="005B369B"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нал</w:t>
            </w:r>
            <w:r w:rsidRPr="008977E6">
              <w:rPr>
                <w:rFonts w:ascii="Times New Roman" w:hAnsi="Times New Roman" w:cs="Times New Roman"/>
                <w:sz w:val="24"/>
                <w:szCs w:val="24"/>
              </w:rPr>
              <w:t>и</w:t>
            </w:r>
            <w:r w:rsidRPr="008977E6">
              <w:rPr>
                <w:rFonts w:ascii="Times New Roman" w:hAnsi="Times New Roman" w:cs="Times New Roman"/>
                <w:sz w:val="24"/>
                <w:szCs w:val="24"/>
              </w:rPr>
              <w:t>чие/отсутствие</w:t>
            </w:r>
          </w:p>
        </w:tc>
        <w:tc>
          <w:tcPr>
            <w:tcW w:w="1117"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C35644" w:rsidRPr="008977E6" w:rsidRDefault="00C35644" w:rsidP="00C35644">
            <w:pPr>
              <w:spacing w:after="0" w:line="240" w:lineRule="auto"/>
              <w:rPr>
                <w:rFonts w:ascii="Times New Roman" w:hAnsi="Times New Roman" w:cs="Times New Roman"/>
                <w:sz w:val="24"/>
                <w:szCs w:val="24"/>
              </w:rPr>
            </w:pPr>
          </w:p>
        </w:tc>
      </w:tr>
      <w:tr w:rsidR="00C35644" w:rsidRPr="008977E6" w:rsidTr="009C2B2C">
        <w:tc>
          <w:tcPr>
            <w:tcW w:w="22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p>
        </w:tc>
        <w:tc>
          <w:tcPr>
            <w:tcW w:w="2214" w:type="pct"/>
            <w:gridSpan w:val="3"/>
            <w:shd w:val="clear" w:color="auto" w:fill="auto"/>
          </w:tcPr>
          <w:p w:rsidR="00C35644" w:rsidRPr="008977E6" w:rsidRDefault="00C35644" w:rsidP="00C35644">
            <w:pPr>
              <w:spacing w:after="0" w:line="240" w:lineRule="auto"/>
              <w:jc w:val="both"/>
              <w:rPr>
                <w:rFonts w:ascii="Times New Roman" w:hAnsi="Times New Roman" w:cs="Times New Roman"/>
                <w:sz w:val="24"/>
                <w:szCs w:val="24"/>
              </w:rPr>
            </w:pPr>
          </w:p>
        </w:tc>
        <w:tc>
          <w:tcPr>
            <w:tcW w:w="513"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lang w:val="en-US"/>
              </w:rPr>
            </w:pPr>
            <w:r w:rsidRPr="008977E6">
              <w:rPr>
                <w:rFonts w:ascii="Times New Roman" w:hAnsi="Times New Roman" w:cs="Times New Roman"/>
                <w:b/>
                <w:sz w:val="24"/>
                <w:szCs w:val="24"/>
                <w:lang w:val="en-US"/>
              </w:rPr>
              <w:t>100</w:t>
            </w:r>
          </w:p>
        </w:tc>
        <w:tc>
          <w:tcPr>
            <w:tcW w:w="936" w:type="pct"/>
            <w:gridSpan w:val="3"/>
            <w:shd w:val="clear" w:color="auto" w:fill="auto"/>
            <w:vAlign w:val="center"/>
          </w:tcPr>
          <w:p w:rsidR="00C35644" w:rsidRPr="008977E6" w:rsidRDefault="00C35644" w:rsidP="00C35644">
            <w:pPr>
              <w:spacing w:after="0" w:line="240" w:lineRule="auto"/>
              <w:jc w:val="center"/>
              <w:rPr>
                <w:rFonts w:ascii="Times New Roman" w:hAnsi="Times New Roman" w:cs="Times New Roman"/>
                <w:sz w:val="24"/>
                <w:szCs w:val="24"/>
              </w:rPr>
            </w:pPr>
          </w:p>
        </w:tc>
        <w:tc>
          <w:tcPr>
            <w:tcW w:w="1117" w:type="pct"/>
            <w:gridSpan w:val="2"/>
            <w:shd w:val="clear" w:color="auto" w:fill="auto"/>
            <w:vAlign w:val="center"/>
          </w:tcPr>
          <w:p w:rsidR="00C35644" w:rsidRPr="008977E6" w:rsidRDefault="00C35644" w:rsidP="00C35644">
            <w:pPr>
              <w:spacing w:after="0" w:line="240" w:lineRule="auto"/>
              <w:rPr>
                <w:rFonts w:ascii="Times New Roman" w:hAnsi="Times New Roman" w:cs="Times New Roman"/>
                <w:sz w:val="24"/>
                <w:szCs w:val="24"/>
              </w:rPr>
            </w:pPr>
          </w:p>
        </w:tc>
      </w:tr>
    </w:tbl>
    <w:p w:rsidR="00C35644" w:rsidRPr="008977E6" w:rsidRDefault="00C35644" w:rsidP="00C35644">
      <w:pPr>
        <w:spacing w:after="0" w:line="240" w:lineRule="auto"/>
        <w:rPr>
          <w:rFonts w:ascii="Times New Roman" w:hAnsi="Times New Roman" w:cs="Times New Roman"/>
          <w:sz w:val="24"/>
          <w:szCs w:val="24"/>
        </w:rPr>
      </w:pPr>
    </w:p>
    <w:p w:rsidR="00C35644" w:rsidRPr="008977E6" w:rsidRDefault="00C35644" w:rsidP="00C35644">
      <w:pPr>
        <w:pStyle w:val="3"/>
        <w:spacing w:before="0" w:after="0"/>
        <w:ind w:firstLine="708"/>
        <w:rPr>
          <w:rFonts w:ascii="Times New Roman" w:hAnsi="Times New Roman" w:cs="Times New Roman"/>
          <w:b w:val="0"/>
          <w:sz w:val="28"/>
          <w:szCs w:val="24"/>
        </w:rPr>
      </w:pPr>
      <w:bookmarkStart w:id="7" w:name="_Toc190064307"/>
      <w:bookmarkEnd w:id="5"/>
      <w:r w:rsidRPr="008977E6">
        <w:rPr>
          <w:rFonts w:ascii="Times New Roman" w:hAnsi="Times New Roman" w:cs="Times New Roman"/>
          <w:b w:val="0"/>
          <w:sz w:val="28"/>
          <w:szCs w:val="24"/>
        </w:rPr>
        <w:t>2.3. Педагоги дополнительного образования:</w:t>
      </w:r>
    </w:p>
    <w:tbl>
      <w:tblPr>
        <w:tblW w:w="521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4885"/>
        <w:gridCol w:w="1125"/>
        <w:gridCol w:w="1873"/>
        <w:gridCol w:w="194"/>
        <w:gridCol w:w="2234"/>
      </w:tblGrid>
      <w:tr w:rsidR="00C35644" w:rsidRPr="008977E6" w:rsidTr="00B4687D">
        <w:trPr>
          <w:tblHeader/>
        </w:trPr>
        <w:tc>
          <w:tcPr>
            <w:tcW w:w="260"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п/п</w:t>
            </w:r>
          </w:p>
        </w:tc>
        <w:tc>
          <w:tcPr>
            <w:tcW w:w="2246"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Показатель (составляющие)</w:t>
            </w:r>
          </w:p>
        </w:tc>
        <w:tc>
          <w:tcPr>
            <w:tcW w:w="517"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xml:space="preserve">Оценка до </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(баллы)</w:t>
            </w:r>
          </w:p>
        </w:tc>
        <w:tc>
          <w:tcPr>
            <w:tcW w:w="950" w:type="pct"/>
            <w:gridSpan w:val="2"/>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Метод измер</w:t>
            </w:r>
            <w:r w:rsidRPr="008977E6">
              <w:rPr>
                <w:rFonts w:ascii="Times New Roman" w:hAnsi="Times New Roman" w:cs="Times New Roman"/>
                <w:b/>
                <w:sz w:val="24"/>
                <w:szCs w:val="24"/>
              </w:rPr>
              <w:t>е</w:t>
            </w:r>
            <w:r w:rsidRPr="008977E6">
              <w:rPr>
                <w:rFonts w:ascii="Times New Roman" w:hAnsi="Times New Roman" w:cs="Times New Roman"/>
                <w:b/>
                <w:sz w:val="24"/>
                <w:szCs w:val="24"/>
              </w:rPr>
              <w:t>ния</w:t>
            </w:r>
          </w:p>
        </w:tc>
        <w:tc>
          <w:tcPr>
            <w:tcW w:w="1027" w:type="pct"/>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Период действия</w:t>
            </w:r>
          </w:p>
        </w:tc>
      </w:tr>
      <w:tr w:rsidR="00B4687D" w:rsidRPr="008977E6" w:rsidTr="00F75784">
        <w:trPr>
          <w:trHeight w:val="567"/>
        </w:trPr>
        <w:tc>
          <w:tcPr>
            <w:tcW w:w="1" w:type="pct"/>
            <w:gridSpan w:val="6"/>
            <w:shd w:val="clear" w:color="auto" w:fill="auto"/>
            <w:vAlign w:val="center"/>
          </w:tcPr>
          <w:p w:rsidR="00B4687D" w:rsidRPr="00B4687D" w:rsidRDefault="00B4687D" w:rsidP="00C35644">
            <w:pPr>
              <w:tabs>
                <w:tab w:val="left" w:pos="629"/>
              </w:tabs>
              <w:spacing w:after="0" w:line="240" w:lineRule="auto"/>
              <w:jc w:val="center"/>
              <w:rPr>
                <w:rFonts w:ascii="Times New Roman" w:hAnsi="Times New Roman" w:cs="Times New Roman"/>
                <w:sz w:val="24"/>
                <w:szCs w:val="24"/>
              </w:rPr>
            </w:pPr>
            <w:r w:rsidRPr="00B4687D">
              <w:rPr>
                <w:rFonts w:ascii="Times New Roman" w:hAnsi="Times New Roman" w:cs="Times New Roman"/>
                <w:b/>
                <w:sz w:val="24"/>
                <w:szCs w:val="24"/>
              </w:rPr>
              <w:t>Качественные показатели профессиональной деятельности</w:t>
            </w:r>
          </w:p>
        </w:tc>
      </w:tr>
      <w:tr w:rsidR="00C35644" w:rsidRPr="008977E6" w:rsidTr="00B4687D">
        <w:tc>
          <w:tcPr>
            <w:tcW w:w="26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w:t>
            </w:r>
          </w:p>
        </w:tc>
        <w:tc>
          <w:tcPr>
            <w:tcW w:w="2246" w:type="pct"/>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Совершенствование форм и содержания о</w:t>
            </w:r>
            <w:r w:rsidRPr="008977E6">
              <w:rPr>
                <w:rFonts w:ascii="Times New Roman" w:hAnsi="Times New Roman" w:cs="Times New Roman"/>
                <w:sz w:val="24"/>
                <w:szCs w:val="24"/>
              </w:rPr>
              <w:t>т</w:t>
            </w:r>
            <w:r w:rsidRPr="008977E6">
              <w:rPr>
                <w:rFonts w:ascii="Times New Roman" w:hAnsi="Times New Roman" w:cs="Times New Roman"/>
                <w:sz w:val="24"/>
                <w:szCs w:val="24"/>
              </w:rPr>
              <w:t>дыха и оздоровления детей, занятость детей во внеурочное время (увеличение  числа кружков, секций, студий, клубов и других форм по различным направлениям и видам деятельности)</w:t>
            </w:r>
          </w:p>
        </w:tc>
        <w:tc>
          <w:tcPr>
            <w:tcW w:w="517"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861" w:type="pct"/>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показатели д</w:t>
            </w:r>
            <w:r w:rsidRPr="008977E6">
              <w:rPr>
                <w:rFonts w:ascii="Times New Roman" w:hAnsi="Times New Roman" w:cs="Times New Roman"/>
                <w:sz w:val="24"/>
                <w:szCs w:val="24"/>
              </w:rPr>
              <w:t>и</w:t>
            </w:r>
            <w:r w:rsidRPr="008977E6">
              <w:rPr>
                <w:rFonts w:ascii="Times New Roman" w:hAnsi="Times New Roman" w:cs="Times New Roman"/>
                <w:sz w:val="24"/>
                <w:szCs w:val="24"/>
              </w:rPr>
              <w:t>намики</w:t>
            </w:r>
          </w:p>
        </w:tc>
        <w:tc>
          <w:tcPr>
            <w:tcW w:w="1116" w:type="pct"/>
            <w:gridSpan w:val="2"/>
            <w:shd w:val="clear" w:color="auto" w:fill="auto"/>
          </w:tcPr>
          <w:p w:rsidR="00C35644" w:rsidRPr="008977E6" w:rsidRDefault="00B41E2C"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r w:rsidRPr="008977E6">
              <w:rPr>
                <w:rFonts w:ascii="Times New Roman" w:hAnsi="Times New Roman" w:cs="Times New Roman"/>
                <w:sz w:val="24"/>
                <w:szCs w:val="24"/>
              </w:rPr>
              <w:t xml:space="preserve"> </w:t>
            </w:r>
          </w:p>
        </w:tc>
      </w:tr>
      <w:tr w:rsidR="00C35644" w:rsidRPr="008977E6" w:rsidTr="00B4687D">
        <w:tc>
          <w:tcPr>
            <w:tcW w:w="26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2.</w:t>
            </w:r>
          </w:p>
        </w:tc>
        <w:tc>
          <w:tcPr>
            <w:tcW w:w="2246" w:type="pct"/>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увеличение и (или) сохранение контингента</w:t>
            </w:r>
          </w:p>
        </w:tc>
        <w:tc>
          <w:tcPr>
            <w:tcW w:w="517"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861" w:type="pct"/>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показатели д</w:t>
            </w:r>
            <w:r w:rsidRPr="008977E6">
              <w:rPr>
                <w:rFonts w:ascii="Times New Roman" w:hAnsi="Times New Roman" w:cs="Times New Roman"/>
                <w:sz w:val="24"/>
                <w:szCs w:val="24"/>
              </w:rPr>
              <w:t>и</w:t>
            </w:r>
            <w:r w:rsidRPr="008977E6">
              <w:rPr>
                <w:rFonts w:ascii="Times New Roman" w:hAnsi="Times New Roman" w:cs="Times New Roman"/>
                <w:sz w:val="24"/>
                <w:szCs w:val="24"/>
              </w:rPr>
              <w:t>намики</w:t>
            </w:r>
          </w:p>
        </w:tc>
        <w:tc>
          <w:tcPr>
            <w:tcW w:w="1116"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C35644" w:rsidRPr="008977E6" w:rsidRDefault="00C35644" w:rsidP="00C35644">
            <w:pPr>
              <w:tabs>
                <w:tab w:val="left" w:pos="629"/>
              </w:tabs>
              <w:spacing w:after="0" w:line="240" w:lineRule="auto"/>
              <w:jc w:val="center"/>
              <w:rPr>
                <w:rFonts w:ascii="Times New Roman" w:hAnsi="Times New Roman" w:cs="Times New Roman"/>
                <w:sz w:val="24"/>
                <w:szCs w:val="24"/>
              </w:rPr>
            </w:pPr>
          </w:p>
        </w:tc>
      </w:tr>
      <w:tr w:rsidR="00C35644" w:rsidRPr="008977E6" w:rsidTr="00B4687D">
        <w:tc>
          <w:tcPr>
            <w:tcW w:w="26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3.</w:t>
            </w:r>
          </w:p>
        </w:tc>
        <w:tc>
          <w:tcPr>
            <w:tcW w:w="2246" w:type="pct"/>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-разработка новых программ, направлений дополнительного образования с учётом сп</w:t>
            </w:r>
            <w:r w:rsidRPr="008977E6">
              <w:rPr>
                <w:rFonts w:ascii="Times New Roman" w:hAnsi="Times New Roman" w:cs="Times New Roman"/>
                <w:sz w:val="24"/>
                <w:szCs w:val="24"/>
              </w:rPr>
              <w:t>е</w:t>
            </w:r>
            <w:r w:rsidRPr="008977E6">
              <w:rPr>
                <w:rFonts w:ascii="Times New Roman" w:hAnsi="Times New Roman" w:cs="Times New Roman"/>
                <w:sz w:val="24"/>
                <w:szCs w:val="24"/>
              </w:rPr>
              <w:t>цифики интересов учащихся, изучение их потребностей в обучении, творческой де</w:t>
            </w:r>
            <w:r w:rsidRPr="008977E6">
              <w:rPr>
                <w:rFonts w:ascii="Times New Roman" w:hAnsi="Times New Roman" w:cs="Times New Roman"/>
                <w:sz w:val="24"/>
                <w:szCs w:val="24"/>
              </w:rPr>
              <w:t>я</w:t>
            </w:r>
            <w:r w:rsidRPr="008977E6">
              <w:rPr>
                <w:rFonts w:ascii="Times New Roman" w:hAnsi="Times New Roman" w:cs="Times New Roman"/>
                <w:sz w:val="24"/>
                <w:szCs w:val="24"/>
              </w:rPr>
              <w:t>тельности</w:t>
            </w:r>
          </w:p>
        </w:tc>
        <w:tc>
          <w:tcPr>
            <w:tcW w:w="517"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861" w:type="pct"/>
            <w:shd w:val="clear" w:color="auto" w:fill="auto"/>
            <w:vAlign w:val="center"/>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нал</w:t>
            </w:r>
            <w:r w:rsidRPr="008977E6">
              <w:rPr>
                <w:rFonts w:ascii="Times New Roman" w:hAnsi="Times New Roman" w:cs="Times New Roman"/>
                <w:sz w:val="24"/>
                <w:szCs w:val="24"/>
              </w:rPr>
              <w:t>и</w:t>
            </w:r>
            <w:r w:rsidRPr="008977E6">
              <w:rPr>
                <w:rFonts w:ascii="Times New Roman" w:hAnsi="Times New Roman" w:cs="Times New Roman"/>
                <w:sz w:val="24"/>
                <w:szCs w:val="24"/>
              </w:rPr>
              <w:t>чие/отсутствие</w:t>
            </w:r>
          </w:p>
        </w:tc>
        <w:tc>
          <w:tcPr>
            <w:tcW w:w="1116" w:type="pct"/>
            <w:gridSpan w:val="2"/>
            <w:shd w:val="clear" w:color="auto" w:fill="auto"/>
            <w:vAlign w:val="center"/>
          </w:tcPr>
          <w:p w:rsidR="00C35644" w:rsidRPr="008977E6" w:rsidRDefault="00B41E2C" w:rsidP="00B41E2C">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C35644" w:rsidRPr="008977E6" w:rsidTr="00B4687D">
        <w:tc>
          <w:tcPr>
            <w:tcW w:w="26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4.</w:t>
            </w:r>
          </w:p>
        </w:tc>
        <w:tc>
          <w:tcPr>
            <w:tcW w:w="2246" w:type="pct"/>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-наличие новых разработок, технологий, м</w:t>
            </w:r>
            <w:r w:rsidRPr="008977E6">
              <w:rPr>
                <w:rFonts w:ascii="Times New Roman" w:hAnsi="Times New Roman" w:cs="Times New Roman"/>
                <w:sz w:val="24"/>
                <w:szCs w:val="24"/>
              </w:rPr>
              <w:t>е</w:t>
            </w:r>
            <w:r w:rsidRPr="008977E6">
              <w:rPr>
                <w:rFonts w:ascii="Times New Roman" w:hAnsi="Times New Roman" w:cs="Times New Roman"/>
                <w:sz w:val="24"/>
                <w:szCs w:val="24"/>
              </w:rPr>
              <w:t>тодик в поиске и поддержке талантливых учащихся</w:t>
            </w:r>
          </w:p>
        </w:tc>
        <w:tc>
          <w:tcPr>
            <w:tcW w:w="517"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861" w:type="pct"/>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нал</w:t>
            </w:r>
            <w:r w:rsidRPr="008977E6">
              <w:rPr>
                <w:rFonts w:ascii="Times New Roman" w:hAnsi="Times New Roman" w:cs="Times New Roman"/>
                <w:sz w:val="24"/>
                <w:szCs w:val="24"/>
              </w:rPr>
              <w:t>и</w:t>
            </w:r>
            <w:r w:rsidRPr="008977E6">
              <w:rPr>
                <w:rFonts w:ascii="Times New Roman" w:hAnsi="Times New Roman" w:cs="Times New Roman"/>
                <w:sz w:val="24"/>
                <w:szCs w:val="24"/>
              </w:rPr>
              <w:t>чие/отсутствие</w:t>
            </w:r>
          </w:p>
        </w:tc>
        <w:tc>
          <w:tcPr>
            <w:tcW w:w="1116" w:type="pct"/>
            <w:gridSpan w:val="2"/>
            <w:shd w:val="clear" w:color="auto" w:fill="auto"/>
            <w:vAlign w:val="center"/>
          </w:tcPr>
          <w:p w:rsidR="00C35644" w:rsidRPr="008977E6" w:rsidRDefault="00B41E2C"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C35644" w:rsidRPr="008977E6" w:rsidTr="00B4687D">
        <w:tc>
          <w:tcPr>
            <w:tcW w:w="26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5.</w:t>
            </w:r>
          </w:p>
        </w:tc>
        <w:tc>
          <w:tcPr>
            <w:tcW w:w="22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-наличие  призеров (победителей) соревн</w:t>
            </w:r>
            <w:r w:rsidRPr="008977E6">
              <w:rPr>
                <w:rFonts w:ascii="Times New Roman" w:hAnsi="Times New Roman" w:cs="Times New Roman"/>
                <w:sz w:val="24"/>
                <w:szCs w:val="24"/>
              </w:rPr>
              <w:t>о</w:t>
            </w:r>
            <w:r w:rsidRPr="008977E6">
              <w:rPr>
                <w:rFonts w:ascii="Times New Roman" w:hAnsi="Times New Roman" w:cs="Times New Roman"/>
                <w:sz w:val="24"/>
                <w:szCs w:val="24"/>
              </w:rPr>
              <w:t xml:space="preserve">ваний, конкурсов   согласно уровня: </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школьный</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муниципальный</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региональный</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       российский</w:t>
            </w:r>
          </w:p>
        </w:tc>
        <w:tc>
          <w:tcPr>
            <w:tcW w:w="517"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p>
          <w:p w:rsidR="00C35644" w:rsidRPr="008977E6" w:rsidRDefault="00C35644" w:rsidP="00C35644">
            <w:pPr>
              <w:spacing w:after="0" w:line="240" w:lineRule="auto"/>
              <w:jc w:val="center"/>
              <w:rPr>
                <w:rFonts w:ascii="Times New Roman" w:hAnsi="Times New Roman" w:cs="Times New Roman"/>
                <w:b/>
                <w:sz w:val="24"/>
                <w:szCs w:val="24"/>
              </w:rPr>
            </w:pPr>
          </w:p>
          <w:p w:rsidR="00C35644" w:rsidRPr="008977E6" w:rsidRDefault="00C35644" w:rsidP="00C35644">
            <w:pPr>
              <w:spacing w:after="0" w:line="240" w:lineRule="auto"/>
              <w:jc w:val="center"/>
              <w:rPr>
                <w:rFonts w:ascii="Times New Roman" w:hAnsi="Times New Roman" w:cs="Times New Roman"/>
                <w:b/>
                <w:sz w:val="24"/>
                <w:szCs w:val="24"/>
              </w:rPr>
            </w:pP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2</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8</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xml:space="preserve">10  </w:t>
            </w:r>
          </w:p>
        </w:tc>
        <w:tc>
          <w:tcPr>
            <w:tcW w:w="861" w:type="pct"/>
            <w:shd w:val="clear" w:color="auto" w:fill="auto"/>
            <w:vAlign w:val="center"/>
          </w:tcPr>
          <w:p w:rsidR="00C35644" w:rsidRPr="008977E6" w:rsidRDefault="00C35644" w:rsidP="00C35644">
            <w:pPr>
              <w:spacing w:after="0" w:line="240" w:lineRule="auto"/>
              <w:jc w:val="both"/>
              <w:rPr>
                <w:rFonts w:ascii="Times New Roman" w:hAnsi="Times New Roman" w:cs="Times New Roman"/>
                <w:sz w:val="24"/>
                <w:szCs w:val="24"/>
              </w:rPr>
            </w:pPr>
            <w:r w:rsidRPr="008977E6">
              <w:rPr>
                <w:rFonts w:ascii="Times New Roman" w:hAnsi="Times New Roman" w:cs="Times New Roman"/>
                <w:sz w:val="24"/>
                <w:szCs w:val="24"/>
              </w:rPr>
              <w:t>нал</w:t>
            </w:r>
            <w:r w:rsidRPr="008977E6">
              <w:rPr>
                <w:rFonts w:ascii="Times New Roman" w:hAnsi="Times New Roman" w:cs="Times New Roman"/>
                <w:sz w:val="24"/>
                <w:szCs w:val="24"/>
              </w:rPr>
              <w:t>и</w:t>
            </w:r>
            <w:r w:rsidRPr="008977E6">
              <w:rPr>
                <w:rFonts w:ascii="Times New Roman" w:hAnsi="Times New Roman" w:cs="Times New Roman"/>
                <w:sz w:val="24"/>
                <w:szCs w:val="24"/>
              </w:rPr>
              <w:t>чие/отсутствие</w:t>
            </w:r>
          </w:p>
        </w:tc>
        <w:tc>
          <w:tcPr>
            <w:tcW w:w="1116"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C35644" w:rsidRPr="008977E6" w:rsidRDefault="00C35644" w:rsidP="00C35644">
            <w:pPr>
              <w:tabs>
                <w:tab w:val="left" w:pos="629"/>
              </w:tabs>
              <w:spacing w:after="0" w:line="240" w:lineRule="auto"/>
              <w:jc w:val="center"/>
              <w:rPr>
                <w:rFonts w:ascii="Times New Roman" w:hAnsi="Times New Roman" w:cs="Times New Roman"/>
                <w:sz w:val="24"/>
                <w:szCs w:val="24"/>
              </w:rPr>
            </w:pPr>
          </w:p>
        </w:tc>
      </w:tr>
      <w:tr w:rsidR="00C35644" w:rsidRPr="008977E6" w:rsidTr="00B4687D">
        <w:tc>
          <w:tcPr>
            <w:tcW w:w="26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6</w:t>
            </w:r>
          </w:p>
        </w:tc>
        <w:tc>
          <w:tcPr>
            <w:tcW w:w="22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участие в общественных мероприятиях  школы</w:t>
            </w:r>
          </w:p>
        </w:tc>
        <w:tc>
          <w:tcPr>
            <w:tcW w:w="517"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861"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нал</w:t>
            </w:r>
            <w:r w:rsidRPr="008977E6">
              <w:rPr>
                <w:rFonts w:ascii="Times New Roman" w:hAnsi="Times New Roman" w:cs="Times New Roman"/>
                <w:sz w:val="24"/>
                <w:szCs w:val="24"/>
              </w:rPr>
              <w:t>и</w:t>
            </w:r>
            <w:r w:rsidRPr="008977E6">
              <w:rPr>
                <w:rFonts w:ascii="Times New Roman" w:hAnsi="Times New Roman" w:cs="Times New Roman"/>
                <w:sz w:val="24"/>
                <w:szCs w:val="24"/>
              </w:rPr>
              <w:t>чие/отсутствие</w:t>
            </w:r>
          </w:p>
        </w:tc>
        <w:tc>
          <w:tcPr>
            <w:tcW w:w="1116" w:type="pct"/>
            <w:gridSpan w:val="2"/>
            <w:shd w:val="clear" w:color="auto" w:fill="auto"/>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 1 раз в квартал</w:t>
            </w:r>
          </w:p>
          <w:p w:rsidR="00C35644" w:rsidRPr="008977E6" w:rsidRDefault="00C35644" w:rsidP="00C35644">
            <w:pPr>
              <w:spacing w:after="0" w:line="240" w:lineRule="auto"/>
              <w:rPr>
                <w:rFonts w:ascii="Times New Roman" w:hAnsi="Times New Roman" w:cs="Times New Roman"/>
                <w:sz w:val="24"/>
                <w:szCs w:val="24"/>
              </w:rPr>
            </w:pPr>
          </w:p>
        </w:tc>
      </w:tr>
      <w:tr w:rsidR="00C35644" w:rsidRPr="008977E6" w:rsidTr="00B4687D">
        <w:tc>
          <w:tcPr>
            <w:tcW w:w="26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7</w:t>
            </w:r>
          </w:p>
        </w:tc>
        <w:tc>
          <w:tcPr>
            <w:tcW w:w="22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Участие в профессиональных педагогич</w:t>
            </w:r>
            <w:r w:rsidRPr="008977E6">
              <w:rPr>
                <w:rFonts w:ascii="Times New Roman" w:hAnsi="Times New Roman" w:cs="Times New Roman"/>
                <w:sz w:val="24"/>
                <w:szCs w:val="24"/>
              </w:rPr>
              <w:t>е</w:t>
            </w:r>
            <w:r w:rsidRPr="008977E6">
              <w:rPr>
                <w:rFonts w:ascii="Times New Roman" w:hAnsi="Times New Roman" w:cs="Times New Roman"/>
                <w:sz w:val="24"/>
                <w:szCs w:val="24"/>
              </w:rPr>
              <w:t>ских конкурсах (согласно уровня):</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-школьный,</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-муниципальный,</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-региональный,</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-российский,</w:t>
            </w:r>
          </w:p>
        </w:tc>
        <w:tc>
          <w:tcPr>
            <w:tcW w:w="517"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p>
          <w:p w:rsidR="00C35644" w:rsidRPr="008977E6" w:rsidRDefault="00C35644" w:rsidP="00C35644">
            <w:pPr>
              <w:spacing w:after="0" w:line="240" w:lineRule="auto"/>
              <w:jc w:val="center"/>
              <w:rPr>
                <w:rFonts w:ascii="Times New Roman" w:hAnsi="Times New Roman" w:cs="Times New Roman"/>
                <w:b/>
                <w:sz w:val="24"/>
                <w:szCs w:val="24"/>
              </w:rPr>
            </w:pP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3</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15</w:t>
            </w:r>
          </w:p>
        </w:tc>
        <w:tc>
          <w:tcPr>
            <w:tcW w:w="861"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участвует/не участвует</w:t>
            </w:r>
          </w:p>
        </w:tc>
        <w:tc>
          <w:tcPr>
            <w:tcW w:w="1116" w:type="pct"/>
            <w:gridSpan w:val="2"/>
            <w:shd w:val="clear" w:color="auto" w:fill="auto"/>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C35644" w:rsidRPr="008977E6" w:rsidRDefault="00C35644" w:rsidP="00C35644">
            <w:pPr>
              <w:spacing w:after="0" w:line="240" w:lineRule="auto"/>
              <w:rPr>
                <w:rFonts w:ascii="Times New Roman" w:hAnsi="Times New Roman" w:cs="Times New Roman"/>
                <w:sz w:val="24"/>
                <w:szCs w:val="24"/>
              </w:rPr>
            </w:pPr>
          </w:p>
        </w:tc>
      </w:tr>
      <w:tr w:rsidR="00C35644" w:rsidRPr="008977E6" w:rsidTr="00B4687D">
        <w:tc>
          <w:tcPr>
            <w:tcW w:w="26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8</w:t>
            </w:r>
          </w:p>
        </w:tc>
        <w:tc>
          <w:tcPr>
            <w:tcW w:w="22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-подготовка и проведение   мероприятий (с</w:t>
            </w:r>
            <w:r w:rsidRPr="008977E6">
              <w:rPr>
                <w:rFonts w:ascii="Times New Roman" w:hAnsi="Times New Roman" w:cs="Times New Roman"/>
                <w:sz w:val="24"/>
                <w:szCs w:val="24"/>
              </w:rPr>
              <w:t>о</w:t>
            </w:r>
            <w:r w:rsidRPr="008977E6">
              <w:rPr>
                <w:rFonts w:ascii="Times New Roman" w:hAnsi="Times New Roman" w:cs="Times New Roman"/>
                <w:sz w:val="24"/>
                <w:szCs w:val="24"/>
              </w:rPr>
              <w:t>гласно уровня)</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lastRenderedPageBreak/>
              <w:t>-в образовательной организации,</w:t>
            </w:r>
          </w:p>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-муниципальный и др.</w:t>
            </w:r>
          </w:p>
        </w:tc>
        <w:tc>
          <w:tcPr>
            <w:tcW w:w="517"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p>
          <w:p w:rsidR="00C35644" w:rsidRPr="008977E6" w:rsidRDefault="00C35644" w:rsidP="00C35644">
            <w:pPr>
              <w:spacing w:after="0" w:line="240" w:lineRule="auto"/>
              <w:jc w:val="center"/>
              <w:rPr>
                <w:rFonts w:ascii="Times New Roman" w:hAnsi="Times New Roman" w:cs="Times New Roman"/>
                <w:b/>
                <w:sz w:val="24"/>
                <w:szCs w:val="24"/>
              </w:rPr>
            </w:pP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lastRenderedPageBreak/>
              <w:t>5</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861"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lastRenderedPageBreak/>
              <w:t>нал</w:t>
            </w:r>
            <w:r w:rsidRPr="008977E6">
              <w:rPr>
                <w:rFonts w:ascii="Times New Roman" w:hAnsi="Times New Roman" w:cs="Times New Roman"/>
                <w:sz w:val="24"/>
                <w:szCs w:val="24"/>
              </w:rPr>
              <w:t>и</w:t>
            </w:r>
            <w:r w:rsidRPr="008977E6">
              <w:rPr>
                <w:rFonts w:ascii="Times New Roman" w:hAnsi="Times New Roman" w:cs="Times New Roman"/>
                <w:sz w:val="24"/>
                <w:szCs w:val="24"/>
              </w:rPr>
              <w:t>чие/отсутствие</w:t>
            </w:r>
          </w:p>
        </w:tc>
        <w:tc>
          <w:tcPr>
            <w:tcW w:w="1116" w:type="pct"/>
            <w:gridSpan w:val="2"/>
            <w:shd w:val="clear" w:color="auto" w:fill="auto"/>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C35644" w:rsidRPr="008977E6" w:rsidRDefault="00C35644" w:rsidP="00C35644">
            <w:pPr>
              <w:spacing w:after="0" w:line="240" w:lineRule="auto"/>
              <w:rPr>
                <w:rFonts w:ascii="Times New Roman" w:hAnsi="Times New Roman" w:cs="Times New Roman"/>
                <w:sz w:val="24"/>
                <w:szCs w:val="24"/>
              </w:rPr>
            </w:pPr>
          </w:p>
        </w:tc>
      </w:tr>
      <w:tr w:rsidR="00C35644" w:rsidRPr="008977E6" w:rsidTr="00B4687D">
        <w:tc>
          <w:tcPr>
            <w:tcW w:w="26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lastRenderedPageBreak/>
              <w:t>9</w:t>
            </w:r>
          </w:p>
        </w:tc>
        <w:tc>
          <w:tcPr>
            <w:tcW w:w="22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-реализация дополнительных проектов (эк</w:t>
            </w:r>
            <w:r w:rsidRPr="008977E6">
              <w:rPr>
                <w:rFonts w:ascii="Times New Roman" w:hAnsi="Times New Roman" w:cs="Times New Roman"/>
                <w:sz w:val="24"/>
                <w:szCs w:val="24"/>
              </w:rPr>
              <w:t>с</w:t>
            </w:r>
            <w:r w:rsidRPr="008977E6">
              <w:rPr>
                <w:rFonts w:ascii="Times New Roman" w:hAnsi="Times New Roman" w:cs="Times New Roman"/>
                <w:sz w:val="24"/>
                <w:szCs w:val="24"/>
              </w:rPr>
              <w:t>курсионные, экспедиционные программы, групповые и индивидуальные проекты, с</w:t>
            </w:r>
            <w:r w:rsidRPr="008977E6">
              <w:rPr>
                <w:rFonts w:ascii="Times New Roman" w:hAnsi="Times New Roman" w:cs="Times New Roman"/>
                <w:sz w:val="24"/>
                <w:szCs w:val="24"/>
              </w:rPr>
              <w:t>о</w:t>
            </w:r>
            <w:r w:rsidRPr="008977E6">
              <w:rPr>
                <w:rFonts w:ascii="Times New Roman" w:hAnsi="Times New Roman" w:cs="Times New Roman"/>
                <w:sz w:val="24"/>
                <w:szCs w:val="24"/>
              </w:rPr>
              <w:t>циальные проекты и др.)</w:t>
            </w:r>
          </w:p>
        </w:tc>
        <w:tc>
          <w:tcPr>
            <w:tcW w:w="517"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20</w:t>
            </w:r>
          </w:p>
        </w:tc>
        <w:tc>
          <w:tcPr>
            <w:tcW w:w="861"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участвует/не участвует</w:t>
            </w:r>
          </w:p>
        </w:tc>
        <w:tc>
          <w:tcPr>
            <w:tcW w:w="1116" w:type="pct"/>
            <w:gridSpan w:val="2"/>
            <w:shd w:val="clear" w:color="auto" w:fill="auto"/>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1 раз в квартал</w:t>
            </w:r>
          </w:p>
          <w:p w:rsidR="00C35644" w:rsidRPr="008977E6" w:rsidRDefault="00C35644" w:rsidP="00C35644">
            <w:pPr>
              <w:spacing w:after="0" w:line="240" w:lineRule="auto"/>
              <w:rPr>
                <w:rFonts w:ascii="Times New Roman" w:hAnsi="Times New Roman" w:cs="Times New Roman"/>
                <w:sz w:val="24"/>
                <w:szCs w:val="24"/>
              </w:rPr>
            </w:pPr>
          </w:p>
        </w:tc>
      </w:tr>
      <w:tr w:rsidR="00C35644" w:rsidRPr="008977E6" w:rsidTr="00B4687D">
        <w:tc>
          <w:tcPr>
            <w:tcW w:w="260" w:type="pct"/>
            <w:shd w:val="clear" w:color="auto" w:fill="auto"/>
          </w:tcPr>
          <w:p w:rsidR="00C35644" w:rsidRPr="008977E6" w:rsidRDefault="00C35644" w:rsidP="00C35644">
            <w:pPr>
              <w:spacing w:after="0" w:line="240" w:lineRule="auto"/>
              <w:jc w:val="center"/>
              <w:rPr>
                <w:rFonts w:ascii="Times New Roman" w:hAnsi="Times New Roman" w:cs="Times New Roman"/>
                <w:sz w:val="24"/>
                <w:szCs w:val="24"/>
              </w:rPr>
            </w:pPr>
          </w:p>
        </w:tc>
        <w:tc>
          <w:tcPr>
            <w:tcW w:w="22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p>
        </w:tc>
        <w:tc>
          <w:tcPr>
            <w:tcW w:w="517" w:type="pct"/>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100</w:t>
            </w:r>
          </w:p>
        </w:tc>
        <w:tc>
          <w:tcPr>
            <w:tcW w:w="861"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p>
        </w:tc>
        <w:tc>
          <w:tcPr>
            <w:tcW w:w="1116" w:type="pct"/>
            <w:gridSpan w:val="2"/>
            <w:shd w:val="clear" w:color="auto" w:fill="auto"/>
          </w:tcPr>
          <w:p w:rsidR="00C35644" w:rsidRPr="008977E6" w:rsidRDefault="00C35644" w:rsidP="00C35644">
            <w:pPr>
              <w:spacing w:after="0" w:line="240" w:lineRule="auto"/>
              <w:rPr>
                <w:rFonts w:ascii="Times New Roman" w:hAnsi="Times New Roman" w:cs="Times New Roman"/>
                <w:sz w:val="24"/>
                <w:szCs w:val="24"/>
              </w:rPr>
            </w:pPr>
          </w:p>
        </w:tc>
      </w:tr>
    </w:tbl>
    <w:p w:rsidR="00C35644" w:rsidRPr="008977E6" w:rsidRDefault="00C35644" w:rsidP="00C35644">
      <w:pPr>
        <w:spacing w:after="0" w:line="240" w:lineRule="auto"/>
        <w:rPr>
          <w:rFonts w:ascii="Times New Roman" w:hAnsi="Times New Roman" w:cs="Times New Roman"/>
          <w:sz w:val="24"/>
          <w:szCs w:val="24"/>
        </w:rPr>
      </w:pPr>
      <w:bookmarkStart w:id="8" w:name="_Toc190064313"/>
      <w:bookmarkEnd w:id="6"/>
      <w:bookmarkEnd w:id="7"/>
    </w:p>
    <w:p w:rsidR="00C35644" w:rsidRPr="008977E6" w:rsidRDefault="00C35644" w:rsidP="00C35644">
      <w:pPr>
        <w:pStyle w:val="3"/>
        <w:spacing w:before="0" w:after="0"/>
        <w:ind w:firstLine="708"/>
        <w:rPr>
          <w:rFonts w:ascii="Times New Roman" w:hAnsi="Times New Roman" w:cs="Times New Roman"/>
          <w:b w:val="0"/>
          <w:sz w:val="28"/>
          <w:szCs w:val="24"/>
        </w:rPr>
      </w:pPr>
      <w:r w:rsidRPr="008977E6">
        <w:rPr>
          <w:rFonts w:ascii="Times New Roman" w:hAnsi="Times New Roman" w:cs="Times New Roman"/>
          <w:b w:val="0"/>
          <w:sz w:val="28"/>
          <w:szCs w:val="24"/>
        </w:rPr>
        <w:t>2.4. Социальный педагог:</w:t>
      </w:r>
    </w:p>
    <w:tbl>
      <w:tblPr>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4869"/>
        <w:gridCol w:w="1128"/>
        <w:gridCol w:w="2068"/>
        <w:gridCol w:w="1770"/>
      </w:tblGrid>
      <w:tr w:rsidR="00C35644" w:rsidRPr="008977E6" w:rsidTr="002E1114">
        <w:trPr>
          <w:trHeight w:val="711"/>
          <w:tblHeader/>
        </w:trPr>
        <w:tc>
          <w:tcPr>
            <w:tcW w:w="281"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 п/п</w:t>
            </w:r>
          </w:p>
        </w:tc>
        <w:tc>
          <w:tcPr>
            <w:tcW w:w="2336"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Показатель (составляющие)</w:t>
            </w:r>
          </w:p>
        </w:tc>
        <w:tc>
          <w:tcPr>
            <w:tcW w:w="541"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Оценка до</w:t>
            </w:r>
          </w:p>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(баллы)</w:t>
            </w:r>
          </w:p>
        </w:tc>
        <w:tc>
          <w:tcPr>
            <w:tcW w:w="992"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Метод измер</w:t>
            </w:r>
            <w:r w:rsidRPr="008977E6">
              <w:rPr>
                <w:rFonts w:ascii="Times New Roman" w:hAnsi="Times New Roman" w:cs="Times New Roman"/>
                <w:b/>
                <w:sz w:val="24"/>
                <w:szCs w:val="24"/>
              </w:rPr>
              <w:t>е</w:t>
            </w:r>
            <w:r w:rsidRPr="008977E6">
              <w:rPr>
                <w:rFonts w:ascii="Times New Roman" w:hAnsi="Times New Roman" w:cs="Times New Roman"/>
                <w:b/>
                <w:sz w:val="24"/>
                <w:szCs w:val="24"/>
              </w:rPr>
              <w:t>ния</w:t>
            </w:r>
          </w:p>
        </w:tc>
        <w:tc>
          <w:tcPr>
            <w:tcW w:w="849" w:type="pct"/>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Период  де</w:t>
            </w:r>
            <w:r w:rsidRPr="008977E6">
              <w:rPr>
                <w:rFonts w:ascii="Times New Roman" w:hAnsi="Times New Roman" w:cs="Times New Roman"/>
                <w:b/>
                <w:sz w:val="24"/>
                <w:szCs w:val="24"/>
              </w:rPr>
              <w:t>й</w:t>
            </w:r>
            <w:r w:rsidRPr="008977E6">
              <w:rPr>
                <w:rFonts w:ascii="Times New Roman" w:hAnsi="Times New Roman" w:cs="Times New Roman"/>
                <w:b/>
                <w:sz w:val="24"/>
                <w:szCs w:val="24"/>
              </w:rPr>
              <w:t xml:space="preserve">ствия </w:t>
            </w:r>
          </w:p>
        </w:tc>
      </w:tr>
    </w:tbl>
    <w:p w:rsidR="00C35644" w:rsidRPr="008977E6" w:rsidRDefault="00C35644" w:rsidP="00C35644">
      <w:pPr>
        <w:spacing w:after="0" w:line="240" w:lineRule="auto"/>
        <w:rPr>
          <w:rFonts w:ascii="Times New Roman" w:hAnsi="Times New Roman" w:cs="Times New Roman"/>
          <w:sz w:val="24"/>
          <w:szCs w:val="24"/>
        </w:rPr>
      </w:pPr>
    </w:p>
    <w:tbl>
      <w:tblPr>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4890"/>
        <w:gridCol w:w="15"/>
        <w:gridCol w:w="1113"/>
        <w:gridCol w:w="46"/>
        <w:gridCol w:w="2022"/>
        <w:gridCol w:w="63"/>
        <w:gridCol w:w="1707"/>
      </w:tblGrid>
      <w:tr w:rsidR="00C35644" w:rsidRPr="008977E6" w:rsidTr="002E1114">
        <w:trPr>
          <w:tblHeader/>
        </w:trPr>
        <w:tc>
          <w:tcPr>
            <w:tcW w:w="272" w:type="pct"/>
            <w:tcBorders>
              <w:bottom w:val="single" w:sz="4" w:space="0" w:color="auto"/>
            </w:tcBorders>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w:t>
            </w:r>
          </w:p>
        </w:tc>
        <w:tc>
          <w:tcPr>
            <w:tcW w:w="2346" w:type="pct"/>
            <w:tcBorders>
              <w:bottom w:val="single" w:sz="4" w:space="0" w:color="auto"/>
            </w:tcBorders>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2</w:t>
            </w:r>
          </w:p>
        </w:tc>
        <w:tc>
          <w:tcPr>
            <w:tcW w:w="541" w:type="pct"/>
            <w:gridSpan w:val="2"/>
            <w:tcBorders>
              <w:bottom w:val="single" w:sz="4" w:space="0" w:color="auto"/>
            </w:tcBorders>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3</w:t>
            </w:r>
          </w:p>
        </w:tc>
        <w:tc>
          <w:tcPr>
            <w:tcW w:w="992" w:type="pct"/>
            <w:gridSpan w:val="2"/>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4</w:t>
            </w:r>
          </w:p>
        </w:tc>
        <w:tc>
          <w:tcPr>
            <w:tcW w:w="849"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r>
      <w:tr w:rsidR="00B4687D" w:rsidRPr="008977E6" w:rsidTr="00B4687D">
        <w:trPr>
          <w:trHeight w:val="567"/>
        </w:trPr>
        <w:tc>
          <w:tcPr>
            <w:tcW w:w="5000" w:type="pct"/>
            <w:gridSpan w:val="8"/>
            <w:shd w:val="clear" w:color="auto" w:fill="auto"/>
            <w:vAlign w:val="center"/>
          </w:tcPr>
          <w:p w:rsidR="00B4687D" w:rsidRPr="008977E6" w:rsidRDefault="00B4687D"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b/>
                <w:sz w:val="24"/>
                <w:szCs w:val="24"/>
              </w:rPr>
              <w:t>Работа с детьми целевой группы</w:t>
            </w:r>
          </w:p>
        </w:tc>
      </w:tr>
      <w:tr w:rsidR="00C35644" w:rsidRPr="008977E6" w:rsidTr="002E1114">
        <w:tc>
          <w:tcPr>
            <w:tcW w:w="272"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1.1.</w:t>
            </w:r>
          </w:p>
        </w:tc>
        <w:tc>
          <w:tcPr>
            <w:tcW w:w="23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Отсутствие конфликтных ситуаций между ребенком и сверстниками, обучение навыкам бесконфликтного поведения</w:t>
            </w:r>
          </w:p>
        </w:tc>
        <w:tc>
          <w:tcPr>
            <w:tcW w:w="541" w:type="pct"/>
            <w:gridSpan w:val="2"/>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92" w:type="pct"/>
            <w:gridSpan w:val="2"/>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данные внешней экспертизы</w:t>
            </w:r>
          </w:p>
        </w:tc>
        <w:tc>
          <w:tcPr>
            <w:tcW w:w="849" w:type="pct"/>
            <w:gridSpan w:val="2"/>
            <w:shd w:val="clear" w:color="auto" w:fill="auto"/>
            <w:vAlign w:val="center"/>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 раз в год </w:t>
            </w:r>
          </w:p>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(подтвержд</w:t>
            </w:r>
            <w:r w:rsidRPr="008977E6">
              <w:rPr>
                <w:rFonts w:ascii="Times New Roman" w:hAnsi="Times New Roman" w:cs="Times New Roman"/>
                <w:sz w:val="24"/>
                <w:szCs w:val="24"/>
              </w:rPr>
              <w:t>е</w:t>
            </w:r>
            <w:r w:rsidRPr="008977E6">
              <w:rPr>
                <w:rFonts w:ascii="Times New Roman" w:hAnsi="Times New Roman" w:cs="Times New Roman"/>
                <w:sz w:val="24"/>
                <w:szCs w:val="24"/>
              </w:rPr>
              <w:t>ние)</w:t>
            </w:r>
          </w:p>
        </w:tc>
      </w:tr>
      <w:tr w:rsidR="00C35644" w:rsidRPr="008977E6" w:rsidTr="002E1114">
        <w:tc>
          <w:tcPr>
            <w:tcW w:w="272"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1.2. </w:t>
            </w:r>
          </w:p>
        </w:tc>
        <w:tc>
          <w:tcPr>
            <w:tcW w:w="23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Включение детей группы риска в общес</w:t>
            </w:r>
            <w:r w:rsidRPr="008977E6">
              <w:rPr>
                <w:rFonts w:ascii="Times New Roman" w:hAnsi="Times New Roman" w:cs="Times New Roman"/>
                <w:sz w:val="24"/>
                <w:szCs w:val="24"/>
              </w:rPr>
              <w:t>т</w:t>
            </w:r>
            <w:r w:rsidRPr="008977E6">
              <w:rPr>
                <w:rFonts w:ascii="Times New Roman" w:hAnsi="Times New Roman" w:cs="Times New Roman"/>
                <w:sz w:val="24"/>
                <w:szCs w:val="24"/>
              </w:rPr>
              <w:t>венно-полезную и социально-значимую де</w:t>
            </w:r>
            <w:r w:rsidRPr="008977E6">
              <w:rPr>
                <w:rFonts w:ascii="Times New Roman" w:hAnsi="Times New Roman" w:cs="Times New Roman"/>
                <w:sz w:val="24"/>
                <w:szCs w:val="24"/>
              </w:rPr>
              <w:t>я</w:t>
            </w:r>
            <w:r w:rsidRPr="008977E6">
              <w:rPr>
                <w:rFonts w:ascii="Times New Roman" w:hAnsi="Times New Roman" w:cs="Times New Roman"/>
                <w:sz w:val="24"/>
                <w:szCs w:val="24"/>
              </w:rPr>
              <w:t>тельность, применение различных способов для его творческой самореализации</w:t>
            </w:r>
          </w:p>
        </w:tc>
        <w:tc>
          <w:tcPr>
            <w:tcW w:w="541" w:type="pct"/>
            <w:gridSpan w:val="2"/>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92" w:type="pct"/>
            <w:gridSpan w:val="2"/>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проводится/не проводится</w:t>
            </w:r>
          </w:p>
        </w:tc>
        <w:tc>
          <w:tcPr>
            <w:tcW w:w="849"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sidR="00426EC9" w:rsidRPr="008977E6">
              <w:rPr>
                <w:rFonts w:ascii="Times New Roman" w:hAnsi="Times New Roman" w:cs="Times New Roman"/>
                <w:sz w:val="24"/>
                <w:szCs w:val="24"/>
              </w:rPr>
              <w:t>квартал</w:t>
            </w:r>
          </w:p>
          <w:p w:rsidR="00C35644" w:rsidRPr="008977E6" w:rsidRDefault="00C35644" w:rsidP="00C35644">
            <w:pPr>
              <w:tabs>
                <w:tab w:val="left" w:pos="629"/>
              </w:tabs>
              <w:spacing w:after="0" w:line="240" w:lineRule="auto"/>
              <w:jc w:val="center"/>
              <w:rPr>
                <w:rFonts w:ascii="Times New Roman" w:hAnsi="Times New Roman" w:cs="Times New Roman"/>
                <w:sz w:val="24"/>
                <w:szCs w:val="24"/>
              </w:rPr>
            </w:pPr>
          </w:p>
        </w:tc>
      </w:tr>
      <w:tr w:rsidR="00C35644" w:rsidRPr="008977E6" w:rsidTr="002E1114">
        <w:tc>
          <w:tcPr>
            <w:tcW w:w="272"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1.3</w:t>
            </w:r>
          </w:p>
        </w:tc>
        <w:tc>
          <w:tcPr>
            <w:tcW w:w="23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Организация дополнительной занятости с</w:t>
            </w:r>
            <w:r w:rsidRPr="008977E6">
              <w:rPr>
                <w:rFonts w:ascii="Times New Roman" w:hAnsi="Times New Roman" w:cs="Times New Roman"/>
                <w:sz w:val="24"/>
                <w:szCs w:val="24"/>
              </w:rPr>
              <w:t>о</w:t>
            </w:r>
            <w:r w:rsidRPr="008977E6">
              <w:rPr>
                <w:rFonts w:ascii="Times New Roman" w:hAnsi="Times New Roman" w:cs="Times New Roman"/>
                <w:sz w:val="24"/>
                <w:szCs w:val="24"/>
              </w:rPr>
              <w:t>циально неблагополучных детей, в каник</w:t>
            </w:r>
            <w:r w:rsidRPr="008977E6">
              <w:rPr>
                <w:rFonts w:ascii="Times New Roman" w:hAnsi="Times New Roman" w:cs="Times New Roman"/>
                <w:sz w:val="24"/>
                <w:szCs w:val="24"/>
              </w:rPr>
              <w:t>у</w:t>
            </w:r>
            <w:r w:rsidRPr="008977E6">
              <w:rPr>
                <w:rFonts w:ascii="Times New Roman" w:hAnsi="Times New Roman" w:cs="Times New Roman"/>
                <w:sz w:val="24"/>
                <w:szCs w:val="24"/>
              </w:rPr>
              <w:t>лярное и свободное от учебы время</w:t>
            </w:r>
          </w:p>
        </w:tc>
        <w:tc>
          <w:tcPr>
            <w:tcW w:w="541" w:type="pct"/>
            <w:gridSpan w:val="2"/>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92" w:type="pct"/>
            <w:gridSpan w:val="2"/>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проводится/не проводится</w:t>
            </w:r>
          </w:p>
        </w:tc>
        <w:tc>
          <w:tcPr>
            <w:tcW w:w="849"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sidR="00426EC9" w:rsidRPr="008977E6">
              <w:rPr>
                <w:rFonts w:ascii="Times New Roman" w:hAnsi="Times New Roman" w:cs="Times New Roman"/>
                <w:sz w:val="24"/>
                <w:szCs w:val="24"/>
              </w:rPr>
              <w:t>квартал</w:t>
            </w:r>
          </w:p>
          <w:p w:rsidR="00C35644" w:rsidRPr="008977E6" w:rsidRDefault="00C35644" w:rsidP="00C35644">
            <w:pPr>
              <w:tabs>
                <w:tab w:val="left" w:pos="629"/>
              </w:tabs>
              <w:spacing w:after="0" w:line="240" w:lineRule="auto"/>
              <w:jc w:val="center"/>
              <w:rPr>
                <w:rFonts w:ascii="Times New Roman" w:hAnsi="Times New Roman" w:cs="Times New Roman"/>
                <w:sz w:val="24"/>
                <w:szCs w:val="24"/>
              </w:rPr>
            </w:pPr>
          </w:p>
        </w:tc>
      </w:tr>
      <w:tr w:rsidR="00C35644" w:rsidRPr="008977E6" w:rsidTr="002E1114">
        <w:tc>
          <w:tcPr>
            <w:tcW w:w="272"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1.4</w:t>
            </w:r>
          </w:p>
        </w:tc>
        <w:tc>
          <w:tcPr>
            <w:tcW w:w="23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Педагогическое сопровождение детей из н</w:t>
            </w:r>
            <w:r w:rsidRPr="008977E6">
              <w:rPr>
                <w:rFonts w:ascii="Times New Roman" w:hAnsi="Times New Roman" w:cs="Times New Roman"/>
                <w:sz w:val="24"/>
                <w:szCs w:val="24"/>
              </w:rPr>
              <w:t>е</w:t>
            </w:r>
            <w:r w:rsidRPr="008977E6">
              <w:rPr>
                <w:rFonts w:ascii="Times New Roman" w:hAnsi="Times New Roman" w:cs="Times New Roman"/>
                <w:sz w:val="24"/>
                <w:szCs w:val="24"/>
              </w:rPr>
              <w:t>благополучных семей (достижение качества и результативности обучения и воспитания)</w:t>
            </w:r>
          </w:p>
        </w:tc>
        <w:tc>
          <w:tcPr>
            <w:tcW w:w="541" w:type="pct"/>
            <w:gridSpan w:val="2"/>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92" w:type="pct"/>
            <w:gridSpan w:val="2"/>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проводится/не проводится</w:t>
            </w:r>
          </w:p>
        </w:tc>
        <w:tc>
          <w:tcPr>
            <w:tcW w:w="849"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2 раза в год</w:t>
            </w:r>
          </w:p>
        </w:tc>
      </w:tr>
      <w:tr w:rsidR="008977E6" w:rsidRPr="008977E6" w:rsidTr="008977E6">
        <w:trPr>
          <w:trHeight w:val="567"/>
        </w:trPr>
        <w:tc>
          <w:tcPr>
            <w:tcW w:w="5000" w:type="pct"/>
            <w:gridSpan w:val="8"/>
            <w:shd w:val="clear" w:color="auto" w:fill="auto"/>
            <w:vAlign w:val="center"/>
          </w:tcPr>
          <w:p w:rsidR="008977E6" w:rsidRPr="008977E6" w:rsidRDefault="008977E6" w:rsidP="008977E6">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b/>
                <w:sz w:val="24"/>
                <w:szCs w:val="24"/>
              </w:rPr>
              <w:t>Работа с родителями</w:t>
            </w:r>
          </w:p>
        </w:tc>
      </w:tr>
      <w:tr w:rsidR="00C35644" w:rsidRPr="008977E6" w:rsidTr="002E1114">
        <w:tc>
          <w:tcPr>
            <w:tcW w:w="272" w:type="pct"/>
            <w:tcBorders>
              <w:bottom w:val="single" w:sz="4" w:space="0" w:color="auto"/>
            </w:tcBorders>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2.1</w:t>
            </w:r>
          </w:p>
        </w:tc>
        <w:tc>
          <w:tcPr>
            <w:tcW w:w="2346" w:type="pct"/>
            <w:tcBorders>
              <w:bottom w:val="single" w:sz="4" w:space="0" w:color="auto"/>
            </w:tcBorders>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Отсутствие конфликтных ситуаций между ребенком и родителями, обучение навыкам бесконфликтного поведения. Консультация родителей по актуальным проблемам восп</w:t>
            </w:r>
            <w:r w:rsidRPr="008977E6">
              <w:rPr>
                <w:rFonts w:ascii="Times New Roman" w:hAnsi="Times New Roman" w:cs="Times New Roman"/>
                <w:sz w:val="24"/>
                <w:szCs w:val="24"/>
              </w:rPr>
              <w:t>и</w:t>
            </w:r>
            <w:r w:rsidRPr="008977E6">
              <w:rPr>
                <w:rFonts w:ascii="Times New Roman" w:hAnsi="Times New Roman" w:cs="Times New Roman"/>
                <w:sz w:val="24"/>
                <w:szCs w:val="24"/>
              </w:rPr>
              <w:t>тания ребёнка</w:t>
            </w:r>
          </w:p>
        </w:tc>
        <w:tc>
          <w:tcPr>
            <w:tcW w:w="541" w:type="pct"/>
            <w:gridSpan w:val="2"/>
            <w:tcBorders>
              <w:bottom w:val="single" w:sz="4" w:space="0" w:color="auto"/>
            </w:tcBorders>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992" w:type="pct"/>
            <w:gridSpan w:val="2"/>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данные внешней экспертизы</w:t>
            </w:r>
          </w:p>
        </w:tc>
        <w:tc>
          <w:tcPr>
            <w:tcW w:w="849" w:type="pct"/>
            <w:gridSpan w:val="2"/>
            <w:shd w:val="clear" w:color="auto" w:fill="auto"/>
            <w:vAlign w:val="center"/>
          </w:tcPr>
          <w:p w:rsidR="00C35644" w:rsidRPr="008977E6" w:rsidRDefault="00B41E2C"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C35644" w:rsidRPr="008977E6" w:rsidTr="002E1114">
        <w:tc>
          <w:tcPr>
            <w:tcW w:w="272" w:type="pct"/>
            <w:tcBorders>
              <w:bottom w:val="single" w:sz="4" w:space="0" w:color="auto"/>
            </w:tcBorders>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2.2</w:t>
            </w:r>
          </w:p>
        </w:tc>
        <w:tc>
          <w:tcPr>
            <w:tcW w:w="2346" w:type="pct"/>
            <w:tcBorders>
              <w:bottom w:val="single" w:sz="4" w:space="0" w:color="auto"/>
            </w:tcBorders>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Взаимодействие с КДН для предупреждения возникновения случаев жестокого обращ</w:t>
            </w:r>
            <w:r w:rsidRPr="008977E6">
              <w:rPr>
                <w:rFonts w:ascii="Times New Roman" w:hAnsi="Times New Roman" w:cs="Times New Roman"/>
                <w:sz w:val="24"/>
                <w:szCs w:val="24"/>
              </w:rPr>
              <w:t>е</w:t>
            </w:r>
            <w:r w:rsidRPr="008977E6">
              <w:rPr>
                <w:rFonts w:ascii="Times New Roman" w:hAnsi="Times New Roman" w:cs="Times New Roman"/>
                <w:sz w:val="24"/>
                <w:szCs w:val="24"/>
              </w:rPr>
              <w:t>ния с ребенком ( отсутствие случаев жест</w:t>
            </w:r>
            <w:r w:rsidRPr="008977E6">
              <w:rPr>
                <w:rFonts w:ascii="Times New Roman" w:hAnsi="Times New Roman" w:cs="Times New Roman"/>
                <w:sz w:val="24"/>
                <w:szCs w:val="24"/>
              </w:rPr>
              <w:t>о</w:t>
            </w:r>
            <w:r w:rsidRPr="008977E6">
              <w:rPr>
                <w:rFonts w:ascii="Times New Roman" w:hAnsi="Times New Roman" w:cs="Times New Roman"/>
                <w:sz w:val="24"/>
                <w:szCs w:val="24"/>
              </w:rPr>
              <w:t>кого обращения с ребенком)</w:t>
            </w:r>
          </w:p>
        </w:tc>
        <w:tc>
          <w:tcPr>
            <w:tcW w:w="541" w:type="pct"/>
            <w:gridSpan w:val="2"/>
            <w:tcBorders>
              <w:bottom w:val="single" w:sz="4" w:space="0" w:color="auto"/>
            </w:tcBorders>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92" w:type="pct"/>
            <w:gridSpan w:val="2"/>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данные внешней экспертизы</w:t>
            </w:r>
          </w:p>
        </w:tc>
        <w:tc>
          <w:tcPr>
            <w:tcW w:w="849"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sidR="00426EC9" w:rsidRPr="008977E6">
              <w:rPr>
                <w:rFonts w:ascii="Times New Roman" w:hAnsi="Times New Roman" w:cs="Times New Roman"/>
                <w:sz w:val="24"/>
                <w:szCs w:val="24"/>
              </w:rPr>
              <w:t xml:space="preserve">квартал </w:t>
            </w:r>
          </w:p>
        </w:tc>
      </w:tr>
      <w:tr w:rsidR="00C35644" w:rsidRPr="008977E6" w:rsidTr="002E1114">
        <w:tc>
          <w:tcPr>
            <w:tcW w:w="272" w:type="pct"/>
            <w:tcBorders>
              <w:bottom w:val="single" w:sz="4" w:space="0" w:color="auto"/>
            </w:tcBorders>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2.3</w:t>
            </w:r>
          </w:p>
        </w:tc>
        <w:tc>
          <w:tcPr>
            <w:tcW w:w="2346" w:type="pct"/>
            <w:tcBorders>
              <w:bottom w:val="single" w:sz="4" w:space="0" w:color="auto"/>
            </w:tcBorders>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Вовлечение родителей в школьную  жизнь, использование ИК технологий</w:t>
            </w:r>
          </w:p>
        </w:tc>
        <w:tc>
          <w:tcPr>
            <w:tcW w:w="541" w:type="pct"/>
            <w:gridSpan w:val="2"/>
            <w:tcBorders>
              <w:bottom w:val="single" w:sz="4" w:space="0" w:color="auto"/>
            </w:tcBorders>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992" w:type="pct"/>
            <w:gridSpan w:val="2"/>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данные внешней экспертизы</w:t>
            </w:r>
          </w:p>
        </w:tc>
        <w:tc>
          <w:tcPr>
            <w:tcW w:w="849" w:type="pct"/>
            <w:gridSpan w:val="2"/>
            <w:shd w:val="clear" w:color="auto" w:fill="auto"/>
            <w:vAlign w:val="center"/>
          </w:tcPr>
          <w:p w:rsidR="00C35644" w:rsidRPr="008977E6" w:rsidRDefault="00B41E2C"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C35644" w:rsidRPr="008977E6" w:rsidTr="002E1114">
        <w:tc>
          <w:tcPr>
            <w:tcW w:w="272" w:type="pct"/>
            <w:tcBorders>
              <w:bottom w:val="single" w:sz="4" w:space="0" w:color="auto"/>
            </w:tcBorders>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2.4</w:t>
            </w:r>
          </w:p>
        </w:tc>
        <w:tc>
          <w:tcPr>
            <w:tcW w:w="2346" w:type="pct"/>
            <w:tcBorders>
              <w:bottom w:val="single" w:sz="4" w:space="0" w:color="auto"/>
            </w:tcBorders>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Обследование условий проживания детей, определение препятствий и факторов риска для его развития и обучения, обеспечение ресурсов  для преодоления проблем ребёнка в его ближайшем окружении (родственники, друзья, специалисты)</w:t>
            </w:r>
          </w:p>
        </w:tc>
        <w:tc>
          <w:tcPr>
            <w:tcW w:w="541" w:type="pct"/>
            <w:gridSpan w:val="2"/>
            <w:tcBorders>
              <w:bottom w:val="single" w:sz="4" w:space="0" w:color="auto"/>
            </w:tcBorders>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92" w:type="pct"/>
            <w:gridSpan w:val="2"/>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проводится/не проводится</w:t>
            </w:r>
          </w:p>
        </w:tc>
        <w:tc>
          <w:tcPr>
            <w:tcW w:w="849" w:type="pct"/>
            <w:gridSpan w:val="2"/>
            <w:shd w:val="clear" w:color="auto" w:fill="auto"/>
            <w:vAlign w:val="center"/>
          </w:tcPr>
          <w:p w:rsidR="00C35644" w:rsidRPr="008977E6" w:rsidRDefault="00B41E2C"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квартал</w:t>
            </w:r>
          </w:p>
        </w:tc>
      </w:tr>
      <w:tr w:rsidR="00C35644" w:rsidRPr="008977E6" w:rsidTr="002E1114">
        <w:trPr>
          <w:trHeight w:val="399"/>
        </w:trPr>
        <w:tc>
          <w:tcPr>
            <w:tcW w:w="272" w:type="pct"/>
            <w:shd w:val="clear" w:color="auto" w:fill="auto"/>
            <w:vAlign w:val="center"/>
          </w:tcPr>
          <w:p w:rsidR="00C35644" w:rsidRPr="008977E6" w:rsidRDefault="00C35644" w:rsidP="00C35644">
            <w:pPr>
              <w:spacing w:after="0" w:line="240" w:lineRule="auto"/>
              <w:jc w:val="center"/>
              <w:rPr>
                <w:rFonts w:ascii="Times New Roman" w:hAnsi="Times New Roman" w:cs="Times New Roman"/>
                <w:b/>
                <w:sz w:val="24"/>
                <w:szCs w:val="24"/>
              </w:rPr>
            </w:pPr>
          </w:p>
        </w:tc>
        <w:tc>
          <w:tcPr>
            <w:tcW w:w="4728" w:type="pct"/>
            <w:gridSpan w:val="7"/>
            <w:shd w:val="clear" w:color="auto" w:fill="auto"/>
            <w:vAlign w:val="center"/>
          </w:tcPr>
          <w:p w:rsidR="00C35644" w:rsidRPr="008977E6" w:rsidRDefault="00C35644" w:rsidP="00C35644">
            <w:pPr>
              <w:numPr>
                <w:ilvl w:val="0"/>
                <w:numId w:val="10"/>
              </w:numPr>
              <w:tabs>
                <w:tab w:val="left" w:pos="629"/>
              </w:tabs>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Работа со специалистами различных ведомств и служб</w:t>
            </w:r>
          </w:p>
        </w:tc>
      </w:tr>
      <w:tr w:rsidR="00C35644" w:rsidRPr="008977E6" w:rsidTr="002E1114">
        <w:tc>
          <w:tcPr>
            <w:tcW w:w="272"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3.1</w:t>
            </w:r>
          </w:p>
        </w:tc>
        <w:tc>
          <w:tcPr>
            <w:tcW w:w="2346"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Инициирование принятия решения по пов</w:t>
            </w:r>
            <w:r w:rsidRPr="008977E6">
              <w:rPr>
                <w:rFonts w:ascii="Times New Roman" w:hAnsi="Times New Roman" w:cs="Times New Roman"/>
                <w:sz w:val="24"/>
                <w:szCs w:val="24"/>
              </w:rPr>
              <w:t>о</w:t>
            </w:r>
            <w:r w:rsidRPr="008977E6">
              <w:rPr>
                <w:rFonts w:ascii="Times New Roman" w:hAnsi="Times New Roman" w:cs="Times New Roman"/>
                <w:sz w:val="24"/>
                <w:szCs w:val="24"/>
              </w:rPr>
              <w:t>ду вывода ребёнка из социально опасного положения. Установление партнёрских св</w:t>
            </w:r>
            <w:r w:rsidRPr="008977E6">
              <w:rPr>
                <w:rFonts w:ascii="Times New Roman" w:hAnsi="Times New Roman" w:cs="Times New Roman"/>
                <w:sz w:val="24"/>
                <w:szCs w:val="24"/>
              </w:rPr>
              <w:t>я</w:t>
            </w:r>
            <w:r w:rsidRPr="008977E6">
              <w:rPr>
                <w:rFonts w:ascii="Times New Roman" w:hAnsi="Times New Roman" w:cs="Times New Roman"/>
                <w:sz w:val="24"/>
                <w:szCs w:val="24"/>
              </w:rPr>
              <w:t>зей с субъектами системы профилактики (КНД, опека, социальная защита и др.), с</w:t>
            </w:r>
            <w:r w:rsidRPr="008977E6">
              <w:rPr>
                <w:rFonts w:ascii="Times New Roman" w:hAnsi="Times New Roman" w:cs="Times New Roman"/>
                <w:sz w:val="24"/>
                <w:szCs w:val="24"/>
              </w:rPr>
              <w:t>о</w:t>
            </w:r>
            <w:r w:rsidRPr="008977E6">
              <w:rPr>
                <w:rFonts w:ascii="Times New Roman" w:hAnsi="Times New Roman" w:cs="Times New Roman"/>
                <w:sz w:val="24"/>
                <w:szCs w:val="24"/>
              </w:rPr>
              <w:t>вместное определение полномочий, возмо</w:t>
            </w:r>
            <w:r w:rsidRPr="008977E6">
              <w:rPr>
                <w:rFonts w:ascii="Times New Roman" w:hAnsi="Times New Roman" w:cs="Times New Roman"/>
                <w:sz w:val="24"/>
                <w:szCs w:val="24"/>
              </w:rPr>
              <w:t>ж</w:t>
            </w:r>
            <w:r w:rsidRPr="008977E6">
              <w:rPr>
                <w:rFonts w:ascii="Times New Roman" w:hAnsi="Times New Roman" w:cs="Times New Roman"/>
                <w:sz w:val="24"/>
                <w:szCs w:val="24"/>
              </w:rPr>
              <w:t>ностей и зон ответственности сторон</w:t>
            </w:r>
          </w:p>
        </w:tc>
        <w:tc>
          <w:tcPr>
            <w:tcW w:w="541" w:type="pct"/>
            <w:gridSpan w:val="2"/>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92" w:type="pct"/>
            <w:gridSpan w:val="2"/>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данные внешней экспертизы</w:t>
            </w:r>
          </w:p>
        </w:tc>
        <w:tc>
          <w:tcPr>
            <w:tcW w:w="849" w:type="pct"/>
            <w:gridSpan w:val="2"/>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2 раза в год </w:t>
            </w:r>
          </w:p>
        </w:tc>
      </w:tr>
      <w:tr w:rsidR="00C35644" w:rsidRPr="008977E6" w:rsidTr="002E1114">
        <w:tc>
          <w:tcPr>
            <w:tcW w:w="272" w:type="pct"/>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3.2</w:t>
            </w:r>
          </w:p>
        </w:tc>
        <w:tc>
          <w:tcPr>
            <w:tcW w:w="2346" w:type="pct"/>
            <w:tcBorders>
              <w:bottom w:val="single" w:sz="4" w:space="0" w:color="auto"/>
            </w:tcBorders>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Представление интересов детей целевой группы в различных инстанциях (суды, КНД, совет профилактики и т.д.)</w:t>
            </w:r>
          </w:p>
        </w:tc>
        <w:tc>
          <w:tcPr>
            <w:tcW w:w="541" w:type="pct"/>
            <w:gridSpan w:val="2"/>
            <w:tcBorders>
              <w:bottom w:val="single" w:sz="4" w:space="0" w:color="auto"/>
            </w:tcBorders>
            <w:shd w:val="clear" w:color="auto" w:fill="auto"/>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10</w:t>
            </w:r>
          </w:p>
        </w:tc>
        <w:tc>
          <w:tcPr>
            <w:tcW w:w="992" w:type="pct"/>
            <w:gridSpan w:val="2"/>
            <w:tcBorders>
              <w:bottom w:val="single" w:sz="4" w:space="0" w:color="auto"/>
            </w:tcBorders>
            <w:shd w:val="clear" w:color="auto" w:fill="auto"/>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данные внешней экспертизы</w:t>
            </w:r>
          </w:p>
        </w:tc>
        <w:tc>
          <w:tcPr>
            <w:tcW w:w="849" w:type="pct"/>
            <w:gridSpan w:val="2"/>
            <w:tcBorders>
              <w:bottom w:val="single" w:sz="4" w:space="0" w:color="auto"/>
            </w:tcBorders>
            <w:shd w:val="clear" w:color="auto" w:fill="auto"/>
            <w:vAlign w:val="center"/>
          </w:tcPr>
          <w:p w:rsidR="00C35644" w:rsidRPr="008977E6" w:rsidRDefault="00C35644" w:rsidP="00C35644">
            <w:pPr>
              <w:tabs>
                <w:tab w:val="left" w:pos="629"/>
              </w:tabs>
              <w:spacing w:after="0" w:line="240" w:lineRule="auto"/>
              <w:jc w:val="center"/>
              <w:rPr>
                <w:rFonts w:ascii="Times New Roman" w:hAnsi="Times New Roman" w:cs="Times New Roman"/>
                <w:sz w:val="24"/>
                <w:szCs w:val="24"/>
              </w:rPr>
            </w:pPr>
            <w:r w:rsidRPr="008977E6">
              <w:rPr>
                <w:rFonts w:ascii="Times New Roman" w:hAnsi="Times New Roman" w:cs="Times New Roman"/>
                <w:sz w:val="24"/>
                <w:szCs w:val="24"/>
              </w:rPr>
              <w:t xml:space="preserve">1 раз в </w:t>
            </w:r>
            <w:r w:rsidR="00426EC9" w:rsidRPr="008977E6">
              <w:rPr>
                <w:rFonts w:ascii="Times New Roman" w:hAnsi="Times New Roman" w:cs="Times New Roman"/>
                <w:sz w:val="24"/>
                <w:szCs w:val="24"/>
              </w:rPr>
              <w:t>квартал</w:t>
            </w:r>
          </w:p>
          <w:p w:rsidR="00C35644" w:rsidRPr="008977E6" w:rsidRDefault="00C35644" w:rsidP="00C35644">
            <w:pPr>
              <w:tabs>
                <w:tab w:val="left" w:pos="629"/>
              </w:tabs>
              <w:spacing w:after="0" w:line="240" w:lineRule="auto"/>
              <w:ind w:left="360"/>
              <w:jc w:val="center"/>
              <w:rPr>
                <w:rFonts w:ascii="Times New Roman" w:hAnsi="Times New Roman" w:cs="Times New Roman"/>
                <w:sz w:val="24"/>
                <w:szCs w:val="24"/>
              </w:rPr>
            </w:pPr>
          </w:p>
        </w:tc>
      </w:tr>
      <w:tr w:rsidR="00B4687D" w:rsidRPr="008977E6" w:rsidTr="00B4687D">
        <w:tblPrEx>
          <w:tblLook w:val="0000"/>
        </w:tblPrEx>
        <w:trPr>
          <w:trHeight w:val="353"/>
        </w:trPr>
        <w:tc>
          <w:tcPr>
            <w:tcW w:w="5000" w:type="pct"/>
            <w:gridSpan w:val="8"/>
          </w:tcPr>
          <w:p w:rsidR="00B4687D" w:rsidRPr="008977E6" w:rsidRDefault="00B4687D" w:rsidP="00B4687D">
            <w:pPr>
              <w:pStyle w:val="1"/>
              <w:numPr>
                <w:ilvl w:val="0"/>
                <w:numId w:val="10"/>
              </w:numPr>
              <w:rPr>
                <w:sz w:val="24"/>
                <w:szCs w:val="24"/>
              </w:rPr>
            </w:pPr>
            <w:r w:rsidRPr="008977E6">
              <w:rPr>
                <w:sz w:val="24"/>
                <w:szCs w:val="24"/>
              </w:rPr>
              <w:t>Работа с педагогическим коллективом</w:t>
            </w:r>
          </w:p>
        </w:tc>
      </w:tr>
      <w:tr w:rsidR="00C35644" w:rsidRPr="008977E6" w:rsidTr="002E1114">
        <w:tblPrEx>
          <w:tblLook w:val="0000"/>
        </w:tblPrEx>
        <w:trPr>
          <w:trHeight w:val="267"/>
        </w:trPr>
        <w:tc>
          <w:tcPr>
            <w:tcW w:w="272" w:type="pct"/>
          </w:tcPr>
          <w:p w:rsidR="00C35644" w:rsidRPr="008977E6" w:rsidRDefault="00C35644" w:rsidP="00C35644">
            <w:pPr>
              <w:pStyle w:val="1"/>
              <w:jc w:val="left"/>
              <w:rPr>
                <w:b w:val="0"/>
                <w:sz w:val="24"/>
                <w:szCs w:val="24"/>
              </w:rPr>
            </w:pPr>
            <w:r w:rsidRPr="008977E6">
              <w:rPr>
                <w:b w:val="0"/>
                <w:sz w:val="24"/>
                <w:szCs w:val="24"/>
              </w:rPr>
              <w:t>4.1</w:t>
            </w:r>
          </w:p>
        </w:tc>
        <w:tc>
          <w:tcPr>
            <w:tcW w:w="2353" w:type="pct"/>
            <w:gridSpan w:val="2"/>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Участие в медико-педагогическом конс</w:t>
            </w:r>
            <w:r w:rsidRPr="008977E6">
              <w:rPr>
                <w:rFonts w:ascii="Times New Roman" w:hAnsi="Times New Roman" w:cs="Times New Roman"/>
                <w:sz w:val="24"/>
                <w:szCs w:val="24"/>
              </w:rPr>
              <w:t>и</w:t>
            </w:r>
            <w:r w:rsidRPr="008977E6">
              <w:rPr>
                <w:rFonts w:ascii="Times New Roman" w:hAnsi="Times New Roman" w:cs="Times New Roman"/>
                <w:sz w:val="24"/>
                <w:szCs w:val="24"/>
              </w:rPr>
              <w:t>лиуме образовательного учреждения. Ко</w:t>
            </w:r>
            <w:r w:rsidRPr="008977E6">
              <w:rPr>
                <w:rFonts w:ascii="Times New Roman" w:hAnsi="Times New Roman" w:cs="Times New Roman"/>
                <w:sz w:val="24"/>
                <w:szCs w:val="24"/>
              </w:rPr>
              <w:t>н</w:t>
            </w:r>
            <w:r w:rsidRPr="008977E6">
              <w:rPr>
                <w:rFonts w:ascii="Times New Roman" w:hAnsi="Times New Roman" w:cs="Times New Roman"/>
                <w:sz w:val="24"/>
                <w:szCs w:val="24"/>
              </w:rPr>
              <w:t>сультация педагогов и администрации учр</w:t>
            </w:r>
            <w:r w:rsidRPr="008977E6">
              <w:rPr>
                <w:rFonts w:ascii="Times New Roman" w:hAnsi="Times New Roman" w:cs="Times New Roman"/>
                <w:sz w:val="24"/>
                <w:szCs w:val="24"/>
              </w:rPr>
              <w:t>е</w:t>
            </w:r>
            <w:r w:rsidRPr="008977E6">
              <w:rPr>
                <w:rFonts w:ascii="Times New Roman" w:hAnsi="Times New Roman" w:cs="Times New Roman"/>
                <w:sz w:val="24"/>
                <w:szCs w:val="24"/>
              </w:rPr>
              <w:t>ждения по вопросам создания безопасной педагогической среды для обучающихся, обеспечение охраны их жизни и здоровья, правовым вопросам и проблемам социальн</w:t>
            </w:r>
            <w:r w:rsidRPr="008977E6">
              <w:rPr>
                <w:rFonts w:ascii="Times New Roman" w:hAnsi="Times New Roman" w:cs="Times New Roman"/>
                <w:sz w:val="24"/>
                <w:szCs w:val="24"/>
              </w:rPr>
              <w:t>о</w:t>
            </w:r>
            <w:r w:rsidRPr="008977E6">
              <w:rPr>
                <w:rFonts w:ascii="Times New Roman" w:hAnsi="Times New Roman" w:cs="Times New Roman"/>
                <w:sz w:val="24"/>
                <w:szCs w:val="24"/>
              </w:rPr>
              <w:t>го воспитания</w:t>
            </w:r>
          </w:p>
        </w:tc>
        <w:tc>
          <w:tcPr>
            <w:tcW w:w="556" w:type="pct"/>
            <w:gridSpan w:val="2"/>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1000" w:type="pct"/>
            <w:gridSpan w:val="2"/>
          </w:tcPr>
          <w:p w:rsidR="00C35644" w:rsidRPr="008977E6" w:rsidRDefault="00C35644" w:rsidP="00C35644">
            <w:pPr>
              <w:spacing w:after="0" w:line="240" w:lineRule="auto"/>
              <w:rPr>
                <w:rFonts w:ascii="Times New Roman" w:hAnsi="Times New Roman" w:cs="Times New Roman"/>
                <w:b/>
                <w:sz w:val="24"/>
                <w:szCs w:val="24"/>
              </w:rPr>
            </w:pPr>
            <w:r w:rsidRPr="008977E6">
              <w:rPr>
                <w:rFonts w:ascii="Times New Roman" w:hAnsi="Times New Roman" w:cs="Times New Roman"/>
                <w:sz w:val="24"/>
                <w:szCs w:val="24"/>
              </w:rPr>
              <w:t>проводится/не проводится</w:t>
            </w:r>
          </w:p>
        </w:tc>
        <w:tc>
          <w:tcPr>
            <w:tcW w:w="819" w:type="pct"/>
          </w:tcPr>
          <w:p w:rsidR="00C35644" w:rsidRPr="008977E6" w:rsidRDefault="00C35644" w:rsidP="00C35644">
            <w:pPr>
              <w:spacing w:after="0" w:line="240" w:lineRule="auto"/>
              <w:rPr>
                <w:rFonts w:ascii="Times New Roman" w:hAnsi="Times New Roman" w:cs="Times New Roman"/>
                <w:b/>
                <w:sz w:val="24"/>
                <w:szCs w:val="24"/>
              </w:rPr>
            </w:pPr>
            <w:r w:rsidRPr="008977E6">
              <w:rPr>
                <w:rFonts w:ascii="Times New Roman" w:hAnsi="Times New Roman" w:cs="Times New Roman"/>
                <w:sz w:val="24"/>
                <w:szCs w:val="24"/>
              </w:rPr>
              <w:t>2 раза в год</w:t>
            </w:r>
          </w:p>
        </w:tc>
      </w:tr>
      <w:tr w:rsidR="00C35644" w:rsidRPr="008977E6" w:rsidTr="002E1114">
        <w:tblPrEx>
          <w:tblLook w:val="0000"/>
        </w:tblPrEx>
        <w:trPr>
          <w:trHeight w:val="267"/>
        </w:trPr>
        <w:tc>
          <w:tcPr>
            <w:tcW w:w="272" w:type="pct"/>
          </w:tcPr>
          <w:p w:rsidR="00C35644" w:rsidRPr="008977E6" w:rsidRDefault="00C35644" w:rsidP="00C35644">
            <w:pPr>
              <w:pStyle w:val="1"/>
              <w:jc w:val="left"/>
              <w:rPr>
                <w:b w:val="0"/>
                <w:sz w:val="24"/>
                <w:szCs w:val="24"/>
              </w:rPr>
            </w:pPr>
            <w:r w:rsidRPr="008977E6">
              <w:rPr>
                <w:b w:val="0"/>
                <w:sz w:val="24"/>
                <w:szCs w:val="24"/>
              </w:rPr>
              <w:t>4.2</w:t>
            </w:r>
          </w:p>
        </w:tc>
        <w:tc>
          <w:tcPr>
            <w:tcW w:w="2353" w:type="pct"/>
            <w:gridSpan w:val="2"/>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Консультация и методическое сопровожд</w:t>
            </w:r>
            <w:r w:rsidRPr="008977E6">
              <w:rPr>
                <w:rFonts w:ascii="Times New Roman" w:hAnsi="Times New Roman" w:cs="Times New Roman"/>
                <w:sz w:val="24"/>
                <w:szCs w:val="24"/>
              </w:rPr>
              <w:t>е</w:t>
            </w:r>
            <w:r w:rsidRPr="008977E6">
              <w:rPr>
                <w:rFonts w:ascii="Times New Roman" w:hAnsi="Times New Roman" w:cs="Times New Roman"/>
                <w:sz w:val="24"/>
                <w:szCs w:val="24"/>
              </w:rPr>
              <w:t>ние педагогических работников образов</w:t>
            </w:r>
            <w:r w:rsidRPr="008977E6">
              <w:rPr>
                <w:rFonts w:ascii="Times New Roman" w:hAnsi="Times New Roman" w:cs="Times New Roman"/>
                <w:sz w:val="24"/>
                <w:szCs w:val="24"/>
              </w:rPr>
              <w:t>а</w:t>
            </w:r>
            <w:r w:rsidRPr="008977E6">
              <w:rPr>
                <w:rFonts w:ascii="Times New Roman" w:hAnsi="Times New Roman" w:cs="Times New Roman"/>
                <w:sz w:val="24"/>
                <w:szCs w:val="24"/>
              </w:rPr>
              <w:t>тельной организации по вопросам вывода и профилактики опасного положения детей</w:t>
            </w:r>
          </w:p>
        </w:tc>
        <w:tc>
          <w:tcPr>
            <w:tcW w:w="556" w:type="pct"/>
            <w:gridSpan w:val="2"/>
          </w:tcPr>
          <w:p w:rsidR="00C35644" w:rsidRPr="008977E6" w:rsidRDefault="00C35644" w:rsidP="00C35644">
            <w:pPr>
              <w:spacing w:after="0" w:line="240" w:lineRule="auto"/>
              <w:jc w:val="center"/>
              <w:rPr>
                <w:rFonts w:ascii="Times New Roman" w:hAnsi="Times New Roman" w:cs="Times New Roman"/>
                <w:b/>
                <w:sz w:val="24"/>
                <w:szCs w:val="24"/>
              </w:rPr>
            </w:pPr>
            <w:r w:rsidRPr="008977E6">
              <w:rPr>
                <w:rFonts w:ascii="Times New Roman" w:hAnsi="Times New Roman" w:cs="Times New Roman"/>
                <w:b/>
                <w:sz w:val="24"/>
                <w:szCs w:val="24"/>
              </w:rPr>
              <w:t>5</w:t>
            </w:r>
          </w:p>
        </w:tc>
        <w:tc>
          <w:tcPr>
            <w:tcW w:w="1000" w:type="pct"/>
            <w:gridSpan w:val="2"/>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проводится/не проводится</w:t>
            </w:r>
          </w:p>
        </w:tc>
        <w:tc>
          <w:tcPr>
            <w:tcW w:w="819" w:type="pct"/>
          </w:tcPr>
          <w:p w:rsidR="00C35644" w:rsidRPr="008977E6" w:rsidRDefault="00B41E2C" w:rsidP="00C35644">
            <w:pPr>
              <w:spacing w:after="0" w:line="240" w:lineRule="auto"/>
              <w:rPr>
                <w:rFonts w:ascii="Times New Roman" w:hAnsi="Times New Roman" w:cs="Times New Roman"/>
                <w:b/>
                <w:sz w:val="24"/>
                <w:szCs w:val="24"/>
              </w:rPr>
            </w:pPr>
            <w:r w:rsidRPr="008977E6">
              <w:rPr>
                <w:rFonts w:ascii="Times New Roman" w:hAnsi="Times New Roman" w:cs="Times New Roman"/>
                <w:sz w:val="24"/>
                <w:szCs w:val="24"/>
              </w:rPr>
              <w:t xml:space="preserve">1 раз в </w:t>
            </w:r>
            <w:r>
              <w:rPr>
                <w:rFonts w:ascii="Times New Roman" w:hAnsi="Times New Roman" w:cs="Times New Roman"/>
                <w:sz w:val="24"/>
                <w:szCs w:val="24"/>
              </w:rPr>
              <w:t>ква</w:t>
            </w:r>
            <w:r>
              <w:rPr>
                <w:rFonts w:ascii="Times New Roman" w:hAnsi="Times New Roman" w:cs="Times New Roman"/>
                <w:sz w:val="24"/>
                <w:szCs w:val="24"/>
              </w:rPr>
              <w:t>р</w:t>
            </w:r>
            <w:r>
              <w:rPr>
                <w:rFonts w:ascii="Times New Roman" w:hAnsi="Times New Roman" w:cs="Times New Roman"/>
                <w:sz w:val="24"/>
                <w:szCs w:val="24"/>
              </w:rPr>
              <w:t>тал</w:t>
            </w:r>
          </w:p>
        </w:tc>
      </w:tr>
      <w:tr w:rsidR="00C35644" w:rsidRPr="008977E6" w:rsidTr="002E1114">
        <w:tblPrEx>
          <w:tblLook w:val="0000"/>
        </w:tblPrEx>
        <w:trPr>
          <w:trHeight w:val="267"/>
        </w:trPr>
        <w:tc>
          <w:tcPr>
            <w:tcW w:w="2625" w:type="pct"/>
            <w:gridSpan w:val="3"/>
          </w:tcPr>
          <w:p w:rsidR="00C35644" w:rsidRPr="008977E6" w:rsidRDefault="00C35644" w:rsidP="00C35644">
            <w:pPr>
              <w:spacing w:after="0" w:line="240" w:lineRule="auto"/>
              <w:rPr>
                <w:rFonts w:ascii="Times New Roman" w:hAnsi="Times New Roman" w:cs="Times New Roman"/>
                <w:sz w:val="24"/>
                <w:szCs w:val="24"/>
              </w:rPr>
            </w:pPr>
            <w:r w:rsidRPr="008977E6">
              <w:rPr>
                <w:rFonts w:ascii="Times New Roman" w:hAnsi="Times New Roman" w:cs="Times New Roman"/>
                <w:sz w:val="24"/>
                <w:szCs w:val="24"/>
              </w:rPr>
              <w:t xml:space="preserve">Итого </w:t>
            </w:r>
          </w:p>
        </w:tc>
        <w:tc>
          <w:tcPr>
            <w:tcW w:w="556" w:type="pct"/>
            <w:gridSpan w:val="2"/>
          </w:tcPr>
          <w:p w:rsidR="00C35644" w:rsidRPr="008977E6" w:rsidRDefault="00C35644" w:rsidP="00C35644">
            <w:pPr>
              <w:spacing w:after="0" w:line="240" w:lineRule="auto"/>
              <w:jc w:val="center"/>
              <w:rPr>
                <w:rFonts w:ascii="Times New Roman" w:hAnsi="Times New Roman" w:cs="Times New Roman"/>
                <w:b/>
                <w:sz w:val="24"/>
                <w:szCs w:val="24"/>
                <w:lang w:val="en-US"/>
              </w:rPr>
            </w:pPr>
            <w:r w:rsidRPr="008977E6">
              <w:rPr>
                <w:rFonts w:ascii="Times New Roman" w:hAnsi="Times New Roman" w:cs="Times New Roman"/>
                <w:b/>
                <w:sz w:val="24"/>
                <w:szCs w:val="24"/>
              </w:rPr>
              <w:t>10</w:t>
            </w:r>
            <w:r w:rsidRPr="008977E6">
              <w:rPr>
                <w:rFonts w:ascii="Times New Roman" w:hAnsi="Times New Roman" w:cs="Times New Roman"/>
                <w:b/>
                <w:sz w:val="24"/>
                <w:szCs w:val="24"/>
                <w:lang w:val="en-US"/>
              </w:rPr>
              <w:t>0</w:t>
            </w:r>
          </w:p>
        </w:tc>
        <w:tc>
          <w:tcPr>
            <w:tcW w:w="1000" w:type="pct"/>
            <w:gridSpan w:val="2"/>
          </w:tcPr>
          <w:p w:rsidR="00C35644" w:rsidRPr="008977E6" w:rsidRDefault="00C35644" w:rsidP="00C35644">
            <w:pPr>
              <w:spacing w:after="0" w:line="240" w:lineRule="auto"/>
              <w:rPr>
                <w:rFonts w:ascii="Times New Roman" w:hAnsi="Times New Roman" w:cs="Times New Roman"/>
                <w:sz w:val="24"/>
                <w:szCs w:val="24"/>
              </w:rPr>
            </w:pPr>
          </w:p>
        </w:tc>
        <w:tc>
          <w:tcPr>
            <w:tcW w:w="819" w:type="pct"/>
          </w:tcPr>
          <w:p w:rsidR="00C35644" w:rsidRPr="008977E6" w:rsidRDefault="00C35644" w:rsidP="00C35644">
            <w:pPr>
              <w:spacing w:after="0" w:line="240" w:lineRule="auto"/>
              <w:rPr>
                <w:rFonts w:ascii="Times New Roman" w:hAnsi="Times New Roman" w:cs="Times New Roman"/>
                <w:sz w:val="24"/>
                <w:szCs w:val="24"/>
              </w:rPr>
            </w:pPr>
          </w:p>
        </w:tc>
      </w:tr>
    </w:tbl>
    <w:p w:rsidR="00C35644" w:rsidRDefault="00C35644" w:rsidP="00C35644">
      <w:pPr>
        <w:pStyle w:val="1"/>
        <w:jc w:val="left"/>
        <w:rPr>
          <w:sz w:val="24"/>
          <w:szCs w:val="24"/>
        </w:rPr>
      </w:pPr>
    </w:p>
    <w:p w:rsidR="00F10BEE" w:rsidRDefault="00F10BEE" w:rsidP="00F10BEE">
      <w:pPr>
        <w:pStyle w:val="3"/>
        <w:spacing w:before="0" w:after="0"/>
        <w:ind w:hanging="142"/>
        <w:rPr>
          <w:rFonts w:ascii="Times New Roman" w:hAnsi="Times New Roman" w:cs="Times New Roman"/>
          <w:b w:val="0"/>
          <w:sz w:val="28"/>
          <w:szCs w:val="28"/>
        </w:rPr>
      </w:pPr>
      <w:r>
        <w:rPr>
          <w:rFonts w:ascii="Times New Roman" w:hAnsi="Times New Roman" w:cs="Times New Roman"/>
          <w:b w:val="0"/>
          <w:sz w:val="28"/>
          <w:szCs w:val="28"/>
        </w:rPr>
        <w:t>2.5. Педагог-психолог:</w:t>
      </w:r>
    </w:p>
    <w:tbl>
      <w:tblPr>
        <w:tblW w:w="49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4476"/>
        <w:gridCol w:w="1216"/>
        <w:gridCol w:w="2499"/>
        <w:gridCol w:w="1543"/>
      </w:tblGrid>
      <w:tr w:rsidR="00F10BEE" w:rsidTr="00F10BEE">
        <w:trPr>
          <w:trHeight w:val="711"/>
          <w:tblHeader/>
        </w:trPr>
        <w:tc>
          <w:tcPr>
            <w:tcW w:w="297" w:type="pct"/>
            <w:tcBorders>
              <w:top w:val="single" w:sz="4" w:space="0" w:color="auto"/>
              <w:left w:val="single" w:sz="4" w:space="0" w:color="auto"/>
              <w:bottom w:val="single" w:sz="4" w:space="0" w:color="auto"/>
              <w:right w:val="single" w:sz="4" w:space="0" w:color="auto"/>
            </w:tcBorders>
            <w:vAlign w:val="center"/>
            <w:hideMark/>
          </w:tcPr>
          <w:p w:rsidR="00F10BEE" w:rsidRDefault="00F10BEE">
            <w:pPr>
              <w:spacing w:after="0" w:line="240" w:lineRule="auto"/>
              <w:jc w:val="center"/>
              <w:rPr>
                <w:rFonts w:ascii="Times New Roman" w:hAnsi="Times New Roman"/>
                <w:b/>
                <w:sz w:val="28"/>
                <w:szCs w:val="28"/>
              </w:rPr>
            </w:pPr>
            <w:r>
              <w:rPr>
                <w:rFonts w:ascii="Times New Roman" w:hAnsi="Times New Roman"/>
                <w:b/>
                <w:sz w:val="28"/>
                <w:szCs w:val="28"/>
              </w:rPr>
              <w:t>№ п/п</w:t>
            </w:r>
          </w:p>
        </w:tc>
        <w:tc>
          <w:tcPr>
            <w:tcW w:w="2205" w:type="pct"/>
            <w:tcBorders>
              <w:top w:val="single" w:sz="4" w:space="0" w:color="auto"/>
              <w:left w:val="single" w:sz="4" w:space="0" w:color="auto"/>
              <w:bottom w:val="single" w:sz="4" w:space="0" w:color="auto"/>
              <w:right w:val="single" w:sz="4" w:space="0" w:color="auto"/>
            </w:tcBorders>
            <w:vAlign w:val="center"/>
            <w:hideMark/>
          </w:tcPr>
          <w:p w:rsidR="00F10BEE" w:rsidRDefault="00F10BEE">
            <w:pPr>
              <w:spacing w:after="0" w:line="240" w:lineRule="auto"/>
              <w:jc w:val="center"/>
              <w:rPr>
                <w:rFonts w:ascii="Times New Roman" w:hAnsi="Times New Roman"/>
                <w:b/>
                <w:sz w:val="28"/>
                <w:szCs w:val="28"/>
              </w:rPr>
            </w:pPr>
            <w:r>
              <w:rPr>
                <w:rFonts w:ascii="Times New Roman" w:hAnsi="Times New Roman"/>
                <w:b/>
                <w:sz w:val="28"/>
                <w:szCs w:val="28"/>
              </w:rPr>
              <w:t>Показатель (составляющие)</w:t>
            </w:r>
          </w:p>
        </w:tc>
        <w:tc>
          <w:tcPr>
            <w:tcW w:w="460" w:type="pct"/>
            <w:tcBorders>
              <w:top w:val="single" w:sz="4" w:space="0" w:color="auto"/>
              <w:left w:val="single" w:sz="4" w:space="0" w:color="auto"/>
              <w:bottom w:val="single" w:sz="4" w:space="0" w:color="auto"/>
              <w:right w:val="single" w:sz="4" w:space="0" w:color="auto"/>
            </w:tcBorders>
            <w:vAlign w:val="center"/>
            <w:hideMark/>
          </w:tcPr>
          <w:p w:rsidR="00F10BEE" w:rsidRDefault="00F10BEE">
            <w:pPr>
              <w:spacing w:after="0" w:line="240" w:lineRule="auto"/>
              <w:jc w:val="center"/>
              <w:rPr>
                <w:rFonts w:ascii="Times New Roman" w:eastAsia="Calibri" w:hAnsi="Times New Roman" w:cs="Times New Roman"/>
                <w:b/>
                <w:sz w:val="28"/>
                <w:szCs w:val="28"/>
              </w:rPr>
            </w:pPr>
            <w:r>
              <w:rPr>
                <w:rFonts w:ascii="Times New Roman" w:hAnsi="Times New Roman"/>
                <w:b/>
                <w:sz w:val="28"/>
                <w:szCs w:val="28"/>
              </w:rPr>
              <w:t xml:space="preserve">Оценка </w:t>
            </w:r>
          </w:p>
          <w:p w:rsidR="00F10BEE" w:rsidRDefault="00F10BEE">
            <w:pPr>
              <w:spacing w:after="0" w:line="240" w:lineRule="auto"/>
              <w:jc w:val="center"/>
              <w:rPr>
                <w:rFonts w:ascii="Times New Roman" w:hAnsi="Times New Roman"/>
                <w:b/>
                <w:sz w:val="28"/>
                <w:szCs w:val="28"/>
              </w:rPr>
            </w:pPr>
            <w:r>
              <w:rPr>
                <w:rFonts w:ascii="Times New Roman" w:hAnsi="Times New Roman"/>
                <w:b/>
                <w:sz w:val="28"/>
                <w:szCs w:val="28"/>
              </w:rPr>
              <w:t>(баллы)</w:t>
            </w:r>
          </w:p>
        </w:tc>
        <w:tc>
          <w:tcPr>
            <w:tcW w:w="1250" w:type="pct"/>
            <w:tcBorders>
              <w:top w:val="single" w:sz="4" w:space="0" w:color="auto"/>
              <w:left w:val="single" w:sz="4" w:space="0" w:color="auto"/>
              <w:bottom w:val="single" w:sz="4" w:space="0" w:color="auto"/>
              <w:right w:val="single" w:sz="4" w:space="0" w:color="auto"/>
            </w:tcBorders>
            <w:vAlign w:val="center"/>
            <w:hideMark/>
          </w:tcPr>
          <w:p w:rsidR="00F10BEE" w:rsidRDefault="00F10BEE">
            <w:pPr>
              <w:spacing w:after="0" w:line="240" w:lineRule="auto"/>
              <w:jc w:val="center"/>
              <w:rPr>
                <w:rFonts w:ascii="Times New Roman" w:hAnsi="Times New Roman"/>
                <w:b/>
                <w:sz w:val="28"/>
                <w:szCs w:val="28"/>
              </w:rPr>
            </w:pPr>
            <w:r>
              <w:rPr>
                <w:rFonts w:ascii="Times New Roman" w:hAnsi="Times New Roman"/>
                <w:b/>
                <w:sz w:val="28"/>
                <w:szCs w:val="28"/>
              </w:rPr>
              <w:t>Метод измерения</w:t>
            </w:r>
          </w:p>
        </w:tc>
        <w:tc>
          <w:tcPr>
            <w:tcW w:w="788" w:type="pct"/>
            <w:tcBorders>
              <w:top w:val="single" w:sz="4" w:space="0" w:color="auto"/>
              <w:left w:val="single" w:sz="4" w:space="0" w:color="auto"/>
              <w:bottom w:val="single" w:sz="4" w:space="0" w:color="auto"/>
              <w:right w:val="single" w:sz="4" w:space="0" w:color="auto"/>
            </w:tcBorders>
            <w:vAlign w:val="center"/>
            <w:hideMark/>
          </w:tcPr>
          <w:p w:rsidR="00F10BEE" w:rsidRDefault="00F10BEE">
            <w:pPr>
              <w:tabs>
                <w:tab w:val="left" w:pos="629"/>
              </w:tabs>
              <w:spacing w:after="0" w:line="240" w:lineRule="auto"/>
              <w:jc w:val="center"/>
              <w:rPr>
                <w:rFonts w:ascii="Times New Roman" w:hAnsi="Times New Roman"/>
                <w:b/>
                <w:sz w:val="28"/>
                <w:szCs w:val="28"/>
              </w:rPr>
            </w:pPr>
            <w:r>
              <w:rPr>
                <w:rFonts w:ascii="Times New Roman" w:hAnsi="Times New Roman"/>
                <w:b/>
                <w:sz w:val="28"/>
                <w:szCs w:val="28"/>
              </w:rPr>
              <w:t xml:space="preserve">Период  действия </w:t>
            </w:r>
          </w:p>
        </w:tc>
      </w:tr>
    </w:tbl>
    <w:p w:rsidR="00F10BEE" w:rsidRDefault="00F10BEE" w:rsidP="00F10BEE">
      <w:pPr>
        <w:spacing w:after="0" w:line="240" w:lineRule="auto"/>
        <w:rPr>
          <w:rFonts w:ascii="Times New Roman" w:hAnsi="Times New Roman" w:cs="Times New Roman"/>
          <w:sz w:val="28"/>
          <w:szCs w:val="28"/>
        </w:rPr>
      </w:pP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4573"/>
        <w:gridCol w:w="953"/>
        <w:gridCol w:w="2580"/>
        <w:gridCol w:w="1626"/>
      </w:tblGrid>
      <w:tr w:rsidR="00F10BEE" w:rsidTr="00F10BEE">
        <w:trPr>
          <w:tblHeader/>
        </w:trPr>
        <w:tc>
          <w:tcPr>
            <w:tcW w:w="284" w:type="pct"/>
            <w:tcBorders>
              <w:top w:val="single" w:sz="4" w:space="0" w:color="auto"/>
              <w:left w:val="single" w:sz="4" w:space="0" w:color="auto"/>
              <w:bottom w:val="single" w:sz="4" w:space="0" w:color="auto"/>
              <w:right w:val="single" w:sz="4" w:space="0" w:color="auto"/>
            </w:tcBorders>
            <w:vAlign w:val="center"/>
            <w:hideMark/>
          </w:tcPr>
          <w:p w:rsidR="00F10BEE" w:rsidRDefault="00F10BEE">
            <w:pPr>
              <w:spacing w:after="0" w:line="240" w:lineRule="auto"/>
              <w:jc w:val="center"/>
              <w:rPr>
                <w:rFonts w:ascii="Times New Roman" w:hAnsi="Times New Roman"/>
                <w:b/>
                <w:sz w:val="28"/>
                <w:szCs w:val="28"/>
              </w:rPr>
            </w:pPr>
            <w:r>
              <w:rPr>
                <w:rFonts w:ascii="Times New Roman" w:hAnsi="Times New Roman"/>
                <w:b/>
                <w:sz w:val="28"/>
                <w:szCs w:val="28"/>
              </w:rPr>
              <w:t>1</w:t>
            </w:r>
          </w:p>
        </w:tc>
        <w:tc>
          <w:tcPr>
            <w:tcW w:w="2216" w:type="pct"/>
            <w:tcBorders>
              <w:top w:val="single" w:sz="4" w:space="0" w:color="auto"/>
              <w:left w:val="single" w:sz="4" w:space="0" w:color="auto"/>
              <w:bottom w:val="single" w:sz="4" w:space="0" w:color="auto"/>
              <w:right w:val="single" w:sz="4" w:space="0" w:color="auto"/>
            </w:tcBorders>
            <w:vAlign w:val="center"/>
            <w:hideMark/>
          </w:tcPr>
          <w:p w:rsidR="00F10BEE" w:rsidRDefault="00F10BEE">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462" w:type="pct"/>
            <w:tcBorders>
              <w:top w:val="single" w:sz="4" w:space="0" w:color="auto"/>
              <w:left w:val="single" w:sz="4" w:space="0" w:color="auto"/>
              <w:bottom w:val="single" w:sz="4" w:space="0" w:color="auto"/>
              <w:right w:val="single" w:sz="4" w:space="0" w:color="auto"/>
            </w:tcBorders>
            <w:vAlign w:val="center"/>
            <w:hideMark/>
          </w:tcPr>
          <w:p w:rsidR="00F10BEE" w:rsidRDefault="00F10BEE">
            <w:pPr>
              <w:spacing w:after="0" w:line="240" w:lineRule="auto"/>
              <w:jc w:val="center"/>
              <w:rPr>
                <w:rFonts w:ascii="Times New Roman" w:hAnsi="Times New Roman"/>
                <w:b/>
                <w:sz w:val="28"/>
                <w:szCs w:val="28"/>
              </w:rPr>
            </w:pPr>
            <w:r>
              <w:rPr>
                <w:rFonts w:ascii="Times New Roman" w:hAnsi="Times New Roman"/>
                <w:b/>
                <w:sz w:val="28"/>
                <w:szCs w:val="28"/>
              </w:rPr>
              <w:t>3</w:t>
            </w:r>
          </w:p>
        </w:tc>
        <w:tc>
          <w:tcPr>
            <w:tcW w:w="1250" w:type="pct"/>
            <w:tcBorders>
              <w:top w:val="single" w:sz="4" w:space="0" w:color="auto"/>
              <w:left w:val="single" w:sz="4" w:space="0" w:color="auto"/>
              <w:bottom w:val="single" w:sz="4" w:space="0" w:color="auto"/>
              <w:right w:val="single" w:sz="4" w:space="0" w:color="auto"/>
            </w:tcBorders>
            <w:vAlign w:val="center"/>
            <w:hideMark/>
          </w:tcPr>
          <w:p w:rsidR="00F10BEE" w:rsidRDefault="00F10BEE">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788" w:type="pct"/>
            <w:tcBorders>
              <w:top w:val="single" w:sz="4" w:space="0" w:color="auto"/>
              <w:left w:val="single" w:sz="4" w:space="0" w:color="auto"/>
              <w:bottom w:val="single" w:sz="4" w:space="0" w:color="auto"/>
              <w:right w:val="single" w:sz="4" w:space="0" w:color="auto"/>
            </w:tcBorders>
            <w:vAlign w:val="center"/>
            <w:hideMark/>
          </w:tcPr>
          <w:p w:rsidR="00F10BEE" w:rsidRDefault="00F10BEE">
            <w:pPr>
              <w:tabs>
                <w:tab w:val="left" w:pos="629"/>
              </w:tabs>
              <w:spacing w:after="0" w:line="240" w:lineRule="auto"/>
              <w:jc w:val="center"/>
              <w:rPr>
                <w:rFonts w:ascii="Times New Roman" w:hAnsi="Times New Roman"/>
                <w:b/>
                <w:sz w:val="28"/>
                <w:szCs w:val="28"/>
              </w:rPr>
            </w:pPr>
            <w:r>
              <w:rPr>
                <w:rFonts w:ascii="Times New Roman" w:hAnsi="Times New Roman"/>
                <w:b/>
                <w:sz w:val="28"/>
                <w:szCs w:val="28"/>
              </w:rPr>
              <w:t>5</w:t>
            </w:r>
          </w:p>
        </w:tc>
      </w:tr>
      <w:tr w:rsidR="00F10BEE" w:rsidTr="00F10BEE">
        <w:trPr>
          <w:trHeight w:val="567"/>
        </w:trPr>
        <w:tc>
          <w:tcPr>
            <w:tcW w:w="284" w:type="pct"/>
            <w:tcBorders>
              <w:top w:val="single" w:sz="4" w:space="0" w:color="auto"/>
              <w:left w:val="single" w:sz="4" w:space="0" w:color="auto"/>
              <w:bottom w:val="single" w:sz="4" w:space="0" w:color="auto"/>
              <w:right w:val="single" w:sz="4" w:space="0" w:color="auto"/>
            </w:tcBorders>
            <w:vAlign w:val="center"/>
          </w:tcPr>
          <w:p w:rsidR="00F10BEE" w:rsidRDefault="00F10BEE">
            <w:pPr>
              <w:spacing w:after="0" w:line="240" w:lineRule="auto"/>
              <w:jc w:val="center"/>
              <w:rPr>
                <w:rFonts w:ascii="Times New Roman" w:hAnsi="Times New Roman"/>
                <w:b/>
                <w:sz w:val="28"/>
                <w:szCs w:val="28"/>
              </w:rPr>
            </w:pPr>
          </w:p>
        </w:tc>
        <w:tc>
          <w:tcPr>
            <w:tcW w:w="3928" w:type="pct"/>
            <w:gridSpan w:val="3"/>
            <w:tcBorders>
              <w:top w:val="single" w:sz="4" w:space="0" w:color="auto"/>
              <w:left w:val="single" w:sz="4" w:space="0" w:color="auto"/>
              <w:bottom w:val="single" w:sz="4" w:space="0" w:color="auto"/>
              <w:right w:val="single" w:sz="4" w:space="0" w:color="auto"/>
            </w:tcBorders>
            <w:vAlign w:val="center"/>
            <w:hideMark/>
          </w:tcPr>
          <w:p w:rsidR="00F10BEE" w:rsidRDefault="00F10BEE">
            <w:pPr>
              <w:spacing w:after="0" w:line="240" w:lineRule="auto"/>
              <w:jc w:val="center"/>
              <w:rPr>
                <w:rFonts w:ascii="Times New Roman" w:hAnsi="Times New Roman"/>
                <w:b/>
                <w:sz w:val="28"/>
                <w:szCs w:val="28"/>
              </w:rPr>
            </w:pPr>
            <w:r>
              <w:rPr>
                <w:rFonts w:ascii="Times New Roman" w:hAnsi="Times New Roman"/>
                <w:b/>
                <w:sz w:val="28"/>
                <w:szCs w:val="28"/>
              </w:rPr>
              <w:t>Результативность профессиональной деятельности</w:t>
            </w:r>
          </w:p>
        </w:tc>
        <w:tc>
          <w:tcPr>
            <w:tcW w:w="788" w:type="pct"/>
            <w:tcBorders>
              <w:top w:val="single" w:sz="4" w:space="0" w:color="auto"/>
              <w:left w:val="single" w:sz="4" w:space="0" w:color="auto"/>
              <w:bottom w:val="single" w:sz="4" w:space="0" w:color="auto"/>
              <w:right w:val="single" w:sz="4" w:space="0" w:color="auto"/>
            </w:tcBorders>
            <w:vAlign w:val="center"/>
          </w:tcPr>
          <w:p w:rsidR="00F10BEE" w:rsidRDefault="00F10BEE">
            <w:pPr>
              <w:tabs>
                <w:tab w:val="left" w:pos="629"/>
              </w:tabs>
              <w:spacing w:after="0" w:line="240" w:lineRule="auto"/>
              <w:jc w:val="center"/>
              <w:rPr>
                <w:rFonts w:ascii="Times New Roman" w:hAnsi="Times New Roman"/>
                <w:sz w:val="28"/>
                <w:szCs w:val="28"/>
              </w:rPr>
            </w:pP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1.</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Организация эффективной работы медико - психолого-педагогического консилиума в школе</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15</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данные внутренней экспертизы</w:t>
            </w:r>
          </w:p>
        </w:tc>
        <w:tc>
          <w:tcPr>
            <w:tcW w:w="788" w:type="pct"/>
            <w:tcBorders>
              <w:top w:val="single" w:sz="4" w:space="0" w:color="auto"/>
              <w:left w:val="single" w:sz="4" w:space="0" w:color="auto"/>
              <w:bottom w:val="single" w:sz="4" w:space="0" w:color="auto"/>
              <w:right w:val="single" w:sz="4" w:space="0" w:color="auto"/>
            </w:tcBorders>
            <w:vAlign w:val="center"/>
            <w:hideMark/>
          </w:tcPr>
          <w:p w:rsidR="00F10BEE" w:rsidRDefault="00F10BEE" w:rsidP="0087742C">
            <w:pPr>
              <w:tabs>
                <w:tab w:val="left" w:pos="629"/>
              </w:tabs>
              <w:spacing w:after="0" w:line="240" w:lineRule="auto"/>
              <w:jc w:val="center"/>
              <w:rPr>
                <w:rFonts w:ascii="Times New Roman" w:hAnsi="Times New Roman"/>
                <w:sz w:val="28"/>
                <w:szCs w:val="28"/>
              </w:rPr>
            </w:pPr>
            <w:r>
              <w:rPr>
                <w:rFonts w:ascii="Times New Roman" w:hAnsi="Times New Roman"/>
                <w:sz w:val="28"/>
                <w:szCs w:val="28"/>
              </w:rPr>
              <w:t xml:space="preserve">1 раз в </w:t>
            </w:r>
            <w:r w:rsidR="0087742C">
              <w:rPr>
                <w:rFonts w:ascii="Times New Roman" w:hAnsi="Times New Roman"/>
                <w:sz w:val="28"/>
                <w:szCs w:val="28"/>
              </w:rPr>
              <w:t>п</w:t>
            </w:r>
            <w:r w:rsidR="0087742C">
              <w:rPr>
                <w:rFonts w:ascii="Times New Roman" w:hAnsi="Times New Roman"/>
                <w:sz w:val="28"/>
                <w:szCs w:val="28"/>
              </w:rPr>
              <w:t>о</w:t>
            </w:r>
            <w:r w:rsidR="0087742C">
              <w:rPr>
                <w:rFonts w:ascii="Times New Roman" w:hAnsi="Times New Roman"/>
                <w:sz w:val="28"/>
                <w:szCs w:val="28"/>
              </w:rPr>
              <w:t xml:space="preserve">лугодие </w:t>
            </w: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2</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-своевременное и качественное в</w:t>
            </w:r>
            <w:r>
              <w:rPr>
                <w:rFonts w:ascii="Times New Roman" w:hAnsi="Times New Roman"/>
                <w:sz w:val="28"/>
                <w:szCs w:val="28"/>
              </w:rPr>
              <w:t>е</w:t>
            </w:r>
            <w:r>
              <w:rPr>
                <w:rFonts w:ascii="Times New Roman" w:hAnsi="Times New Roman"/>
                <w:sz w:val="28"/>
                <w:szCs w:val="28"/>
              </w:rPr>
              <w:t>дение банка данных детей, охв</w:t>
            </w:r>
            <w:r>
              <w:rPr>
                <w:rFonts w:ascii="Times New Roman" w:hAnsi="Times New Roman"/>
                <w:sz w:val="28"/>
                <w:szCs w:val="28"/>
              </w:rPr>
              <w:t>а</w:t>
            </w:r>
            <w:r>
              <w:rPr>
                <w:rFonts w:ascii="Times New Roman" w:hAnsi="Times New Roman"/>
                <w:sz w:val="28"/>
                <w:szCs w:val="28"/>
              </w:rPr>
              <w:t>ченными различными видами  ко</w:t>
            </w:r>
            <w:r>
              <w:rPr>
                <w:rFonts w:ascii="Times New Roman" w:hAnsi="Times New Roman"/>
                <w:sz w:val="28"/>
                <w:szCs w:val="28"/>
              </w:rPr>
              <w:t>н</w:t>
            </w:r>
            <w:r>
              <w:rPr>
                <w:rFonts w:ascii="Times New Roman" w:hAnsi="Times New Roman"/>
                <w:sz w:val="28"/>
                <w:szCs w:val="28"/>
              </w:rPr>
              <w:t>троля</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7</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проводится/не пр</w:t>
            </w:r>
            <w:r>
              <w:rPr>
                <w:rFonts w:ascii="Times New Roman" w:hAnsi="Times New Roman"/>
                <w:sz w:val="28"/>
                <w:szCs w:val="28"/>
              </w:rPr>
              <w:t>о</w:t>
            </w:r>
            <w:r>
              <w:rPr>
                <w:rFonts w:ascii="Times New Roman" w:hAnsi="Times New Roman"/>
                <w:sz w:val="28"/>
                <w:szCs w:val="28"/>
              </w:rPr>
              <w:t>водится</w:t>
            </w:r>
          </w:p>
        </w:tc>
        <w:tc>
          <w:tcPr>
            <w:tcW w:w="788" w:type="pct"/>
            <w:tcBorders>
              <w:top w:val="single" w:sz="4" w:space="0" w:color="auto"/>
              <w:left w:val="single" w:sz="4" w:space="0" w:color="auto"/>
              <w:bottom w:val="single" w:sz="4" w:space="0" w:color="auto"/>
              <w:right w:val="single" w:sz="4" w:space="0" w:color="auto"/>
            </w:tcBorders>
            <w:vAlign w:val="center"/>
            <w:hideMark/>
          </w:tcPr>
          <w:p w:rsidR="00F10BEE" w:rsidRDefault="00F10BEE">
            <w:pPr>
              <w:tabs>
                <w:tab w:val="left" w:pos="629"/>
              </w:tabs>
              <w:spacing w:after="0" w:line="240" w:lineRule="auto"/>
              <w:jc w:val="center"/>
              <w:rPr>
                <w:rFonts w:ascii="Times New Roman" w:hAnsi="Times New Roman"/>
                <w:sz w:val="28"/>
                <w:szCs w:val="28"/>
              </w:rPr>
            </w:pPr>
            <w:r>
              <w:rPr>
                <w:rFonts w:ascii="Times New Roman" w:hAnsi="Times New Roman"/>
                <w:sz w:val="28"/>
                <w:szCs w:val="28"/>
              </w:rPr>
              <w:t>1 раз в квартал</w:t>
            </w: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3</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влияние на динамику количества учащихся, стоявших на учете в к</w:t>
            </w:r>
            <w:r>
              <w:rPr>
                <w:rFonts w:ascii="Times New Roman" w:hAnsi="Times New Roman"/>
                <w:sz w:val="28"/>
                <w:szCs w:val="28"/>
              </w:rPr>
              <w:t>о</w:t>
            </w:r>
            <w:r>
              <w:rPr>
                <w:rFonts w:ascii="Times New Roman" w:hAnsi="Times New Roman"/>
                <w:sz w:val="28"/>
                <w:szCs w:val="28"/>
              </w:rPr>
              <w:t>миссии по делам несовершенноле</w:t>
            </w:r>
            <w:r>
              <w:rPr>
                <w:rFonts w:ascii="Times New Roman" w:hAnsi="Times New Roman"/>
                <w:sz w:val="28"/>
                <w:szCs w:val="28"/>
              </w:rPr>
              <w:t>т</w:t>
            </w:r>
            <w:r>
              <w:rPr>
                <w:rFonts w:ascii="Times New Roman" w:hAnsi="Times New Roman"/>
                <w:sz w:val="28"/>
                <w:szCs w:val="28"/>
              </w:rPr>
              <w:t>них</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10</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данные внутренней экспертизы</w:t>
            </w:r>
          </w:p>
        </w:tc>
        <w:tc>
          <w:tcPr>
            <w:tcW w:w="788" w:type="pct"/>
            <w:tcBorders>
              <w:top w:val="single" w:sz="4" w:space="0" w:color="auto"/>
              <w:left w:val="single" w:sz="4" w:space="0" w:color="auto"/>
              <w:bottom w:val="single" w:sz="4" w:space="0" w:color="auto"/>
              <w:right w:val="single" w:sz="4" w:space="0" w:color="auto"/>
            </w:tcBorders>
            <w:hideMark/>
          </w:tcPr>
          <w:p w:rsidR="00F10BEE" w:rsidRDefault="00F10BEE" w:rsidP="00F10BEE">
            <w:pPr>
              <w:spacing w:after="0" w:line="240" w:lineRule="auto"/>
              <w:rPr>
                <w:rFonts w:ascii="Times New Roman" w:hAnsi="Times New Roman"/>
                <w:sz w:val="28"/>
                <w:szCs w:val="28"/>
              </w:rPr>
            </w:pPr>
            <w:r>
              <w:rPr>
                <w:rFonts w:ascii="Times New Roman" w:hAnsi="Times New Roman"/>
                <w:sz w:val="28"/>
                <w:szCs w:val="28"/>
              </w:rPr>
              <w:t>1 раз в квартал</w:t>
            </w: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4</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-результативность просветител</w:t>
            </w:r>
            <w:r>
              <w:rPr>
                <w:rFonts w:ascii="Times New Roman" w:hAnsi="Times New Roman"/>
                <w:sz w:val="28"/>
                <w:szCs w:val="28"/>
              </w:rPr>
              <w:t>ь</w:t>
            </w:r>
            <w:r>
              <w:rPr>
                <w:rFonts w:ascii="Times New Roman" w:hAnsi="Times New Roman"/>
                <w:sz w:val="28"/>
                <w:szCs w:val="28"/>
              </w:rPr>
              <w:t>ской работы по повышению псих</w:t>
            </w:r>
            <w:r>
              <w:rPr>
                <w:rFonts w:ascii="Times New Roman" w:hAnsi="Times New Roman"/>
                <w:sz w:val="28"/>
                <w:szCs w:val="28"/>
              </w:rPr>
              <w:t>о</w:t>
            </w:r>
            <w:r>
              <w:rPr>
                <w:rFonts w:ascii="Times New Roman" w:hAnsi="Times New Roman"/>
                <w:sz w:val="28"/>
                <w:szCs w:val="28"/>
              </w:rPr>
              <w:lastRenderedPageBreak/>
              <w:t>лого-педагогический компетентн</w:t>
            </w:r>
            <w:r>
              <w:rPr>
                <w:rFonts w:ascii="Times New Roman" w:hAnsi="Times New Roman"/>
                <w:sz w:val="28"/>
                <w:szCs w:val="28"/>
              </w:rPr>
              <w:t>о</w:t>
            </w:r>
            <w:r>
              <w:rPr>
                <w:rFonts w:ascii="Times New Roman" w:hAnsi="Times New Roman"/>
                <w:sz w:val="28"/>
                <w:szCs w:val="28"/>
              </w:rPr>
              <w:t>сти педагогов</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lastRenderedPageBreak/>
              <w:t>до</w:t>
            </w:r>
            <w:r>
              <w:rPr>
                <w:rFonts w:ascii="Times New Roman" w:hAnsi="Times New Roman"/>
                <w:b/>
                <w:sz w:val="28"/>
                <w:szCs w:val="28"/>
              </w:rPr>
              <w:t xml:space="preserve"> 9</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данные внутренней экспертизы</w:t>
            </w:r>
          </w:p>
        </w:tc>
        <w:tc>
          <w:tcPr>
            <w:tcW w:w="788" w:type="pct"/>
            <w:tcBorders>
              <w:top w:val="single" w:sz="4" w:space="0" w:color="auto"/>
              <w:left w:val="single" w:sz="4" w:space="0" w:color="auto"/>
              <w:bottom w:val="single" w:sz="4" w:space="0" w:color="auto"/>
              <w:right w:val="single" w:sz="4" w:space="0" w:color="auto"/>
            </w:tcBorders>
            <w:hideMark/>
          </w:tcPr>
          <w:p w:rsidR="00F10BEE" w:rsidRDefault="00F10BEE" w:rsidP="0087742C">
            <w:pPr>
              <w:spacing w:after="0" w:line="240" w:lineRule="auto"/>
              <w:rPr>
                <w:rFonts w:ascii="Times New Roman" w:hAnsi="Times New Roman"/>
                <w:sz w:val="28"/>
                <w:szCs w:val="28"/>
              </w:rPr>
            </w:pPr>
            <w:r>
              <w:rPr>
                <w:rFonts w:ascii="Times New Roman" w:hAnsi="Times New Roman"/>
                <w:sz w:val="28"/>
                <w:szCs w:val="28"/>
              </w:rPr>
              <w:t xml:space="preserve">1 раз в </w:t>
            </w:r>
            <w:r w:rsidR="0087742C">
              <w:rPr>
                <w:rFonts w:ascii="Times New Roman" w:hAnsi="Times New Roman"/>
                <w:sz w:val="28"/>
                <w:szCs w:val="28"/>
              </w:rPr>
              <w:t>п</w:t>
            </w:r>
            <w:r w:rsidR="0087742C">
              <w:rPr>
                <w:rFonts w:ascii="Times New Roman" w:hAnsi="Times New Roman"/>
                <w:sz w:val="28"/>
                <w:szCs w:val="28"/>
              </w:rPr>
              <w:t>о</w:t>
            </w:r>
            <w:r w:rsidR="0087742C">
              <w:rPr>
                <w:rFonts w:ascii="Times New Roman" w:hAnsi="Times New Roman"/>
                <w:sz w:val="28"/>
                <w:szCs w:val="28"/>
              </w:rPr>
              <w:t xml:space="preserve">лугодие </w:t>
            </w: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lastRenderedPageBreak/>
              <w:t>5</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-обеспечение качественной соц</w:t>
            </w:r>
            <w:r>
              <w:rPr>
                <w:rFonts w:ascii="Times New Roman" w:hAnsi="Times New Roman"/>
                <w:sz w:val="28"/>
                <w:szCs w:val="28"/>
              </w:rPr>
              <w:t>и</w:t>
            </w:r>
            <w:r>
              <w:rPr>
                <w:rFonts w:ascii="Times New Roman" w:hAnsi="Times New Roman"/>
                <w:sz w:val="28"/>
                <w:szCs w:val="28"/>
              </w:rPr>
              <w:t>альной защиты, помощи и по</w:t>
            </w:r>
            <w:r>
              <w:rPr>
                <w:rFonts w:ascii="Times New Roman" w:hAnsi="Times New Roman"/>
                <w:sz w:val="28"/>
                <w:szCs w:val="28"/>
              </w:rPr>
              <w:t>д</w:t>
            </w:r>
            <w:r>
              <w:rPr>
                <w:rFonts w:ascii="Times New Roman" w:hAnsi="Times New Roman"/>
                <w:sz w:val="28"/>
                <w:szCs w:val="28"/>
              </w:rPr>
              <w:t>держки воспитанникам</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6</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данные внешней экспертизы</w:t>
            </w:r>
          </w:p>
        </w:tc>
        <w:tc>
          <w:tcPr>
            <w:tcW w:w="788"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1 раз в квартал</w:t>
            </w:r>
          </w:p>
        </w:tc>
      </w:tr>
      <w:tr w:rsidR="00F10BEE" w:rsidTr="00F10BEE">
        <w:trPr>
          <w:trHeight w:val="567"/>
        </w:trPr>
        <w:tc>
          <w:tcPr>
            <w:tcW w:w="284" w:type="pct"/>
            <w:tcBorders>
              <w:top w:val="single" w:sz="4" w:space="0" w:color="auto"/>
              <w:left w:val="single" w:sz="4" w:space="0" w:color="auto"/>
              <w:bottom w:val="single" w:sz="4" w:space="0" w:color="auto"/>
              <w:right w:val="single" w:sz="4" w:space="0" w:color="auto"/>
            </w:tcBorders>
            <w:vAlign w:val="center"/>
          </w:tcPr>
          <w:p w:rsidR="00F10BEE" w:rsidRDefault="00F10BEE">
            <w:pPr>
              <w:spacing w:after="0" w:line="240" w:lineRule="auto"/>
              <w:jc w:val="center"/>
              <w:rPr>
                <w:rFonts w:ascii="Times New Roman" w:hAnsi="Times New Roman"/>
                <w:b/>
                <w:sz w:val="28"/>
                <w:szCs w:val="28"/>
              </w:rPr>
            </w:pPr>
          </w:p>
        </w:tc>
        <w:tc>
          <w:tcPr>
            <w:tcW w:w="3928" w:type="pct"/>
            <w:gridSpan w:val="3"/>
            <w:tcBorders>
              <w:top w:val="single" w:sz="4" w:space="0" w:color="auto"/>
              <w:left w:val="single" w:sz="4" w:space="0" w:color="auto"/>
              <w:bottom w:val="single" w:sz="4" w:space="0" w:color="auto"/>
              <w:right w:val="single" w:sz="4" w:space="0" w:color="auto"/>
            </w:tcBorders>
            <w:vAlign w:val="center"/>
            <w:hideMark/>
          </w:tcPr>
          <w:p w:rsidR="00F10BEE" w:rsidRDefault="00F10BEE">
            <w:pPr>
              <w:spacing w:after="0" w:line="240" w:lineRule="auto"/>
              <w:rPr>
                <w:rFonts w:ascii="Times New Roman" w:hAnsi="Times New Roman"/>
                <w:sz w:val="28"/>
                <w:szCs w:val="28"/>
              </w:rPr>
            </w:pPr>
            <w:r>
              <w:rPr>
                <w:rFonts w:ascii="Times New Roman" w:hAnsi="Times New Roman"/>
                <w:b/>
                <w:sz w:val="28"/>
                <w:szCs w:val="28"/>
              </w:rPr>
              <w:t>Инновационная и экспериментальная деятельность</w:t>
            </w:r>
          </w:p>
        </w:tc>
        <w:tc>
          <w:tcPr>
            <w:tcW w:w="788" w:type="pct"/>
            <w:tcBorders>
              <w:top w:val="single" w:sz="4" w:space="0" w:color="auto"/>
              <w:left w:val="single" w:sz="4" w:space="0" w:color="auto"/>
              <w:bottom w:val="single" w:sz="4" w:space="0" w:color="auto"/>
              <w:right w:val="single" w:sz="4" w:space="0" w:color="auto"/>
            </w:tcBorders>
            <w:vAlign w:val="center"/>
          </w:tcPr>
          <w:p w:rsidR="00F10BEE" w:rsidRDefault="00F10BEE">
            <w:pPr>
              <w:tabs>
                <w:tab w:val="left" w:pos="629"/>
              </w:tabs>
              <w:spacing w:after="0" w:line="240" w:lineRule="auto"/>
              <w:rPr>
                <w:rFonts w:ascii="Times New Roman" w:hAnsi="Times New Roman"/>
                <w:sz w:val="28"/>
                <w:szCs w:val="28"/>
              </w:rPr>
            </w:pP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6</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-участие в ведение экспериме</w:t>
            </w:r>
            <w:r>
              <w:rPr>
                <w:rFonts w:ascii="Times New Roman" w:hAnsi="Times New Roman"/>
                <w:sz w:val="28"/>
                <w:szCs w:val="28"/>
              </w:rPr>
              <w:t>н</w:t>
            </w:r>
            <w:r>
              <w:rPr>
                <w:rFonts w:ascii="Times New Roman" w:hAnsi="Times New Roman"/>
                <w:sz w:val="28"/>
                <w:szCs w:val="28"/>
              </w:rPr>
              <w:t>тальной работы, разработка и вн</w:t>
            </w:r>
            <w:r>
              <w:rPr>
                <w:rFonts w:ascii="Times New Roman" w:hAnsi="Times New Roman"/>
                <w:sz w:val="28"/>
                <w:szCs w:val="28"/>
              </w:rPr>
              <w:t>е</w:t>
            </w:r>
            <w:r>
              <w:rPr>
                <w:rFonts w:ascii="Times New Roman" w:hAnsi="Times New Roman"/>
                <w:sz w:val="28"/>
                <w:szCs w:val="28"/>
              </w:rPr>
              <w:t>дрение авторских коррекционно-развивающих  и профилактических программ</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3</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участвует/не уч</w:t>
            </w:r>
            <w:r>
              <w:rPr>
                <w:rFonts w:ascii="Times New Roman" w:hAnsi="Times New Roman"/>
                <w:sz w:val="28"/>
                <w:szCs w:val="28"/>
              </w:rPr>
              <w:t>а</w:t>
            </w:r>
            <w:r>
              <w:rPr>
                <w:rFonts w:ascii="Times New Roman" w:hAnsi="Times New Roman"/>
                <w:sz w:val="28"/>
                <w:szCs w:val="28"/>
              </w:rPr>
              <w:t>ствует</w:t>
            </w:r>
          </w:p>
        </w:tc>
        <w:tc>
          <w:tcPr>
            <w:tcW w:w="788" w:type="pct"/>
            <w:tcBorders>
              <w:top w:val="single" w:sz="4" w:space="0" w:color="auto"/>
              <w:left w:val="single" w:sz="4" w:space="0" w:color="auto"/>
              <w:bottom w:val="single" w:sz="4" w:space="0" w:color="auto"/>
              <w:right w:val="single" w:sz="4" w:space="0" w:color="auto"/>
            </w:tcBorders>
            <w:hideMark/>
          </w:tcPr>
          <w:p w:rsidR="0087742C" w:rsidRDefault="00F10BEE" w:rsidP="00F10BEE">
            <w:pPr>
              <w:spacing w:after="0" w:line="240" w:lineRule="auto"/>
              <w:rPr>
                <w:rFonts w:ascii="Times New Roman" w:hAnsi="Times New Roman"/>
                <w:sz w:val="28"/>
                <w:szCs w:val="28"/>
              </w:rPr>
            </w:pPr>
            <w:r>
              <w:rPr>
                <w:rFonts w:ascii="Times New Roman" w:hAnsi="Times New Roman"/>
                <w:sz w:val="28"/>
                <w:szCs w:val="28"/>
              </w:rPr>
              <w:t xml:space="preserve">1 раз в </w:t>
            </w:r>
          </w:p>
          <w:p w:rsidR="00F10BEE" w:rsidRDefault="00F10BEE" w:rsidP="00F10BEE">
            <w:pPr>
              <w:spacing w:after="0" w:line="240" w:lineRule="auto"/>
              <w:rPr>
                <w:rFonts w:ascii="Times New Roman" w:hAnsi="Times New Roman"/>
                <w:sz w:val="28"/>
                <w:szCs w:val="28"/>
              </w:rPr>
            </w:pPr>
            <w:r>
              <w:rPr>
                <w:rFonts w:ascii="Times New Roman" w:hAnsi="Times New Roman"/>
                <w:sz w:val="28"/>
                <w:szCs w:val="28"/>
              </w:rPr>
              <w:t>полугодие</w:t>
            </w:r>
          </w:p>
        </w:tc>
      </w:tr>
      <w:tr w:rsidR="00F10BEE" w:rsidTr="00F10BEE">
        <w:trPr>
          <w:trHeight w:val="399"/>
        </w:trPr>
        <w:tc>
          <w:tcPr>
            <w:tcW w:w="284" w:type="pct"/>
            <w:tcBorders>
              <w:top w:val="single" w:sz="4" w:space="0" w:color="auto"/>
              <w:left w:val="single" w:sz="4" w:space="0" w:color="auto"/>
              <w:bottom w:val="single" w:sz="4" w:space="0" w:color="auto"/>
              <w:right w:val="single" w:sz="4" w:space="0" w:color="auto"/>
            </w:tcBorders>
            <w:vAlign w:val="center"/>
          </w:tcPr>
          <w:p w:rsidR="00F10BEE" w:rsidRDefault="00F10BEE">
            <w:pPr>
              <w:spacing w:after="0" w:line="240" w:lineRule="auto"/>
              <w:jc w:val="center"/>
              <w:rPr>
                <w:rFonts w:ascii="Times New Roman" w:hAnsi="Times New Roman"/>
                <w:b/>
                <w:sz w:val="28"/>
                <w:szCs w:val="28"/>
              </w:rPr>
            </w:pPr>
          </w:p>
        </w:tc>
        <w:tc>
          <w:tcPr>
            <w:tcW w:w="4716" w:type="pct"/>
            <w:gridSpan w:val="4"/>
            <w:tcBorders>
              <w:top w:val="single" w:sz="4" w:space="0" w:color="auto"/>
              <w:left w:val="single" w:sz="4" w:space="0" w:color="auto"/>
              <w:bottom w:val="single" w:sz="4" w:space="0" w:color="auto"/>
              <w:right w:val="single" w:sz="4" w:space="0" w:color="auto"/>
            </w:tcBorders>
            <w:vAlign w:val="center"/>
            <w:hideMark/>
          </w:tcPr>
          <w:p w:rsidR="00F10BEE" w:rsidRDefault="00F10BEE">
            <w:pPr>
              <w:tabs>
                <w:tab w:val="left" w:pos="629"/>
              </w:tabs>
              <w:spacing w:after="0" w:line="240" w:lineRule="auto"/>
              <w:rPr>
                <w:rFonts w:ascii="Times New Roman" w:hAnsi="Times New Roman"/>
                <w:b/>
                <w:sz w:val="28"/>
                <w:szCs w:val="28"/>
              </w:rPr>
            </w:pPr>
            <w:r>
              <w:rPr>
                <w:rFonts w:ascii="Times New Roman" w:hAnsi="Times New Roman"/>
                <w:b/>
                <w:sz w:val="28"/>
                <w:szCs w:val="28"/>
              </w:rPr>
              <w:t>Социально-просветительская работа</w:t>
            </w: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7</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-эффективность проведения проф</w:t>
            </w:r>
            <w:r>
              <w:rPr>
                <w:rFonts w:ascii="Times New Roman" w:hAnsi="Times New Roman"/>
                <w:sz w:val="28"/>
                <w:szCs w:val="28"/>
              </w:rPr>
              <w:t>и</w:t>
            </w:r>
            <w:r>
              <w:rPr>
                <w:rFonts w:ascii="Times New Roman" w:hAnsi="Times New Roman"/>
                <w:sz w:val="28"/>
                <w:szCs w:val="28"/>
              </w:rPr>
              <w:t>лактических мероприятий по пр</w:t>
            </w:r>
            <w:r>
              <w:rPr>
                <w:rFonts w:ascii="Times New Roman" w:hAnsi="Times New Roman"/>
                <w:sz w:val="28"/>
                <w:szCs w:val="28"/>
              </w:rPr>
              <w:t>е</w:t>
            </w:r>
            <w:r>
              <w:rPr>
                <w:rFonts w:ascii="Times New Roman" w:hAnsi="Times New Roman"/>
                <w:sz w:val="28"/>
                <w:szCs w:val="28"/>
              </w:rPr>
              <w:t>дупреждению вредных привычек</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12</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проводится/не пр</w:t>
            </w:r>
            <w:r>
              <w:rPr>
                <w:rFonts w:ascii="Times New Roman" w:hAnsi="Times New Roman"/>
                <w:sz w:val="28"/>
                <w:szCs w:val="28"/>
              </w:rPr>
              <w:t>о</w:t>
            </w:r>
            <w:r>
              <w:rPr>
                <w:rFonts w:ascii="Times New Roman" w:hAnsi="Times New Roman"/>
                <w:sz w:val="28"/>
                <w:szCs w:val="28"/>
              </w:rPr>
              <w:t>водится</w:t>
            </w:r>
          </w:p>
        </w:tc>
        <w:tc>
          <w:tcPr>
            <w:tcW w:w="788" w:type="pct"/>
            <w:tcBorders>
              <w:top w:val="single" w:sz="4" w:space="0" w:color="auto"/>
              <w:left w:val="single" w:sz="4" w:space="0" w:color="auto"/>
              <w:bottom w:val="single" w:sz="4" w:space="0" w:color="auto"/>
              <w:right w:val="single" w:sz="4" w:space="0" w:color="auto"/>
            </w:tcBorders>
            <w:vAlign w:val="center"/>
            <w:hideMark/>
          </w:tcPr>
          <w:p w:rsidR="00F10BEE" w:rsidRDefault="00F10BEE">
            <w:pPr>
              <w:tabs>
                <w:tab w:val="left" w:pos="629"/>
              </w:tabs>
              <w:spacing w:after="0" w:line="240" w:lineRule="auto"/>
              <w:jc w:val="center"/>
              <w:rPr>
                <w:rFonts w:ascii="Times New Roman" w:hAnsi="Times New Roman"/>
                <w:sz w:val="28"/>
                <w:szCs w:val="28"/>
              </w:rPr>
            </w:pPr>
            <w:r>
              <w:rPr>
                <w:rFonts w:ascii="Times New Roman" w:hAnsi="Times New Roman"/>
                <w:sz w:val="28"/>
                <w:szCs w:val="28"/>
              </w:rPr>
              <w:t>1 раз в квартал</w:t>
            </w: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8.</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-взаимодействие с учреждениями, специалистами различных социал</w:t>
            </w:r>
            <w:r>
              <w:rPr>
                <w:rFonts w:ascii="Times New Roman" w:hAnsi="Times New Roman"/>
                <w:sz w:val="28"/>
                <w:szCs w:val="28"/>
              </w:rPr>
              <w:t>ь</w:t>
            </w:r>
            <w:r>
              <w:rPr>
                <w:rFonts w:ascii="Times New Roman" w:hAnsi="Times New Roman"/>
                <w:sz w:val="28"/>
                <w:szCs w:val="28"/>
              </w:rPr>
              <w:t>ных служб</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10</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данные внешней экспертизы</w:t>
            </w:r>
          </w:p>
        </w:tc>
        <w:tc>
          <w:tcPr>
            <w:tcW w:w="788" w:type="pct"/>
            <w:tcBorders>
              <w:top w:val="single" w:sz="4" w:space="0" w:color="auto"/>
              <w:left w:val="single" w:sz="4" w:space="0" w:color="auto"/>
              <w:bottom w:val="single" w:sz="4" w:space="0" w:color="auto"/>
              <w:right w:val="single" w:sz="4" w:space="0" w:color="auto"/>
            </w:tcBorders>
            <w:vAlign w:val="center"/>
          </w:tcPr>
          <w:p w:rsidR="00F10BEE" w:rsidRDefault="00F10BEE">
            <w:pPr>
              <w:tabs>
                <w:tab w:val="left" w:pos="629"/>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1 раз в квартал</w:t>
            </w:r>
          </w:p>
          <w:p w:rsidR="00F10BEE" w:rsidRDefault="00F10BEE">
            <w:pPr>
              <w:tabs>
                <w:tab w:val="left" w:pos="629"/>
              </w:tabs>
              <w:spacing w:after="0" w:line="240" w:lineRule="auto"/>
              <w:jc w:val="center"/>
              <w:rPr>
                <w:rFonts w:ascii="Times New Roman" w:hAnsi="Times New Roman"/>
                <w:sz w:val="28"/>
                <w:szCs w:val="28"/>
              </w:rPr>
            </w:pP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9.</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-работа по курированию воспита</w:t>
            </w:r>
            <w:r>
              <w:rPr>
                <w:rFonts w:ascii="Times New Roman" w:hAnsi="Times New Roman"/>
                <w:sz w:val="28"/>
                <w:szCs w:val="28"/>
              </w:rPr>
              <w:t>н</w:t>
            </w:r>
            <w:r>
              <w:rPr>
                <w:rFonts w:ascii="Times New Roman" w:hAnsi="Times New Roman"/>
                <w:sz w:val="28"/>
                <w:szCs w:val="28"/>
              </w:rPr>
              <w:t>ников, в социальной среде (труд</w:t>
            </w:r>
            <w:r>
              <w:rPr>
                <w:rFonts w:ascii="Times New Roman" w:hAnsi="Times New Roman"/>
                <w:sz w:val="28"/>
                <w:szCs w:val="28"/>
              </w:rPr>
              <w:t>о</w:t>
            </w:r>
            <w:r>
              <w:rPr>
                <w:rFonts w:ascii="Times New Roman" w:hAnsi="Times New Roman"/>
                <w:sz w:val="28"/>
                <w:szCs w:val="28"/>
              </w:rPr>
              <w:t>устройство) патронат и пр.)</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4</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данные внешней экспертизы</w:t>
            </w:r>
          </w:p>
        </w:tc>
        <w:tc>
          <w:tcPr>
            <w:tcW w:w="788" w:type="pct"/>
            <w:tcBorders>
              <w:top w:val="single" w:sz="4" w:space="0" w:color="auto"/>
              <w:left w:val="single" w:sz="4" w:space="0" w:color="auto"/>
              <w:bottom w:val="single" w:sz="4" w:space="0" w:color="auto"/>
              <w:right w:val="single" w:sz="4" w:space="0" w:color="auto"/>
            </w:tcBorders>
            <w:vAlign w:val="center"/>
          </w:tcPr>
          <w:p w:rsidR="00F10BEE" w:rsidRDefault="00F10BEE">
            <w:pPr>
              <w:tabs>
                <w:tab w:val="left" w:pos="629"/>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1 раз в квартал</w:t>
            </w:r>
          </w:p>
          <w:p w:rsidR="00F10BEE" w:rsidRDefault="00F10BEE">
            <w:pPr>
              <w:tabs>
                <w:tab w:val="left" w:pos="629"/>
              </w:tabs>
              <w:spacing w:after="0" w:line="240" w:lineRule="auto"/>
              <w:jc w:val="center"/>
              <w:rPr>
                <w:rFonts w:ascii="Times New Roman" w:hAnsi="Times New Roman"/>
                <w:sz w:val="28"/>
                <w:szCs w:val="28"/>
              </w:rPr>
            </w:pP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10</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-оказание профессиональных де</w:t>
            </w:r>
            <w:r>
              <w:rPr>
                <w:rFonts w:ascii="Times New Roman" w:hAnsi="Times New Roman"/>
                <w:sz w:val="28"/>
                <w:szCs w:val="28"/>
              </w:rPr>
              <w:t>й</w:t>
            </w:r>
            <w:r>
              <w:rPr>
                <w:rFonts w:ascii="Times New Roman" w:hAnsi="Times New Roman"/>
                <w:sz w:val="28"/>
                <w:szCs w:val="28"/>
              </w:rPr>
              <w:t>ствий по улучшению, психическ</w:t>
            </w:r>
            <w:r>
              <w:rPr>
                <w:rFonts w:ascii="Times New Roman" w:hAnsi="Times New Roman"/>
                <w:sz w:val="28"/>
                <w:szCs w:val="28"/>
              </w:rPr>
              <w:t>о</w:t>
            </w:r>
            <w:r>
              <w:rPr>
                <w:rFonts w:ascii="Times New Roman" w:hAnsi="Times New Roman"/>
                <w:sz w:val="28"/>
                <w:szCs w:val="28"/>
              </w:rPr>
              <w:t>го, соматического и социального благополучия обучающихся</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10</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данные внешней экспертизы</w:t>
            </w:r>
          </w:p>
        </w:tc>
        <w:tc>
          <w:tcPr>
            <w:tcW w:w="788" w:type="pct"/>
            <w:tcBorders>
              <w:top w:val="single" w:sz="4" w:space="0" w:color="auto"/>
              <w:left w:val="single" w:sz="4" w:space="0" w:color="auto"/>
              <w:bottom w:val="single" w:sz="4" w:space="0" w:color="auto"/>
              <w:right w:val="single" w:sz="4" w:space="0" w:color="auto"/>
            </w:tcBorders>
            <w:vAlign w:val="center"/>
          </w:tcPr>
          <w:p w:rsidR="00F10BEE" w:rsidRDefault="00F10BEE">
            <w:pPr>
              <w:tabs>
                <w:tab w:val="left" w:pos="629"/>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1 раз в квартал</w:t>
            </w:r>
          </w:p>
          <w:p w:rsidR="00F10BEE" w:rsidRDefault="00F10BEE">
            <w:pPr>
              <w:tabs>
                <w:tab w:val="left" w:pos="629"/>
              </w:tabs>
              <w:spacing w:after="0" w:line="240" w:lineRule="auto"/>
              <w:jc w:val="center"/>
              <w:rPr>
                <w:rFonts w:ascii="Times New Roman" w:hAnsi="Times New Roman"/>
                <w:sz w:val="28"/>
                <w:szCs w:val="28"/>
              </w:rPr>
            </w:pP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11</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-осуществление социально-психологического сопровождения предпрофильного и профильного обучения</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5</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данные внешней экспертизы</w:t>
            </w:r>
          </w:p>
        </w:tc>
        <w:tc>
          <w:tcPr>
            <w:tcW w:w="788" w:type="pct"/>
            <w:tcBorders>
              <w:top w:val="single" w:sz="4" w:space="0" w:color="auto"/>
              <w:left w:val="single" w:sz="4" w:space="0" w:color="auto"/>
              <w:bottom w:val="single" w:sz="4" w:space="0" w:color="auto"/>
              <w:right w:val="single" w:sz="4" w:space="0" w:color="auto"/>
            </w:tcBorders>
            <w:vAlign w:val="center"/>
          </w:tcPr>
          <w:p w:rsidR="00F10BEE" w:rsidRDefault="00F10BEE">
            <w:pPr>
              <w:tabs>
                <w:tab w:val="left" w:pos="629"/>
              </w:tabs>
              <w:spacing w:after="0" w:line="240" w:lineRule="auto"/>
              <w:jc w:val="center"/>
              <w:rPr>
                <w:rFonts w:ascii="Times New Roman" w:hAnsi="Times New Roman"/>
                <w:sz w:val="28"/>
                <w:szCs w:val="28"/>
              </w:rPr>
            </w:pPr>
            <w:r>
              <w:rPr>
                <w:rFonts w:ascii="Times New Roman" w:hAnsi="Times New Roman"/>
                <w:sz w:val="28"/>
                <w:szCs w:val="28"/>
              </w:rPr>
              <w:t xml:space="preserve">1 раз в квартал </w:t>
            </w: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12</w:t>
            </w:r>
          </w:p>
        </w:tc>
        <w:tc>
          <w:tcPr>
            <w:tcW w:w="2216" w:type="pct"/>
            <w:tcBorders>
              <w:top w:val="single" w:sz="4" w:space="0" w:color="auto"/>
              <w:left w:val="single" w:sz="4" w:space="0" w:color="auto"/>
              <w:bottom w:val="single" w:sz="4" w:space="0" w:color="auto"/>
              <w:right w:val="single" w:sz="4" w:space="0" w:color="auto"/>
            </w:tcBorders>
          </w:tcPr>
          <w:p w:rsidR="00F10BEE" w:rsidRDefault="00F10BEE">
            <w:pPr>
              <w:spacing w:after="0" w:line="240" w:lineRule="auto"/>
              <w:rPr>
                <w:rFonts w:ascii="Times New Roman" w:hAnsi="Times New Roman"/>
                <w:sz w:val="28"/>
                <w:szCs w:val="28"/>
              </w:rPr>
            </w:pPr>
          </w:p>
        </w:tc>
        <w:tc>
          <w:tcPr>
            <w:tcW w:w="462" w:type="pct"/>
            <w:tcBorders>
              <w:top w:val="single" w:sz="4" w:space="0" w:color="auto"/>
              <w:left w:val="single" w:sz="4" w:space="0" w:color="auto"/>
              <w:bottom w:val="single" w:sz="4" w:space="0" w:color="auto"/>
              <w:right w:val="single" w:sz="4" w:space="0" w:color="auto"/>
            </w:tcBorders>
          </w:tcPr>
          <w:p w:rsidR="00F10BEE" w:rsidRDefault="00F10BEE">
            <w:pPr>
              <w:spacing w:after="0" w:line="240" w:lineRule="auto"/>
              <w:jc w:val="center"/>
              <w:rPr>
                <w:rFonts w:ascii="Times New Roman" w:hAnsi="Times New Roman"/>
                <w:b/>
                <w:sz w:val="28"/>
                <w:szCs w:val="28"/>
              </w:rPr>
            </w:pPr>
          </w:p>
        </w:tc>
        <w:tc>
          <w:tcPr>
            <w:tcW w:w="1250" w:type="pct"/>
            <w:tcBorders>
              <w:top w:val="single" w:sz="4" w:space="0" w:color="auto"/>
              <w:left w:val="single" w:sz="4" w:space="0" w:color="auto"/>
              <w:bottom w:val="single" w:sz="4" w:space="0" w:color="auto"/>
              <w:right w:val="single" w:sz="4" w:space="0" w:color="auto"/>
            </w:tcBorders>
          </w:tcPr>
          <w:p w:rsidR="00F10BEE" w:rsidRDefault="00F10BEE">
            <w:pPr>
              <w:spacing w:after="0" w:line="240" w:lineRule="auto"/>
              <w:rPr>
                <w:rFonts w:ascii="Times New Roman" w:hAnsi="Times New Roman"/>
                <w:sz w:val="28"/>
                <w:szCs w:val="28"/>
              </w:rPr>
            </w:pPr>
          </w:p>
        </w:tc>
        <w:tc>
          <w:tcPr>
            <w:tcW w:w="788" w:type="pct"/>
            <w:tcBorders>
              <w:top w:val="single" w:sz="4" w:space="0" w:color="auto"/>
              <w:left w:val="single" w:sz="4" w:space="0" w:color="auto"/>
              <w:bottom w:val="single" w:sz="4" w:space="0" w:color="auto"/>
              <w:right w:val="single" w:sz="4" w:space="0" w:color="auto"/>
            </w:tcBorders>
            <w:vAlign w:val="center"/>
          </w:tcPr>
          <w:p w:rsidR="00F10BEE" w:rsidRDefault="00F10BEE">
            <w:pPr>
              <w:tabs>
                <w:tab w:val="left" w:pos="629"/>
              </w:tabs>
              <w:spacing w:after="0" w:line="240" w:lineRule="auto"/>
              <w:jc w:val="center"/>
              <w:rPr>
                <w:rFonts w:ascii="Times New Roman" w:hAnsi="Times New Roman"/>
                <w:sz w:val="28"/>
                <w:szCs w:val="28"/>
              </w:rPr>
            </w:pP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13</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 просветительская работа с род</w:t>
            </w:r>
            <w:r>
              <w:rPr>
                <w:rFonts w:ascii="Times New Roman" w:hAnsi="Times New Roman"/>
                <w:sz w:val="28"/>
                <w:szCs w:val="28"/>
              </w:rPr>
              <w:t>и</w:t>
            </w:r>
            <w:r>
              <w:rPr>
                <w:rFonts w:ascii="Times New Roman" w:hAnsi="Times New Roman"/>
                <w:sz w:val="28"/>
                <w:szCs w:val="28"/>
              </w:rPr>
              <w:t>телями</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6</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данные внешней экспертизы</w:t>
            </w:r>
          </w:p>
        </w:tc>
        <w:tc>
          <w:tcPr>
            <w:tcW w:w="788" w:type="pct"/>
            <w:tcBorders>
              <w:top w:val="single" w:sz="4" w:space="0" w:color="auto"/>
              <w:left w:val="single" w:sz="4" w:space="0" w:color="auto"/>
              <w:bottom w:val="single" w:sz="4" w:space="0" w:color="auto"/>
              <w:right w:val="single" w:sz="4" w:space="0" w:color="auto"/>
            </w:tcBorders>
            <w:vAlign w:val="center"/>
          </w:tcPr>
          <w:p w:rsidR="00F10BEE" w:rsidRDefault="00F10BEE">
            <w:pPr>
              <w:tabs>
                <w:tab w:val="left" w:pos="629"/>
              </w:tabs>
              <w:spacing w:after="0" w:line="240" w:lineRule="auto"/>
              <w:jc w:val="center"/>
              <w:rPr>
                <w:rFonts w:ascii="Times New Roman" w:eastAsia="Calibri" w:hAnsi="Times New Roman" w:cs="Times New Roman"/>
                <w:sz w:val="28"/>
                <w:szCs w:val="28"/>
              </w:rPr>
            </w:pPr>
            <w:r>
              <w:rPr>
                <w:rFonts w:ascii="Times New Roman" w:hAnsi="Times New Roman"/>
                <w:sz w:val="28"/>
                <w:szCs w:val="28"/>
              </w:rPr>
              <w:t>1 раз в квартал</w:t>
            </w:r>
          </w:p>
          <w:p w:rsidR="00F10BEE" w:rsidRDefault="00F10BEE">
            <w:pPr>
              <w:tabs>
                <w:tab w:val="left" w:pos="629"/>
              </w:tabs>
              <w:spacing w:after="0" w:line="240" w:lineRule="auto"/>
              <w:jc w:val="center"/>
              <w:rPr>
                <w:rFonts w:ascii="Times New Roman" w:hAnsi="Times New Roman"/>
                <w:sz w:val="28"/>
                <w:szCs w:val="28"/>
              </w:rPr>
            </w:pPr>
          </w:p>
        </w:tc>
      </w:tr>
      <w:tr w:rsidR="00F10BEE" w:rsidTr="00F10BEE">
        <w:tc>
          <w:tcPr>
            <w:tcW w:w="284"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14</w:t>
            </w:r>
          </w:p>
        </w:tc>
        <w:tc>
          <w:tcPr>
            <w:tcW w:w="2216"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участие в общественных меропри</w:t>
            </w:r>
            <w:r>
              <w:rPr>
                <w:rFonts w:ascii="Times New Roman" w:hAnsi="Times New Roman"/>
                <w:sz w:val="28"/>
                <w:szCs w:val="28"/>
              </w:rPr>
              <w:t>я</w:t>
            </w:r>
            <w:r>
              <w:rPr>
                <w:rFonts w:ascii="Times New Roman" w:hAnsi="Times New Roman"/>
                <w:sz w:val="28"/>
                <w:szCs w:val="28"/>
              </w:rPr>
              <w:t>тиях  школы</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sidRPr="00F10BEE">
              <w:rPr>
                <w:rFonts w:ascii="Times New Roman" w:hAnsi="Times New Roman"/>
                <w:sz w:val="28"/>
                <w:szCs w:val="28"/>
              </w:rPr>
              <w:t>до</w:t>
            </w:r>
            <w:r>
              <w:rPr>
                <w:rFonts w:ascii="Times New Roman" w:hAnsi="Times New Roman"/>
                <w:b/>
                <w:sz w:val="28"/>
                <w:szCs w:val="28"/>
              </w:rPr>
              <w:t xml:space="preserve"> 3</w:t>
            </w:r>
          </w:p>
        </w:tc>
        <w:tc>
          <w:tcPr>
            <w:tcW w:w="1250"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наличие/отсутствие</w:t>
            </w:r>
          </w:p>
        </w:tc>
        <w:tc>
          <w:tcPr>
            <w:tcW w:w="788" w:type="pct"/>
            <w:tcBorders>
              <w:top w:val="single" w:sz="4" w:space="0" w:color="auto"/>
              <w:left w:val="single" w:sz="4" w:space="0" w:color="auto"/>
              <w:bottom w:val="single" w:sz="4" w:space="0" w:color="auto"/>
              <w:right w:val="single" w:sz="4" w:space="0" w:color="auto"/>
            </w:tcBorders>
            <w:vAlign w:val="center"/>
          </w:tcPr>
          <w:p w:rsidR="00F10BEE" w:rsidRDefault="00F10BEE">
            <w:pPr>
              <w:tabs>
                <w:tab w:val="left" w:pos="629"/>
              </w:tabs>
              <w:spacing w:after="0" w:line="240" w:lineRule="auto"/>
              <w:jc w:val="center"/>
              <w:rPr>
                <w:rFonts w:ascii="Times New Roman" w:hAnsi="Times New Roman"/>
                <w:sz w:val="28"/>
                <w:szCs w:val="28"/>
              </w:rPr>
            </w:pPr>
            <w:r>
              <w:rPr>
                <w:rFonts w:ascii="Times New Roman" w:hAnsi="Times New Roman"/>
                <w:sz w:val="28"/>
                <w:szCs w:val="28"/>
              </w:rPr>
              <w:t xml:space="preserve">1 раз в квартал </w:t>
            </w:r>
          </w:p>
        </w:tc>
      </w:tr>
      <w:tr w:rsidR="00F10BEE" w:rsidTr="00F10BEE">
        <w:tc>
          <w:tcPr>
            <w:tcW w:w="2500" w:type="pct"/>
            <w:gridSpan w:val="2"/>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rPr>
                <w:rFonts w:ascii="Times New Roman" w:hAnsi="Times New Roman"/>
                <w:sz w:val="28"/>
                <w:szCs w:val="28"/>
              </w:rPr>
            </w:pPr>
            <w:r>
              <w:rPr>
                <w:rFonts w:ascii="Times New Roman" w:hAnsi="Times New Roman"/>
                <w:sz w:val="28"/>
                <w:szCs w:val="28"/>
              </w:rPr>
              <w:t>ИТОГО:</w:t>
            </w:r>
          </w:p>
        </w:tc>
        <w:tc>
          <w:tcPr>
            <w:tcW w:w="462" w:type="pct"/>
            <w:tcBorders>
              <w:top w:val="single" w:sz="4" w:space="0" w:color="auto"/>
              <w:left w:val="single" w:sz="4" w:space="0" w:color="auto"/>
              <w:bottom w:val="single" w:sz="4" w:space="0" w:color="auto"/>
              <w:right w:val="single" w:sz="4" w:space="0" w:color="auto"/>
            </w:tcBorders>
            <w:hideMark/>
          </w:tcPr>
          <w:p w:rsidR="00F10BEE" w:rsidRDefault="00F10BEE">
            <w:pPr>
              <w:spacing w:after="0" w:line="240" w:lineRule="auto"/>
              <w:jc w:val="center"/>
              <w:rPr>
                <w:rFonts w:ascii="Times New Roman" w:hAnsi="Times New Roman"/>
                <w:b/>
                <w:sz w:val="28"/>
                <w:szCs w:val="28"/>
              </w:rPr>
            </w:pPr>
            <w:r>
              <w:rPr>
                <w:rFonts w:ascii="Times New Roman" w:hAnsi="Times New Roman"/>
                <w:b/>
                <w:sz w:val="28"/>
                <w:szCs w:val="28"/>
              </w:rPr>
              <w:t>100</w:t>
            </w:r>
          </w:p>
        </w:tc>
        <w:tc>
          <w:tcPr>
            <w:tcW w:w="1250" w:type="pct"/>
            <w:tcBorders>
              <w:top w:val="single" w:sz="4" w:space="0" w:color="auto"/>
              <w:left w:val="single" w:sz="4" w:space="0" w:color="auto"/>
              <w:bottom w:val="single" w:sz="4" w:space="0" w:color="auto"/>
              <w:right w:val="single" w:sz="4" w:space="0" w:color="auto"/>
            </w:tcBorders>
          </w:tcPr>
          <w:p w:rsidR="00F10BEE" w:rsidRDefault="00F10BEE">
            <w:pPr>
              <w:spacing w:after="0" w:line="240" w:lineRule="auto"/>
              <w:rPr>
                <w:rFonts w:ascii="Times New Roman" w:hAnsi="Times New Roman"/>
                <w:sz w:val="28"/>
                <w:szCs w:val="28"/>
              </w:rPr>
            </w:pPr>
          </w:p>
        </w:tc>
        <w:tc>
          <w:tcPr>
            <w:tcW w:w="788" w:type="pct"/>
            <w:tcBorders>
              <w:top w:val="single" w:sz="4" w:space="0" w:color="auto"/>
              <w:left w:val="single" w:sz="4" w:space="0" w:color="auto"/>
              <w:bottom w:val="single" w:sz="4" w:space="0" w:color="auto"/>
              <w:right w:val="single" w:sz="4" w:space="0" w:color="auto"/>
            </w:tcBorders>
            <w:vAlign w:val="center"/>
          </w:tcPr>
          <w:p w:rsidR="00F10BEE" w:rsidRDefault="00F10BEE">
            <w:pPr>
              <w:tabs>
                <w:tab w:val="left" w:pos="629"/>
              </w:tabs>
              <w:spacing w:after="0" w:line="240" w:lineRule="auto"/>
              <w:jc w:val="center"/>
              <w:rPr>
                <w:rFonts w:ascii="Times New Roman" w:hAnsi="Times New Roman"/>
                <w:sz w:val="28"/>
                <w:szCs w:val="28"/>
              </w:rPr>
            </w:pPr>
          </w:p>
        </w:tc>
      </w:tr>
    </w:tbl>
    <w:p w:rsidR="00F10BEE" w:rsidRPr="00F10BEE" w:rsidRDefault="00F10BEE" w:rsidP="00F10BEE">
      <w:pPr>
        <w:rPr>
          <w:lang w:eastAsia="ru-RU"/>
        </w:rPr>
      </w:pPr>
    </w:p>
    <w:p w:rsidR="00C35644" w:rsidRPr="00B4687D" w:rsidRDefault="00C35644" w:rsidP="00C35644">
      <w:pPr>
        <w:pStyle w:val="1"/>
        <w:jc w:val="left"/>
        <w:rPr>
          <w:szCs w:val="24"/>
        </w:rPr>
      </w:pPr>
      <w:r w:rsidRPr="00B4687D">
        <w:rPr>
          <w:szCs w:val="24"/>
        </w:rPr>
        <w:lastRenderedPageBreak/>
        <w:t>3. Учебно – вспомогательный персонал</w:t>
      </w:r>
      <w:bookmarkStart w:id="9" w:name="_Toc190064315"/>
      <w:bookmarkEnd w:id="8"/>
    </w:p>
    <w:p w:rsidR="00C35644" w:rsidRPr="00B4687D" w:rsidRDefault="00C35644" w:rsidP="00C35644">
      <w:pPr>
        <w:pStyle w:val="3"/>
        <w:spacing w:before="0" w:after="0"/>
        <w:rPr>
          <w:rFonts w:ascii="Times New Roman" w:hAnsi="Times New Roman" w:cs="Times New Roman"/>
          <w:sz w:val="28"/>
          <w:szCs w:val="24"/>
        </w:rPr>
      </w:pPr>
      <w:r w:rsidRPr="00B4687D">
        <w:rPr>
          <w:rFonts w:ascii="Times New Roman" w:hAnsi="Times New Roman" w:cs="Times New Roman"/>
          <w:b w:val="0"/>
          <w:sz w:val="28"/>
          <w:szCs w:val="24"/>
        </w:rPr>
        <w:t>3.1. Библиотекарь</w:t>
      </w:r>
      <w:bookmarkEnd w:id="9"/>
      <w:r w:rsidRPr="00B4687D">
        <w:rPr>
          <w:rFonts w:ascii="Times New Roman" w:hAnsi="Times New Roman" w:cs="Times New Roman"/>
          <w:sz w:val="28"/>
          <w:szCs w:val="24"/>
        </w:rPr>
        <w:t>:</w:t>
      </w:r>
    </w:p>
    <w:tbl>
      <w:tblPr>
        <w:tblW w:w="498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5"/>
        <w:gridCol w:w="4093"/>
        <w:gridCol w:w="1070"/>
        <w:gridCol w:w="2581"/>
        <w:gridCol w:w="2030"/>
      </w:tblGrid>
      <w:tr w:rsidR="00C35644" w:rsidRPr="00C02D73" w:rsidTr="009C2B2C">
        <w:trPr>
          <w:trHeight w:val="469"/>
          <w:tblHeader/>
        </w:trPr>
        <w:tc>
          <w:tcPr>
            <w:tcW w:w="296"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п/п</w:t>
            </w:r>
          </w:p>
        </w:tc>
        <w:tc>
          <w:tcPr>
            <w:tcW w:w="1970"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Показатели</w:t>
            </w:r>
          </w:p>
        </w:tc>
        <w:tc>
          <w:tcPr>
            <w:tcW w:w="515"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Оце</w:t>
            </w:r>
            <w:r w:rsidRPr="00C02D73">
              <w:rPr>
                <w:rFonts w:ascii="Times New Roman" w:hAnsi="Times New Roman" w:cs="Times New Roman"/>
                <w:sz w:val="28"/>
                <w:szCs w:val="28"/>
              </w:rPr>
              <w:t>н</w:t>
            </w:r>
            <w:r w:rsidRPr="00C02D73">
              <w:rPr>
                <w:rFonts w:ascii="Times New Roman" w:hAnsi="Times New Roman" w:cs="Times New Roman"/>
                <w:sz w:val="28"/>
                <w:szCs w:val="28"/>
              </w:rPr>
              <w:t>ка</w:t>
            </w:r>
          </w:p>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(ба</w:t>
            </w:r>
            <w:r w:rsidRPr="00C02D73">
              <w:rPr>
                <w:rFonts w:ascii="Times New Roman" w:hAnsi="Times New Roman" w:cs="Times New Roman"/>
                <w:sz w:val="28"/>
                <w:szCs w:val="28"/>
              </w:rPr>
              <w:t>л</w:t>
            </w:r>
            <w:r w:rsidRPr="00C02D73">
              <w:rPr>
                <w:rFonts w:ascii="Times New Roman" w:hAnsi="Times New Roman" w:cs="Times New Roman"/>
                <w:sz w:val="28"/>
                <w:szCs w:val="28"/>
              </w:rPr>
              <w:t>лы)</w:t>
            </w:r>
          </w:p>
        </w:tc>
        <w:tc>
          <w:tcPr>
            <w:tcW w:w="1242"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Метод измерения</w:t>
            </w:r>
          </w:p>
        </w:tc>
        <w:tc>
          <w:tcPr>
            <w:tcW w:w="977"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Период дейс</w:t>
            </w:r>
            <w:r w:rsidRPr="00C02D73">
              <w:rPr>
                <w:rFonts w:ascii="Times New Roman" w:hAnsi="Times New Roman" w:cs="Times New Roman"/>
                <w:sz w:val="28"/>
                <w:szCs w:val="28"/>
              </w:rPr>
              <w:t>т</w:t>
            </w:r>
            <w:r w:rsidRPr="00C02D73">
              <w:rPr>
                <w:rFonts w:ascii="Times New Roman" w:hAnsi="Times New Roman" w:cs="Times New Roman"/>
                <w:sz w:val="28"/>
                <w:szCs w:val="28"/>
              </w:rPr>
              <w:t xml:space="preserve">вия </w:t>
            </w:r>
          </w:p>
        </w:tc>
      </w:tr>
    </w:tbl>
    <w:p w:rsidR="00C35644" w:rsidRPr="00C02D73" w:rsidRDefault="00C35644" w:rsidP="00C35644">
      <w:pPr>
        <w:spacing w:after="0" w:line="240" w:lineRule="auto"/>
        <w:rPr>
          <w:rFonts w:ascii="Times New Roman" w:hAnsi="Times New Roman" w:cs="Times New Roman"/>
          <w:sz w:val="28"/>
          <w:szCs w:val="28"/>
        </w:rPr>
      </w:pPr>
    </w:p>
    <w:tbl>
      <w:tblPr>
        <w:tblW w:w="498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6"/>
        <w:gridCol w:w="4077"/>
        <w:gridCol w:w="1076"/>
        <w:gridCol w:w="2649"/>
        <w:gridCol w:w="1961"/>
      </w:tblGrid>
      <w:tr w:rsidR="00C35644" w:rsidRPr="00C02D73" w:rsidTr="009C2B2C">
        <w:trPr>
          <w:trHeight w:val="194"/>
          <w:tblHeader/>
        </w:trPr>
        <w:tc>
          <w:tcPr>
            <w:tcW w:w="301" w:type="pct"/>
            <w:tcBorders>
              <w:bottom w:val="single" w:sz="4" w:space="0" w:color="auto"/>
            </w:tcBorders>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w:t>
            </w:r>
          </w:p>
        </w:tc>
        <w:tc>
          <w:tcPr>
            <w:tcW w:w="1962" w:type="pct"/>
            <w:tcBorders>
              <w:bottom w:val="single" w:sz="4" w:space="0" w:color="auto"/>
            </w:tcBorders>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w:t>
            </w:r>
          </w:p>
        </w:tc>
        <w:tc>
          <w:tcPr>
            <w:tcW w:w="518" w:type="pct"/>
            <w:tcBorders>
              <w:bottom w:val="single" w:sz="4" w:space="0" w:color="auto"/>
            </w:tcBorders>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3</w:t>
            </w:r>
          </w:p>
        </w:tc>
        <w:tc>
          <w:tcPr>
            <w:tcW w:w="1275" w:type="pct"/>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4</w:t>
            </w:r>
          </w:p>
        </w:tc>
        <w:tc>
          <w:tcPr>
            <w:tcW w:w="944" w:type="pct"/>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5</w:t>
            </w:r>
          </w:p>
        </w:tc>
      </w:tr>
      <w:tr w:rsidR="00C35644" w:rsidRPr="00C02D73" w:rsidTr="009C2B2C">
        <w:trPr>
          <w:trHeight w:val="437"/>
        </w:trPr>
        <w:tc>
          <w:tcPr>
            <w:tcW w:w="301"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p>
        </w:tc>
        <w:tc>
          <w:tcPr>
            <w:tcW w:w="4699" w:type="pct"/>
            <w:gridSpan w:val="4"/>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Результативность профессиональной деятельности</w:t>
            </w:r>
          </w:p>
        </w:tc>
      </w:tr>
      <w:tr w:rsidR="00C35644" w:rsidRPr="00C02D73" w:rsidTr="009C2B2C">
        <w:trPr>
          <w:trHeight w:val="674"/>
        </w:trPr>
        <w:tc>
          <w:tcPr>
            <w:tcW w:w="301"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w:t>
            </w:r>
          </w:p>
        </w:tc>
        <w:tc>
          <w:tcPr>
            <w:tcW w:w="1962"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-обеспеченность комплектом учебников, соблюдение нео</w:t>
            </w:r>
            <w:r w:rsidRPr="00C02D73">
              <w:rPr>
                <w:rFonts w:ascii="Times New Roman" w:hAnsi="Times New Roman" w:cs="Times New Roman"/>
                <w:sz w:val="28"/>
                <w:szCs w:val="28"/>
              </w:rPr>
              <w:t>б</w:t>
            </w:r>
            <w:r w:rsidRPr="00C02D73">
              <w:rPr>
                <w:rFonts w:ascii="Times New Roman" w:hAnsi="Times New Roman" w:cs="Times New Roman"/>
                <w:sz w:val="28"/>
                <w:szCs w:val="28"/>
              </w:rPr>
              <w:t>ходимого количества учебн</w:t>
            </w:r>
            <w:r w:rsidRPr="00C02D73">
              <w:rPr>
                <w:rFonts w:ascii="Times New Roman" w:hAnsi="Times New Roman" w:cs="Times New Roman"/>
                <w:sz w:val="28"/>
                <w:szCs w:val="28"/>
              </w:rPr>
              <w:t>и</w:t>
            </w:r>
            <w:r w:rsidRPr="00C02D73">
              <w:rPr>
                <w:rFonts w:ascii="Times New Roman" w:hAnsi="Times New Roman" w:cs="Times New Roman"/>
                <w:sz w:val="28"/>
                <w:szCs w:val="28"/>
              </w:rPr>
              <w:t>ков на одного учащегося</w:t>
            </w:r>
          </w:p>
        </w:tc>
        <w:tc>
          <w:tcPr>
            <w:tcW w:w="518"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10</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экспертизы</w:t>
            </w:r>
          </w:p>
        </w:tc>
        <w:tc>
          <w:tcPr>
            <w:tcW w:w="94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 раза в год по полугодиям</w:t>
            </w:r>
          </w:p>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(подтвержд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rPr>
          <w:trHeight w:val="686"/>
        </w:trPr>
        <w:tc>
          <w:tcPr>
            <w:tcW w:w="301"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w:t>
            </w:r>
          </w:p>
        </w:tc>
        <w:tc>
          <w:tcPr>
            <w:tcW w:w="1962"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-обновления фонда учебной л</w:t>
            </w:r>
            <w:r w:rsidRPr="00C02D73">
              <w:rPr>
                <w:rFonts w:ascii="Times New Roman" w:hAnsi="Times New Roman" w:cs="Times New Roman"/>
                <w:sz w:val="28"/>
                <w:szCs w:val="28"/>
              </w:rPr>
              <w:t>и</w:t>
            </w:r>
            <w:r w:rsidRPr="00C02D73">
              <w:rPr>
                <w:rFonts w:ascii="Times New Roman" w:hAnsi="Times New Roman" w:cs="Times New Roman"/>
                <w:sz w:val="28"/>
                <w:szCs w:val="28"/>
              </w:rPr>
              <w:t>тературы школьной библиот</w:t>
            </w:r>
            <w:r w:rsidRPr="00C02D73">
              <w:rPr>
                <w:rFonts w:ascii="Times New Roman" w:hAnsi="Times New Roman" w:cs="Times New Roman"/>
                <w:sz w:val="28"/>
                <w:szCs w:val="28"/>
              </w:rPr>
              <w:t>е</w:t>
            </w:r>
            <w:r w:rsidRPr="00C02D73">
              <w:rPr>
                <w:rFonts w:ascii="Times New Roman" w:hAnsi="Times New Roman" w:cs="Times New Roman"/>
                <w:sz w:val="28"/>
                <w:szCs w:val="28"/>
              </w:rPr>
              <w:t>ки, динамика поступления н</w:t>
            </w:r>
            <w:r w:rsidRPr="00C02D73">
              <w:rPr>
                <w:rFonts w:ascii="Times New Roman" w:hAnsi="Times New Roman" w:cs="Times New Roman"/>
                <w:sz w:val="28"/>
                <w:szCs w:val="28"/>
              </w:rPr>
              <w:t>о</w:t>
            </w:r>
            <w:r w:rsidRPr="00C02D73">
              <w:rPr>
                <w:rFonts w:ascii="Times New Roman" w:hAnsi="Times New Roman" w:cs="Times New Roman"/>
                <w:sz w:val="28"/>
                <w:szCs w:val="28"/>
              </w:rPr>
              <w:t>вой литературы</w:t>
            </w:r>
          </w:p>
        </w:tc>
        <w:tc>
          <w:tcPr>
            <w:tcW w:w="518"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5</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экспертизы</w:t>
            </w:r>
          </w:p>
        </w:tc>
        <w:tc>
          <w:tcPr>
            <w:tcW w:w="94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 раза в год по полугодиям</w:t>
            </w:r>
          </w:p>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(подтвержд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rPr>
          <w:trHeight w:val="609"/>
        </w:trPr>
        <w:tc>
          <w:tcPr>
            <w:tcW w:w="301"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3.</w:t>
            </w:r>
          </w:p>
        </w:tc>
        <w:tc>
          <w:tcPr>
            <w:tcW w:w="1962"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-обеспеченность наглядными пособиями в соответствии с п</w:t>
            </w:r>
            <w:r w:rsidRPr="00C02D73">
              <w:rPr>
                <w:rFonts w:ascii="Times New Roman" w:hAnsi="Times New Roman" w:cs="Times New Roman"/>
                <w:sz w:val="28"/>
                <w:szCs w:val="28"/>
              </w:rPr>
              <w:t>е</w:t>
            </w:r>
            <w:r w:rsidRPr="00C02D73">
              <w:rPr>
                <w:rFonts w:ascii="Times New Roman" w:hAnsi="Times New Roman" w:cs="Times New Roman"/>
                <w:sz w:val="28"/>
                <w:szCs w:val="28"/>
              </w:rPr>
              <w:t>речнями;</w:t>
            </w:r>
          </w:p>
        </w:tc>
        <w:tc>
          <w:tcPr>
            <w:tcW w:w="518"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5</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экспертизы</w:t>
            </w:r>
          </w:p>
        </w:tc>
        <w:tc>
          <w:tcPr>
            <w:tcW w:w="944" w:type="pct"/>
            <w:shd w:val="clear" w:color="auto" w:fill="auto"/>
            <w:vAlign w:val="center"/>
          </w:tcPr>
          <w:p w:rsidR="00C35644" w:rsidRPr="00C02D73" w:rsidRDefault="00B41E2C"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 xml:space="preserve">тал </w:t>
            </w:r>
            <w:r w:rsidR="00C35644" w:rsidRPr="00C02D73">
              <w:rPr>
                <w:rFonts w:ascii="Times New Roman" w:hAnsi="Times New Roman" w:cs="Times New Roman"/>
                <w:sz w:val="28"/>
                <w:szCs w:val="28"/>
              </w:rPr>
              <w:t>(подтве</w:t>
            </w:r>
            <w:r w:rsidR="00C35644" w:rsidRPr="00C02D73">
              <w:rPr>
                <w:rFonts w:ascii="Times New Roman" w:hAnsi="Times New Roman" w:cs="Times New Roman"/>
                <w:sz w:val="28"/>
                <w:szCs w:val="28"/>
              </w:rPr>
              <w:t>р</w:t>
            </w:r>
            <w:r w:rsidR="00C35644" w:rsidRPr="00C02D73">
              <w:rPr>
                <w:rFonts w:ascii="Times New Roman" w:hAnsi="Times New Roman" w:cs="Times New Roman"/>
                <w:sz w:val="28"/>
                <w:szCs w:val="28"/>
              </w:rPr>
              <w:t>ждение)</w:t>
            </w:r>
          </w:p>
        </w:tc>
      </w:tr>
      <w:tr w:rsidR="00C35644" w:rsidRPr="00C02D73" w:rsidTr="009C2B2C">
        <w:trPr>
          <w:trHeight w:val="1075"/>
        </w:trPr>
        <w:tc>
          <w:tcPr>
            <w:tcW w:w="301"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4.</w:t>
            </w:r>
          </w:p>
        </w:tc>
        <w:tc>
          <w:tcPr>
            <w:tcW w:w="1962"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-высокая читательская акти</w:t>
            </w:r>
            <w:r w:rsidRPr="00C02D73">
              <w:rPr>
                <w:rFonts w:ascii="Times New Roman" w:hAnsi="Times New Roman" w:cs="Times New Roman"/>
                <w:sz w:val="28"/>
                <w:szCs w:val="28"/>
              </w:rPr>
              <w:t>в</w:t>
            </w:r>
            <w:r w:rsidRPr="00C02D73">
              <w:rPr>
                <w:rFonts w:ascii="Times New Roman" w:hAnsi="Times New Roman" w:cs="Times New Roman"/>
                <w:sz w:val="28"/>
                <w:szCs w:val="28"/>
              </w:rPr>
              <w:t>ность обучающихся, пропага</w:t>
            </w:r>
            <w:r w:rsidRPr="00C02D73">
              <w:rPr>
                <w:rFonts w:ascii="Times New Roman" w:hAnsi="Times New Roman" w:cs="Times New Roman"/>
                <w:sz w:val="28"/>
                <w:szCs w:val="28"/>
              </w:rPr>
              <w:t>н</w:t>
            </w:r>
            <w:r w:rsidRPr="00C02D73">
              <w:rPr>
                <w:rFonts w:ascii="Times New Roman" w:hAnsi="Times New Roman" w:cs="Times New Roman"/>
                <w:sz w:val="28"/>
                <w:szCs w:val="28"/>
              </w:rPr>
              <w:t>да чтения, как формы культу</w:t>
            </w:r>
            <w:r w:rsidRPr="00C02D73">
              <w:rPr>
                <w:rFonts w:ascii="Times New Roman" w:hAnsi="Times New Roman" w:cs="Times New Roman"/>
                <w:sz w:val="28"/>
                <w:szCs w:val="28"/>
              </w:rPr>
              <w:t>р</w:t>
            </w:r>
            <w:r w:rsidRPr="00C02D73">
              <w:rPr>
                <w:rFonts w:ascii="Times New Roman" w:hAnsi="Times New Roman" w:cs="Times New Roman"/>
                <w:sz w:val="28"/>
                <w:szCs w:val="28"/>
              </w:rPr>
              <w:t>ного досуга, участие в общ</w:t>
            </w:r>
            <w:r w:rsidRPr="00C02D73">
              <w:rPr>
                <w:rFonts w:ascii="Times New Roman" w:hAnsi="Times New Roman" w:cs="Times New Roman"/>
                <w:sz w:val="28"/>
                <w:szCs w:val="28"/>
              </w:rPr>
              <w:t>е</w:t>
            </w:r>
            <w:r w:rsidRPr="00C02D73">
              <w:rPr>
                <w:rFonts w:ascii="Times New Roman" w:hAnsi="Times New Roman" w:cs="Times New Roman"/>
                <w:sz w:val="28"/>
                <w:szCs w:val="28"/>
              </w:rPr>
              <w:t>школьных и районных мер</w:t>
            </w:r>
            <w:r w:rsidRPr="00C02D73">
              <w:rPr>
                <w:rFonts w:ascii="Times New Roman" w:hAnsi="Times New Roman" w:cs="Times New Roman"/>
                <w:sz w:val="28"/>
                <w:szCs w:val="28"/>
              </w:rPr>
              <w:t>о</w:t>
            </w:r>
            <w:r w:rsidRPr="00C02D73">
              <w:rPr>
                <w:rFonts w:ascii="Times New Roman" w:hAnsi="Times New Roman" w:cs="Times New Roman"/>
                <w:sz w:val="28"/>
                <w:szCs w:val="28"/>
              </w:rPr>
              <w:t>приятиях, оформление темат</w:t>
            </w:r>
            <w:r w:rsidRPr="00C02D73">
              <w:rPr>
                <w:rFonts w:ascii="Times New Roman" w:hAnsi="Times New Roman" w:cs="Times New Roman"/>
                <w:sz w:val="28"/>
                <w:szCs w:val="28"/>
              </w:rPr>
              <w:t>и</w:t>
            </w:r>
            <w:r w:rsidRPr="00C02D73">
              <w:rPr>
                <w:rFonts w:ascii="Times New Roman" w:hAnsi="Times New Roman" w:cs="Times New Roman"/>
                <w:sz w:val="28"/>
                <w:szCs w:val="28"/>
              </w:rPr>
              <w:t>ческих выставок</w:t>
            </w:r>
          </w:p>
        </w:tc>
        <w:tc>
          <w:tcPr>
            <w:tcW w:w="518"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15</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экспертизы</w:t>
            </w:r>
          </w:p>
        </w:tc>
        <w:tc>
          <w:tcPr>
            <w:tcW w:w="944" w:type="pct"/>
            <w:shd w:val="clear" w:color="auto" w:fill="auto"/>
            <w:vAlign w:val="center"/>
          </w:tcPr>
          <w:p w:rsidR="00C35644" w:rsidRPr="00C02D73" w:rsidRDefault="00B41E2C"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 xml:space="preserve">тал </w:t>
            </w:r>
            <w:r w:rsidR="00C35644" w:rsidRPr="00C02D73">
              <w:rPr>
                <w:rFonts w:ascii="Times New Roman" w:hAnsi="Times New Roman" w:cs="Times New Roman"/>
                <w:sz w:val="28"/>
                <w:szCs w:val="28"/>
              </w:rPr>
              <w:t>(подтве</w:t>
            </w:r>
            <w:r w:rsidR="00C35644" w:rsidRPr="00C02D73">
              <w:rPr>
                <w:rFonts w:ascii="Times New Roman" w:hAnsi="Times New Roman" w:cs="Times New Roman"/>
                <w:sz w:val="28"/>
                <w:szCs w:val="28"/>
              </w:rPr>
              <w:t>р</w:t>
            </w:r>
            <w:r w:rsidR="00C35644" w:rsidRPr="00C02D73">
              <w:rPr>
                <w:rFonts w:ascii="Times New Roman" w:hAnsi="Times New Roman" w:cs="Times New Roman"/>
                <w:sz w:val="28"/>
                <w:szCs w:val="28"/>
              </w:rPr>
              <w:t>ждение)</w:t>
            </w:r>
          </w:p>
        </w:tc>
      </w:tr>
      <w:tr w:rsidR="00C35644" w:rsidRPr="00C02D73" w:rsidTr="009C2B2C">
        <w:trPr>
          <w:trHeight w:val="1011"/>
        </w:trPr>
        <w:tc>
          <w:tcPr>
            <w:tcW w:w="301" w:type="pct"/>
            <w:tcBorders>
              <w:bottom w:val="single" w:sz="4" w:space="0" w:color="auto"/>
            </w:tcBorders>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5.</w:t>
            </w:r>
          </w:p>
        </w:tc>
        <w:tc>
          <w:tcPr>
            <w:tcW w:w="1962" w:type="pct"/>
            <w:tcBorders>
              <w:bottom w:val="single" w:sz="4" w:space="0" w:color="auto"/>
            </w:tcBorders>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-положительная динамика п</w:t>
            </w:r>
            <w:r w:rsidRPr="00C02D73">
              <w:rPr>
                <w:rFonts w:ascii="Times New Roman" w:hAnsi="Times New Roman" w:cs="Times New Roman"/>
                <w:sz w:val="28"/>
                <w:szCs w:val="28"/>
              </w:rPr>
              <w:t>о</w:t>
            </w:r>
            <w:r w:rsidRPr="00C02D73">
              <w:rPr>
                <w:rFonts w:ascii="Times New Roman" w:hAnsi="Times New Roman" w:cs="Times New Roman"/>
                <w:sz w:val="28"/>
                <w:szCs w:val="28"/>
              </w:rPr>
              <w:t>сещ</w:t>
            </w:r>
            <w:r w:rsidRPr="00C02D73">
              <w:rPr>
                <w:rFonts w:ascii="Times New Roman" w:hAnsi="Times New Roman" w:cs="Times New Roman"/>
                <w:sz w:val="28"/>
                <w:szCs w:val="28"/>
              </w:rPr>
              <w:t>е</w:t>
            </w:r>
            <w:r w:rsidRPr="00C02D73">
              <w:rPr>
                <w:rFonts w:ascii="Times New Roman" w:hAnsi="Times New Roman" w:cs="Times New Roman"/>
                <w:sz w:val="28"/>
                <w:szCs w:val="28"/>
              </w:rPr>
              <w:t>ний школьной библиотеки, изучения читательского спроса, приятие участия в мероприят</w:t>
            </w:r>
            <w:r w:rsidRPr="00C02D73">
              <w:rPr>
                <w:rFonts w:ascii="Times New Roman" w:hAnsi="Times New Roman" w:cs="Times New Roman"/>
                <w:sz w:val="28"/>
                <w:szCs w:val="28"/>
              </w:rPr>
              <w:t>и</w:t>
            </w:r>
            <w:r w:rsidRPr="00C02D73">
              <w:rPr>
                <w:rFonts w:ascii="Times New Roman" w:hAnsi="Times New Roman" w:cs="Times New Roman"/>
                <w:sz w:val="28"/>
                <w:szCs w:val="28"/>
              </w:rPr>
              <w:t>ях (школа, город, район), пр</w:t>
            </w:r>
            <w:r w:rsidRPr="00C02D73">
              <w:rPr>
                <w:rFonts w:ascii="Times New Roman" w:hAnsi="Times New Roman" w:cs="Times New Roman"/>
                <w:sz w:val="28"/>
                <w:szCs w:val="28"/>
              </w:rPr>
              <w:t>о</w:t>
            </w:r>
            <w:r w:rsidRPr="00C02D73">
              <w:rPr>
                <w:rFonts w:ascii="Times New Roman" w:hAnsi="Times New Roman" w:cs="Times New Roman"/>
                <w:sz w:val="28"/>
                <w:szCs w:val="28"/>
              </w:rPr>
              <w:t>ведение выставок</w:t>
            </w:r>
          </w:p>
        </w:tc>
        <w:tc>
          <w:tcPr>
            <w:tcW w:w="518"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10</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экспертизы</w:t>
            </w:r>
          </w:p>
        </w:tc>
        <w:tc>
          <w:tcPr>
            <w:tcW w:w="944" w:type="pct"/>
            <w:shd w:val="clear" w:color="auto" w:fill="auto"/>
            <w:vAlign w:val="center"/>
          </w:tcPr>
          <w:p w:rsidR="00C35644" w:rsidRPr="00C02D73" w:rsidRDefault="00B41E2C"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 xml:space="preserve">тал </w:t>
            </w:r>
            <w:r w:rsidR="00C35644" w:rsidRPr="00C02D73">
              <w:rPr>
                <w:rFonts w:ascii="Times New Roman" w:hAnsi="Times New Roman" w:cs="Times New Roman"/>
                <w:sz w:val="28"/>
                <w:szCs w:val="28"/>
              </w:rPr>
              <w:t>(подтве</w:t>
            </w:r>
            <w:r w:rsidR="00C35644" w:rsidRPr="00C02D73">
              <w:rPr>
                <w:rFonts w:ascii="Times New Roman" w:hAnsi="Times New Roman" w:cs="Times New Roman"/>
                <w:sz w:val="28"/>
                <w:szCs w:val="28"/>
              </w:rPr>
              <w:t>р</w:t>
            </w:r>
            <w:r w:rsidR="00C35644" w:rsidRPr="00C02D73">
              <w:rPr>
                <w:rFonts w:ascii="Times New Roman" w:hAnsi="Times New Roman" w:cs="Times New Roman"/>
                <w:sz w:val="28"/>
                <w:szCs w:val="28"/>
              </w:rPr>
              <w:t>ждение)</w:t>
            </w:r>
          </w:p>
        </w:tc>
      </w:tr>
      <w:tr w:rsidR="00C35644" w:rsidRPr="00C02D73" w:rsidTr="009C2B2C">
        <w:trPr>
          <w:trHeight w:val="412"/>
        </w:trPr>
        <w:tc>
          <w:tcPr>
            <w:tcW w:w="301" w:type="pct"/>
            <w:tcBorders>
              <w:bottom w:val="single" w:sz="4" w:space="0" w:color="auto"/>
            </w:tcBorders>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6.</w:t>
            </w:r>
          </w:p>
        </w:tc>
        <w:tc>
          <w:tcPr>
            <w:tcW w:w="1962" w:type="pct"/>
            <w:tcBorders>
              <w:bottom w:val="single" w:sz="4" w:space="0" w:color="auto"/>
            </w:tcBorders>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-наличие и укомплектованность м</w:t>
            </w:r>
            <w:r w:rsidRPr="00C02D73">
              <w:rPr>
                <w:rFonts w:ascii="Times New Roman" w:hAnsi="Times New Roman" w:cs="Times New Roman"/>
                <w:sz w:val="28"/>
                <w:szCs w:val="28"/>
              </w:rPr>
              <w:t>е</w:t>
            </w:r>
            <w:r w:rsidRPr="00C02D73">
              <w:rPr>
                <w:rFonts w:ascii="Times New Roman" w:hAnsi="Times New Roman" w:cs="Times New Roman"/>
                <w:sz w:val="28"/>
                <w:szCs w:val="28"/>
              </w:rPr>
              <w:t>диатеки</w:t>
            </w:r>
          </w:p>
        </w:tc>
        <w:tc>
          <w:tcPr>
            <w:tcW w:w="518" w:type="pct"/>
            <w:tcBorders>
              <w:bottom w:val="single" w:sz="4" w:space="0" w:color="auto"/>
            </w:tcBorders>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5</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наличие/отсутствие</w:t>
            </w:r>
          </w:p>
        </w:tc>
        <w:tc>
          <w:tcPr>
            <w:tcW w:w="94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 раза в год по полугодиям</w:t>
            </w:r>
          </w:p>
        </w:tc>
      </w:tr>
      <w:tr w:rsidR="00C35644" w:rsidRPr="00C02D73" w:rsidTr="009C2B2C">
        <w:trPr>
          <w:trHeight w:val="347"/>
        </w:trPr>
        <w:tc>
          <w:tcPr>
            <w:tcW w:w="301"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p>
        </w:tc>
        <w:tc>
          <w:tcPr>
            <w:tcW w:w="4699" w:type="pct"/>
            <w:gridSpan w:val="4"/>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Эффективность профессиональной деятельности</w:t>
            </w:r>
          </w:p>
        </w:tc>
      </w:tr>
      <w:tr w:rsidR="00C35644" w:rsidRPr="00C02D73" w:rsidTr="009C2B2C">
        <w:trPr>
          <w:trHeight w:val="499"/>
        </w:trPr>
        <w:tc>
          <w:tcPr>
            <w:tcW w:w="301"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7</w:t>
            </w:r>
          </w:p>
        </w:tc>
        <w:tc>
          <w:tcPr>
            <w:tcW w:w="1962"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-состояние учебного фонда</w:t>
            </w:r>
          </w:p>
        </w:tc>
        <w:tc>
          <w:tcPr>
            <w:tcW w:w="518"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10</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экспертизы</w:t>
            </w:r>
          </w:p>
        </w:tc>
        <w:tc>
          <w:tcPr>
            <w:tcW w:w="944" w:type="pct"/>
            <w:shd w:val="clear" w:color="auto" w:fill="auto"/>
            <w:vAlign w:val="center"/>
          </w:tcPr>
          <w:p w:rsidR="00C35644" w:rsidRPr="00C02D73" w:rsidRDefault="005062A8"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w:t>
            </w:r>
            <w:r w:rsidR="00C35644" w:rsidRPr="00C02D73">
              <w:rPr>
                <w:rFonts w:ascii="Times New Roman" w:hAnsi="Times New Roman" w:cs="Times New Roman"/>
                <w:sz w:val="28"/>
                <w:szCs w:val="28"/>
              </w:rPr>
              <w:t xml:space="preserve"> раз</w:t>
            </w:r>
            <w:r w:rsidRPr="00C02D73">
              <w:rPr>
                <w:rFonts w:ascii="Times New Roman" w:hAnsi="Times New Roman" w:cs="Times New Roman"/>
                <w:sz w:val="28"/>
                <w:szCs w:val="28"/>
              </w:rPr>
              <w:t>а</w:t>
            </w:r>
            <w:r w:rsidR="00C35644" w:rsidRPr="00C02D73">
              <w:rPr>
                <w:rFonts w:ascii="Times New Roman" w:hAnsi="Times New Roman" w:cs="Times New Roman"/>
                <w:sz w:val="28"/>
                <w:szCs w:val="28"/>
              </w:rPr>
              <w:t xml:space="preserve"> в год </w:t>
            </w:r>
          </w:p>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(подтвержд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rPr>
          <w:trHeight w:val="998"/>
        </w:trPr>
        <w:tc>
          <w:tcPr>
            <w:tcW w:w="301"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8.</w:t>
            </w:r>
          </w:p>
        </w:tc>
        <w:tc>
          <w:tcPr>
            <w:tcW w:w="1962"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-использование новых инфо</w:t>
            </w:r>
            <w:r w:rsidRPr="00C02D73">
              <w:rPr>
                <w:rFonts w:ascii="Times New Roman" w:hAnsi="Times New Roman" w:cs="Times New Roman"/>
                <w:sz w:val="28"/>
                <w:szCs w:val="28"/>
              </w:rPr>
              <w:t>р</w:t>
            </w:r>
            <w:r w:rsidRPr="00C02D73">
              <w:rPr>
                <w:rFonts w:ascii="Times New Roman" w:hAnsi="Times New Roman" w:cs="Times New Roman"/>
                <w:sz w:val="28"/>
                <w:szCs w:val="28"/>
              </w:rPr>
              <w:t>мационных технологий в би</w:t>
            </w:r>
            <w:r w:rsidRPr="00C02D73">
              <w:rPr>
                <w:rFonts w:ascii="Times New Roman" w:hAnsi="Times New Roman" w:cs="Times New Roman"/>
                <w:sz w:val="28"/>
                <w:szCs w:val="28"/>
              </w:rPr>
              <w:t>б</w:t>
            </w:r>
            <w:r w:rsidRPr="00C02D73">
              <w:rPr>
                <w:rFonts w:ascii="Times New Roman" w:hAnsi="Times New Roman" w:cs="Times New Roman"/>
                <w:sz w:val="28"/>
                <w:szCs w:val="28"/>
              </w:rPr>
              <w:t>лиотечно-информационном о</w:t>
            </w:r>
            <w:r w:rsidRPr="00C02D73">
              <w:rPr>
                <w:rFonts w:ascii="Times New Roman" w:hAnsi="Times New Roman" w:cs="Times New Roman"/>
                <w:sz w:val="28"/>
                <w:szCs w:val="28"/>
              </w:rPr>
              <w:t>б</w:t>
            </w:r>
            <w:r w:rsidRPr="00C02D73">
              <w:rPr>
                <w:rFonts w:ascii="Times New Roman" w:hAnsi="Times New Roman" w:cs="Times New Roman"/>
                <w:sz w:val="28"/>
                <w:szCs w:val="28"/>
              </w:rPr>
              <w:t>служивании читателей. испол</w:t>
            </w:r>
            <w:r w:rsidRPr="00C02D73">
              <w:rPr>
                <w:rFonts w:ascii="Times New Roman" w:hAnsi="Times New Roman" w:cs="Times New Roman"/>
                <w:sz w:val="28"/>
                <w:szCs w:val="28"/>
              </w:rPr>
              <w:t>ь</w:t>
            </w:r>
            <w:r w:rsidRPr="00C02D73">
              <w:rPr>
                <w:rFonts w:ascii="Times New Roman" w:hAnsi="Times New Roman" w:cs="Times New Roman"/>
                <w:sz w:val="28"/>
                <w:szCs w:val="28"/>
              </w:rPr>
              <w:t>зование программ автоматиз</w:t>
            </w:r>
            <w:r w:rsidRPr="00C02D73">
              <w:rPr>
                <w:rFonts w:ascii="Times New Roman" w:hAnsi="Times New Roman" w:cs="Times New Roman"/>
                <w:sz w:val="28"/>
                <w:szCs w:val="28"/>
              </w:rPr>
              <w:t>и</w:t>
            </w:r>
            <w:r w:rsidRPr="00C02D73">
              <w:rPr>
                <w:rFonts w:ascii="Times New Roman" w:hAnsi="Times New Roman" w:cs="Times New Roman"/>
                <w:sz w:val="28"/>
                <w:szCs w:val="28"/>
              </w:rPr>
              <w:lastRenderedPageBreak/>
              <w:t>рованного учета библи</w:t>
            </w:r>
            <w:r w:rsidRPr="00C02D73">
              <w:rPr>
                <w:rFonts w:ascii="Times New Roman" w:hAnsi="Times New Roman" w:cs="Times New Roman"/>
                <w:sz w:val="28"/>
                <w:szCs w:val="28"/>
              </w:rPr>
              <w:t>о</w:t>
            </w:r>
            <w:r w:rsidRPr="00C02D73">
              <w:rPr>
                <w:rFonts w:ascii="Times New Roman" w:hAnsi="Times New Roman" w:cs="Times New Roman"/>
                <w:sz w:val="28"/>
                <w:szCs w:val="28"/>
              </w:rPr>
              <w:t>течного фонда</w:t>
            </w:r>
          </w:p>
        </w:tc>
        <w:tc>
          <w:tcPr>
            <w:tcW w:w="518"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lastRenderedPageBreak/>
              <w:t>5</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экспертизы</w:t>
            </w:r>
          </w:p>
        </w:tc>
        <w:tc>
          <w:tcPr>
            <w:tcW w:w="94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 раз в год</w:t>
            </w:r>
          </w:p>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(подтвержд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rPr>
          <w:trHeight w:val="402"/>
        </w:trPr>
        <w:tc>
          <w:tcPr>
            <w:tcW w:w="301"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lastRenderedPageBreak/>
              <w:t>9.</w:t>
            </w:r>
          </w:p>
        </w:tc>
        <w:tc>
          <w:tcPr>
            <w:tcW w:w="1962"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-разработка проектов, напра</w:t>
            </w:r>
            <w:r w:rsidRPr="00C02D73">
              <w:rPr>
                <w:rFonts w:ascii="Times New Roman" w:hAnsi="Times New Roman" w:cs="Times New Roman"/>
                <w:sz w:val="28"/>
                <w:szCs w:val="28"/>
              </w:rPr>
              <w:t>в</w:t>
            </w:r>
            <w:r w:rsidRPr="00C02D73">
              <w:rPr>
                <w:rFonts w:ascii="Times New Roman" w:hAnsi="Times New Roman" w:cs="Times New Roman"/>
                <w:sz w:val="28"/>
                <w:szCs w:val="28"/>
              </w:rPr>
              <w:t>ленных на развитие библиотеки</w:t>
            </w:r>
          </w:p>
        </w:tc>
        <w:tc>
          <w:tcPr>
            <w:tcW w:w="518"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5</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наличие/отсутствие</w:t>
            </w:r>
          </w:p>
        </w:tc>
        <w:tc>
          <w:tcPr>
            <w:tcW w:w="944" w:type="pct"/>
            <w:shd w:val="clear" w:color="auto" w:fill="auto"/>
            <w:vAlign w:val="center"/>
          </w:tcPr>
          <w:p w:rsidR="00C35644" w:rsidRPr="00C02D73" w:rsidRDefault="005062A8"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w:t>
            </w:r>
            <w:r w:rsidR="00C35644" w:rsidRPr="00C02D73">
              <w:rPr>
                <w:rFonts w:ascii="Times New Roman" w:hAnsi="Times New Roman" w:cs="Times New Roman"/>
                <w:sz w:val="28"/>
                <w:szCs w:val="28"/>
              </w:rPr>
              <w:t xml:space="preserve"> раз</w:t>
            </w:r>
            <w:r w:rsidRPr="00C02D73">
              <w:rPr>
                <w:rFonts w:ascii="Times New Roman" w:hAnsi="Times New Roman" w:cs="Times New Roman"/>
                <w:sz w:val="28"/>
                <w:szCs w:val="28"/>
              </w:rPr>
              <w:t>а</w:t>
            </w:r>
            <w:r w:rsidR="00C35644" w:rsidRPr="00C02D73">
              <w:rPr>
                <w:rFonts w:ascii="Times New Roman" w:hAnsi="Times New Roman" w:cs="Times New Roman"/>
                <w:sz w:val="28"/>
                <w:szCs w:val="28"/>
              </w:rPr>
              <w:t xml:space="preserve"> в год </w:t>
            </w:r>
          </w:p>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(подтвержд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rPr>
          <w:trHeight w:val="460"/>
        </w:trPr>
        <w:tc>
          <w:tcPr>
            <w:tcW w:w="301"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10.</w:t>
            </w:r>
          </w:p>
        </w:tc>
        <w:tc>
          <w:tcPr>
            <w:tcW w:w="1962"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-участие в общешкольных и мун</w:t>
            </w:r>
            <w:r w:rsidRPr="00C02D73">
              <w:rPr>
                <w:rFonts w:ascii="Times New Roman" w:hAnsi="Times New Roman" w:cs="Times New Roman"/>
                <w:sz w:val="28"/>
                <w:szCs w:val="28"/>
              </w:rPr>
              <w:t>и</w:t>
            </w:r>
            <w:r w:rsidRPr="00C02D73">
              <w:rPr>
                <w:rFonts w:ascii="Times New Roman" w:hAnsi="Times New Roman" w:cs="Times New Roman"/>
                <w:sz w:val="28"/>
                <w:szCs w:val="28"/>
              </w:rPr>
              <w:t>ципальных мероприятиях со школьными и библиотечн</w:t>
            </w:r>
            <w:r w:rsidRPr="00C02D73">
              <w:rPr>
                <w:rFonts w:ascii="Times New Roman" w:hAnsi="Times New Roman" w:cs="Times New Roman"/>
                <w:sz w:val="28"/>
                <w:szCs w:val="28"/>
              </w:rPr>
              <w:t>ы</w:t>
            </w:r>
            <w:r w:rsidRPr="00C02D73">
              <w:rPr>
                <w:rFonts w:ascii="Times New Roman" w:hAnsi="Times New Roman" w:cs="Times New Roman"/>
                <w:sz w:val="28"/>
                <w:szCs w:val="28"/>
              </w:rPr>
              <w:t>ми работниками</w:t>
            </w:r>
          </w:p>
        </w:tc>
        <w:tc>
          <w:tcPr>
            <w:tcW w:w="518"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15</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участвует/не учас</w:t>
            </w:r>
            <w:r w:rsidRPr="00C02D73">
              <w:rPr>
                <w:rFonts w:ascii="Times New Roman" w:hAnsi="Times New Roman" w:cs="Times New Roman"/>
                <w:sz w:val="28"/>
                <w:szCs w:val="28"/>
              </w:rPr>
              <w:t>т</w:t>
            </w:r>
            <w:r w:rsidRPr="00C02D73">
              <w:rPr>
                <w:rFonts w:ascii="Times New Roman" w:hAnsi="Times New Roman" w:cs="Times New Roman"/>
                <w:sz w:val="28"/>
                <w:szCs w:val="28"/>
              </w:rPr>
              <w:t>вует</w:t>
            </w:r>
          </w:p>
        </w:tc>
        <w:tc>
          <w:tcPr>
            <w:tcW w:w="944" w:type="pct"/>
            <w:shd w:val="clear" w:color="auto" w:fill="auto"/>
            <w:vAlign w:val="center"/>
          </w:tcPr>
          <w:p w:rsidR="00C35644" w:rsidRPr="00C02D73" w:rsidRDefault="005062A8"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 xml:space="preserve">тал </w:t>
            </w:r>
            <w:r w:rsidR="00C35644" w:rsidRPr="00C02D73">
              <w:rPr>
                <w:rFonts w:ascii="Times New Roman" w:hAnsi="Times New Roman" w:cs="Times New Roman"/>
                <w:sz w:val="28"/>
                <w:szCs w:val="28"/>
              </w:rPr>
              <w:t>(подтве</w:t>
            </w:r>
            <w:r w:rsidR="00C35644" w:rsidRPr="00C02D73">
              <w:rPr>
                <w:rFonts w:ascii="Times New Roman" w:hAnsi="Times New Roman" w:cs="Times New Roman"/>
                <w:sz w:val="28"/>
                <w:szCs w:val="28"/>
              </w:rPr>
              <w:t>р</w:t>
            </w:r>
            <w:r w:rsidR="00C35644" w:rsidRPr="00C02D73">
              <w:rPr>
                <w:rFonts w:ascii="Times New Roman" w:hAnsi="Times New Roman" w:cs="Times New Roman"/>
                <w:sz w:val="28"/>
                <w:szCs w:val="28"/>
              </w:rPr>
              <w:t>ждение)</w:t>
            </w:r>
          </w:p>
        </w:tc>
      </w:tr>
      <w:tr w:rsidR="00C35644" w:rsidRPr="00C02D73" w:rsidTr="009C2B2C">
        <w:trPr>
          <w:trHeight w:val="400"/>
        </w:trPr>
        <w:tc>
          <w:tcPr>
            <w:tcW w:w="301"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11</w:t>
            </w:r>
          </w:p>
        </w:tc>
        <w:tc>
          <w:tcPr>
            <w:tcW w:w="1962"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участие в общественных мер</w:t>
            </w:r>
            <w:r w:rsidRPr="00C02D73">
              <w:rPr>
                <w:rFonts w:ascii="Times New Roman" w:hAnsi="Times New Roman" w:cs="Times New Roman"/>
                <w:sz w:val="28"/>
                <w:szCs w:val="28"/>
              </w:rPr>
              <w:t>о</w:t>
            </w:r>
            <w:r w:rsidRPr="00C02D73">
              <w:rPr>
                <w:rFonts w:ascii="Times New Roman" w:hAnsi="Times New Roman" w:cs="Times New Roman"/>
                <w:sz w:val="28"/>
                <w:szCs w:val="28"/>
              </w:rPr>
              <w:t>при</w:t>
            </w:r>
            <w:r w:rsidRPr="00C02D73">
              <w:rPr>
                <w:rFonts w:ascii="Times New Roman" w:hAnsi="Times New Roman" w:cs="Times New Roman"/>
                <w:sz w:val="28"/>
                <w:szCs w:val="28"/>
              </w:rPr>
              <w:t>я</w:t>
            </w:r>
            <w:r w:rsidRPr="00C02D73">
              <w:rPr>
                <w:rFonts w:ascii="Times New Roman" w:hAnsi="Times New Roman" w:cs="Times New Roman"/>
                <w:sz w:val="28"/>
                <w:szCs w:val="28"/>
              </w:rPr>
              <w:t>тиях  школы</w:t>
            </w:r>
          </w:p>
        </w:tc>
        <w:tc>
          <w:tcPr>
            <w:tcW w:w="518"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15</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наличие/отсутствие</w:t>
            </w:r>
          </w:p>
        </w:tc>
        <w:tc>
          <w:tcPr>
            <w:tcW w:w="944" w:type="pct"/>
            <w:shd w:val="clear" w:color="auto" w:fill="auto"/>
          </w:tcPr>
          <w:p w:rsidR="00C35644" w:rsidRPr="00C02D73" w:rsidRDefault="005062A8"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тал</w:t>
            </w:r>
          </w:p>
        </w:tc>
      </w:tr>
      <w:tr w:rsidR="00C35644" w:rsidRPr="00C02D73" w:rsidTr="009C2B2C">
        <w:trPr>
          <w:trHeight w:val="400"/>
        </w:trPr>
        <w:tc>
          <w:tcPr>
            <w:tcW w:w="2263" w:type="pct"/>
            <w:gridSpan w:val="2"/>
            <w:shd w:val="clear" w:color="auto" w:fill="auto"/>
          </w:tcPr>
          <w:p w:rsidR="00C35644" w:rsidRPr="00C02D73" w:rsidRDefault="00C35644" w:rsidP="00C35644">
            <w:pPr>
              <w:spacing w:after="0" w:line="240" w:lineRule="auto"/>
              <w:rPr>
                <w:rFonts w:ascii="Times New Roman" w:hAnsi="Times New Roman" w:cs="Times New Roman"/>
                <w:b/>
                <w:sz w:val="28"/>
                <w:szCs w:val="28"/>
              </w:rPr>
            </w:pPr>
            <w:r w:rsidRPr="00C02D73">
              <w:rPr>
                <w:rFonts w:ascii="Times New Roman" w:hAnsi="Times New Roman" w:cs="Times New Roman"/>
                <w:b/>
                <w:sz w:val="28"/>
                <w:szCs w:val="28"/>
              </w:rPr>
              <w:t xml:space="preserve">Итого </w:t>
            </w:r>
          </w:p>
        </w:tc>
        <w:tc>
          <w:tcPr>
            <w:tcW w:w="518" w:type="pct"/>
            <w:shd w:val="clear" w:color="auto" w:fill="auto"/>
          </w:tcPr>
          <w:p w:rsidR="00C35644" w:rsidRPr="00C02D73" w:rsidRDefault="00C35644" w:rsidP="00C35644">
            <w:pPr>
              <w:spacing w:after="0" w:line="240" w:lineRule="auto"/>
              <w:rPr>
                <w:rFonts w:ascii="Times New Roman" w:hAnsi="Times New Roman" w:cs="Times New Roman"/>
                <w:b/>
                <w:sz w:val="28"/>
                <w:szCs w:val="28"/>
              </w:rPr>
            </w:pPr>
            <w:r w:rsidRPr="00C02D73">
              <w:rPr>
                <w:rFonts w:ascii="Times New Roman" w:hAnsi="Times New Roman" w:cs="Times New Roman"/>
                <w:b/>
                <w:sz w:val="28"/>
                <w:szCs w:val="28"/>
              </w:rPr>
              <w:t>100</w:t>
            </w:r>
          </w:p>
        </w:tc>
        <w:tc>
          <w:tcPr>
            <w:tcW w:w="1275"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p>
        </w:tc>
        <w:tc>
          <w:tcPr>
            <w:tcW w:w="944"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p>
        </w:tc>
      </w:tr>
    </w:tbl>
    <w:p w:rsidR="00C35644" w:rsidRPr="008977E6" w:rsidRDefault="00C35644" w:rsidP="00C35644">
      <w:pPr>
        <w:spacing w:after="0" w:line="240" w:lineRule="auto"/>
        <w:rPr>
          <w:rFonts w:ascii="Times New Roman" w:hAnsi="Times New Roman" w:cs="Times New Roman"/>
          <w:sz w:val="24"/>
          <w:szCs w:val="24"/>
        </w:rPr>
      </w:pPr>
      <w:bookmarkStart w:id="10" w:name="_Toc190064316"/>
    </w:p>
    <w:p w:rsidR="00C35644" w:rsidRPr="00C02D73" w:rsidRDefault="00C35644" w:rsidP="00C35644">
      <w:pPr>
        <w:pStyle w:val="3"/>
        <w:spacing w:before="0" w:after="0"/>
        <w:rPr>
          <w:rFonts w:ascii="Times New Roman" w:hAnsi="Times New Roman" w:cs="Times New Roman"/>
          <w:b w:val="0"/>
          <w:sz w:val="28"/>
          <w:szCs w:val="28"/>
        </w:rPr>
      </w:pPr>
      <w:r w:rsidRPr="00C02D73">
        <w:rPr>
          <w:rFonts w:ascii="Times New Roman" w:hAnsi="Times New Roman" w:cs="Times New Roman"/>
          <w:b w:val="0"/>
          <w:sz w:val="28"/>
          <w:szCs w:val="28"/>
        </w:rPr>
        <w:t>3.2.Секретарь-машинистка, лаборант</w:t>
      </w:r>
      <w:bookmarkEnd w:id="10"/>
      <w:r w:rsidRPr="00C02D73">
        <w:rPr>
          <w:rFonts w:ascii="Times New Roman" w:hAnsi="Times New Roman" w:cs="Times New Roman"/>
          <w:b w:val="0"/>
          <w:sz w:val="28"/>
          <w:szCs w:val="28"/>
        </w:rPr>
        <w:t>:</w:t>
      </w:r>
    </w:p>
    <w:tbl>
      <w:tblPr>
        <w:tblW w:w="498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523"/>
        <w:gridCol w:w="1137"/>
        <w:gridCol w:w="1897"/>
        <w:gridCol w:w="2238"/>
      </w:tblGrid>
      <w:tr w:rsidR="00C35644" w:rsidRPr="00C02D73" w:rsidTr="009C2B2C">
        <w:trPr>
          <w:trHeight w:val="472"/>
          <w:tblHeader/>
        </w:trPr>
        <w:tc>
          <w:tcPr>
            <w:tcW w:w="283"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п/п</w:t>
            </w:r>
          </w:p>
        </w:tc>
        <w:tc>
          <w:tcPr>
            <w:tcW w:w="2549"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Показатель (составляющие)</w:t>
            </w:r>
          </w:p>
        </w:tc>
        <w:tc>
          <w:tcPr>
            <w:tcW w:w="473"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Оценка</w:t>
            </w:r>
          </w:p>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(баллы)</w:t>
            </w:r>
          </w:p>
        </w:tc>
        <w:tc>
          <w:tcPr>
            <w:tcW w:w="850"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Метод изм</w:t>
            </w:r>
            <w:r w:rsidRPr="00C02D73">
              <w:rPr>
                <w:rFonts w:ascii="Times New Roman" w:hAnsi="Times New Roman" w:cs="Times New Roman"/>
                <w:sz w:val="28"/>
                <w:szCs w:val="28"/>
              </w:rPr>
              <w:t>е</w:t>
            </w:r>
            <w:r w:rsidRPr="00C02D73">
              <w:rPr>
                <w:rFonts w:ascii="Times New Roman" w:hAnsi="Times New Roman" w:cs="Times New Roman"/>
                <w:sz w:val="28"/>
                <w:szCs w:val="28"/>
              </w:rPr>
              <w:t>рения</w:t>
            </w:r>
          </w:p>
        </w:tc>
        <w:tc>
          <w:tcPr>
            <w:tcW w:w="846"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Период  дейс</w:t>
            </w:r>
            <w:r w:rsidRPr="00C02D73">
              <w:rPr>
                <w:rFonts w:ascii="Times New Roman" w:hAnsi="Times New Roman" w:cs="Times New Roman"/>
                <w:sz w:val="28"/>
                <w:szCs w:val="28"/>
              </w:rPr>
              <w:t>т</w:t>
            </w:r>
            <w:r w:rsidRPr="00C02D73">
              <w:rPr>
                <w:rFonts w:ascii="Times New Roman" w:hAnsi="Times New Roman" w:cs="Times New Roman"/>
                <w:sz w:val="28"/>
                <w:szCs w:val="28"/>
              </w:rPr>
              <w:t xml:space="preserve">вия </w:t>
            </w:r>
          </w:p>
        </w:tc>
      </w:tr>
      <w:tr w:rsidR="00C35644" w:rsidRPr="00C02D73" w:rsidTr="009C2B2C">
        <w:trPr>
          <w:trHeight w:val="193"/>
          <w:tblHeader/>
        </w:trPr>
        <w:tc>
          <w:tcPr>
            <w:tcW w:w="283" w:type="pct"/>
            <w:tcBorders>
              <w:bottom w:val="single" w:sz="4" w:space="0" w:color="auto"/>
            </w:tcBorders>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w:t>
            </w:r>
          </w:p>
        </w:tc>
        <w:tc>
          <w:tcPr>
            <w:tcW w:w="2549" w:type="pct"/>
            <w:tcBorders>
              <w:bottom w:val="single" w:sz="4" w:space="0" w:color="auto"/>
            </w:tcBorders>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w:t>
            </w:r>
          </w:p>
        </w:tc>
        <w:tc>
          <w:tcPr>
            <w:tcW w:w="473" w:type="pct"/>
            <w:tcBorders>
              <w:bottom w:val="single" w:sz="4" w:space="0" w:color="auto"/>
            </w:tcBorders>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3</w:t>
            </w:r>
          </w:p>
        </w:tc>
        <w:tc>
          <w:tcPr>
            <w:tcW w:w="850" w:type="pct"/>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4</w:t>
            </w:r>
          </w:p>
        </w:tc>
        <w:tc>
          <w:tcPr>
            <w:tcW w:w="846" w:type="pct"/>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5</w:t>
            </w:r>
          </w:p>
        </w:tc>
      </w:tr>
      <w:tr w:rsidR="00C35644" w:rsidRPr="00C02D73" w:rsidTr="009C2B2C">
        <w:trPr>
          <w:trHeight w:val="403"/>
        </w:trPr>
        <w:tc>
          <w:tcPr>
            <w:tcW w:w="283"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p>
        </w:tc>
        <w:tc>
          <w:tcPr>
            <w:tcW w:w="2549"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Качественные показатели деятел</w:t>
            </w:r>
            <w:r w:rsidRPr="00C02D73">
              <w:rPr>
                <w:rFonts w:ascii="Times New Roman" w:hAnsi="Times New Roman" w:cs="Times New Roman"/>
                <w:sz w:val="28"/>
                <w:szCs w:val="28"/>
              </w:rPr>
              <w:t>ь</w:t>
            </w:r>
            <w:r w:rsidRPr="00C02D73">
              <w:rPr>
                <w:rFonts w:ascii="Times New Roman" w:hAnsi="Times New Roman" w:cs="Times New Roman"/>
                <w:sz w:val="28"/>
                <w:szCs w:val="28"/>
              </w:rPr>
              <w:t>ности</w:t>
            </w:r>
          </w:p>
        </w:tc>
        <w:tc>
          <w:tcPr>
            <w:tcW w:w="473"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p>
        </w:tc>
        <w:tc>
          <w:tcPr>
            <w:tcW w:w="850"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p>
        </w:tc>
        <w:tc>
          <w:tcPr>
            <w:tcW w:w="846"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p>
        </w:tc>
      </w:tr>
      <w:tr w:rsidR="00C35644" w:rsidRPr="00C02D73" w:rsidTr="009C2B2C">
        <w:trPr>
          <w:trHeight w:val="583"/>
        </w:trPr>
        <w:tc>
          <w:tcPr>
            <w:tcW w:w="28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w:t>
            </w:r>
          </w:p>
        </w:tc>
        <w:tc>
          <w:tcPr>
            <w:tcW w:w="2549"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-использование в профессионал</w:t>
            </w:r>
            <w:r w:rsidRPr="00C02D73">
              <w:rPr>
                <w:rFonts w:ascii="Times New Roman" w:hAnsi="Times New Roman" w:cs="Times New Roman"/>
                <w:sz w:val="28"/>
                <w:szCs w:val="28"/>
              </w:rPr>
              <w:t>ь</w:t>
            </w:r>
            <w:r w:rsidRPr="00C02D73">
              <w:rPr>
                <w:rFonts w:ascii="Times New Roman" w:hAnsi="Times New Roman" w:cs="Times New Roman"/>
                <w:sz w:val="28"/>
                <w:szCs w:val="28"/>
              </w:rPr>
              <w:t>ном процессе персонального ко</w:t>
            </w:r>
            <w:r w:rsidRPr="00C02D73">
              <w:rPr>
                <w:rFonts w:ascii="Times New Roman" w:hAnsi="Times New Roman" w:cs="Times New Roman"/>
                <w:sz w:val="28"/>
                <w:szCs w:val="28"/>
              </w:rPr>
              <w:t>м</w:t>
            </w:r>
            <w:r w:rsidRPr="00C02D73">
              <w:rPr>
                <w:rFonts w:ascii="Times New Roman" w:hAnsi="Times New Roman" w:cs="Times New Roman"/>
                <w:sz w:val="28"/>
                <w:szCs w:val="28"/>
              </w:rPr>
              <w:t>пьютера, современных информац</w:t>
            </w:r>
            <w:r w:rsidRPr="00C02D73">
              <w:rPr>
                <w:rFonts w:ascii="Times New Roman" w:hAnsi="Times New Roman" w:cs="Times New Roman"/>
                <w:sz w:val="28"/>
                <w:szCs w:val="28"/>
              </w:rPr>
              <w:t>и</w:t>
            </w:r>
            <w:r w:rsidRPr="00C02D73">
              <w:rPr>
                <w:rFonts w:ascii="Times New Roman" w:hAnsi="Times New Roman" w:cs="Times New Roman"/>
                <w:sz w:val="28"/>
                <w:szCs w:val="28"/>
              </w:rPr>
              <w:t xml:space="preserve">онно-коммуникативных средств </w:t>
            </w:r>
          </w:p>
        </w:tc>
        <w:tc>
          <w:tcPr>
            <w:tcW w:w="47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30</w:t>
            </w:r>
          </w:p>
        </w:tc>
        <w:tc>
          <w:tcPr>
            <w:tcW w:w="850"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использует/не использует</w:t>
            </w:r>
          </w:p>
        </w:tc>
        <w:tc>
          <w:tcPr>
            <w:tcW w:w="846" w:type="pct"/>
            <w:shd w:val="clear" w:color="auto" w:fill="auto"/>
            <w:vAlign w:val="center"/>
          </w:tcPr>
          <w:p w:rsidR="00C35644" w:rsidRPr="00C02D73" w:rsidRDefault="005062A8"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квартал </w:t>
            </w:r>
            <w:r w:rsidR="00C35644" w:rsidRPr="00C02D73">
              <w:rPr>
                <w:rFonts w:ascii="Times New Roman" w:hAnsi="Times New Roman" w:cs="Times New Roman"/>
                <w:sz w:val="28"/>
                <w:szCs w:val="28"/>
              </w:rPr>
              <w:t>(подтверждение)</w:t>
            </w:r>
          </w:p>
        </w:tc>
      </w:tr>
      <w:tr w:rsidR="00C35644" w:rsidRPr="00C02D73" w:rsidTr="009C2B2C">
        <w:trPr>
          <w:trHeight w:val="593"/>
        </w:trPr>
        <w:tc>
          <w:tcPr>
            <w:tcW w:w="28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w:t>
            </w:r>
          </w:p>
        </w:tc>
        <w:tc>
          <w:tcPr>
            <w:tcW w:w="2549"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-качественное ведение документ</w:t>
            </w:r>
            <w:r w:rsidRPr="00C02D73">
              <w:rPr>
                <w:rFonts w:ascii="Times New Roman" w:hAnsi="Times New Roman" w:cs="Times New Roman"/>
                <w:sz w:val="28"/>
                <w:szCs w:val="28"/>
              </w:rPr>
              <w:t>а</w:t>
            </w:r>
            <w:r w:rsidRPr="00C02D73">
              <w:rPr>
                <w:rFonts w:ascii="Times New Roman" w:hAnsi="Times New Roman" w:cs="Times New Roman"/>
                <w:sz w:val="28"/>
                <w:szCs w:val="28"/>
              </w:rPr>
              <w:t>ции, использование баз данных, процедур хранения, передачи, о</w:t>
            </w:r>
            <w:r w:rsidRPr="00C02D73">
              <w:rPr>
                <w:rFonts w:ascii="Times New Roman" w:hAnsi="Times New Roman" w:cs="Times New Roman"/>
                <w:sz w:val="28"/>
                <w:szCs w:val="28"/>
              </w:rPr>
              <w:t>б</w:t>
            </w:r>
            <w:r w:rsidRPr="00C02D73">
              <w:rPr>
                <w:rFonts w:ascii="Times New Roman" w:hAnsi="Times New Roman" w:cs="Times New Roman"/>
                <w:sz w:val="28"/>
                <w:szCs w:val="28"/>
              </w:rPr>
              <w:t>работки информации</w:t>
            </w:r>
          </w:p>
        </w:tc>
        <w:tc>
          <w:tcPr>
            <w:tcW w:w="47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30</w:t>
            </w:r>
          </w:p>
        </w:tc>
        <w:tc>
          <w:tcPr>
            <w:tcW w:w="850"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w:t>
            </w:r>
            <w:r w:rsidRPr="00C02D73">
              <w:rPr>
                <w:rFonts w:ascii="Times New Roman" w:hAnsi="Times New Roman" w:cs="Times New Roman"/>
                <w:sz w:val="28"/>
                <w:szCs w:val="28"/>
              </w:rPr>
              <w:t>с</w:t>
            </w:r>
            <w:r w:rsidRPr="00C02D73">
              <w:rPr>
                <w:rFonts w:ascii="Times New Roman" w:hAnsi="Times New Roman" w:cs="Times New Roman"/>
                <w:sz w:val="28"/>
                <w:szCs w:val="28"/>
              </w:rPr>
              <w:t>перт</w:t>
            </w:r>
            <w:r w:rsidRPr="00C02D73">
              <w:rPr>
                <w:rFonts w:ascii="Times New Roman" w:hAnsi="Times New Roman" w:cs="Times New Roman"/>
                <w:sz w:val="28"/>
                <w:szCs w:val="28"/>
              </w:rPr>
              <w:t>и</w:t>
            </w:r>
            <w:r w:rsidRPr="00C02D73">
              <w:rPr>
                <w:rFonts w:ascii="Times New Roman" w:hAnsi="Times New Roman" w:cs="Times New Roman"/>
                <w:sz w:val="28"/>
                <w:szCs w:val="28"/>
              </w:rPr>
              <w:t>зы</w:t>
            </w:r>
          </w:p>
        </w:tc>
        <w:tc>
          <w:tcPr>
            <w:tcW w:w="846" w:type="pct"/>
            <w:shd w:val="clear" w:color="auto" w:fill="auto"/>
            <w:vAlign w:val="center"/>
          </w:tcPr>
          <w:p w:rsidR="00C35644" w:rsidRPr="00C02D73" w:rsidRDefault="0018376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квартал </w:t>
            </w:r>
            <w:r w:rsidR="00C35644" w:rsidRPr="00C02D73">
              <w:rPr>
                <w:rFonts w:ascii="Times New Roman" w:hAnsi="Times New Roman" w:cs="Times New Roman"/>
                <w:sz w:val="28"/>
                <w:szCs w:val="28"/>
              </w:rPr>
              <w:t>(подтверждение)</w:t>
            </w:r>
          </w:p>
        </w:tc>
      </w:tr>
      <w:tr w:rsidR="00C35644" w:rsidRPr="00C02D73" w:rsidTr="009C2B2C">
        <w:trPr>
          <w:trHeight w:val="475"/>
        </w:trPr>
        <w:tc>
          <w:tcPr>
            <w:tcW w:w="28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3.</w:t>
            </w:r>
          </w:p>
        </w:tc>
        <w:tc>
          <w:tcPr>
            <w:tcW w:w="2549"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-высокий уровень исполнительской дисциплины, ведение документ</w:t>
            </w:r>
            <w:r w:rsidRPr="00C02D73">
              <w:rPr>
                <w:rFonts w:ascii="Times New Roman" w:hAnsi="Times New Roman" w:cs="Times New Roman"/>
                <w:sz w:val="28"/>
                <w:szCs w:val="28"/>
              </w:rPr>
              <w:t>а</w:t>
            </w:r>
            <w:r w:rsidRPr="00C02D73">
              <w:rPr>
                <w:rFonts w:ascii="Times New Roman" w:hAnsi="Times New Roman" w:cs="Times New Roman"/>
                <w:sz w:val="28"/>
                <w:szCs w:val="28"/>
              </w:rPr>
              <w:t xml:space="preserve">ции, подготовка отчетов, журналов и др. </w:t>
            </w:r>
          </w:p>
        </w:tc>
        <w:tc>
          <w:tcPr>
            <w:tcW w:w="47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20</w:t>
            </w:r>
          </w:p>
        </w:tc>
        <w:tc>
          <w:tcPr>
            <w:tcW w:w="850"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w:t>
            </w:r>
            <w:r w:rsidRPr="00C02D73">
              <w:rPr>
                <w:rFonts w:ascii="Times New Roman" w:hAnsi="Times New Roman" w:cs="Times New Roman"/>
                <w:sz w:val="28"/>
                <w:szCs w:val="28"/>
              </w:rPr>
              <w:t>с</w:t>
            </w:r>
            <w:r w:rsidRPr="00C02D73">
              <w:rPr>
                <w:rFonts w:ascii="Times New Roman" w:hAnsi="Times New Roman" w:cs="Times New Roman"/>
                <w:sz w:val="28"/>
                <w:szCs w:val="28"/>
              </w:rPr>
              <w:t>перт</w:t>
            </w:r>
            <w:r w:rsidRPr="00C02D73">
              <w:rPr>
                <w:rFonts w:ascii="Times New Roman" w:hAnsi="Times New Roman" w:cs="Times New Roman"/>
                <w:sz w:val="28"/>
                <w:szCs w:val="28"/>
              </w:rPr>
              <w:t>и</w:t>
            </w:r>
            <w:r w:rsidRPr="00C02D73">
              <w:rPr>
                <w:rFonts w:ascii="Times New Roman" w:hAnsi="Times New Roman" w:cs="Times New Roman"/>
                <w:sz w:val="28"/>
                <w:szCs w:val="28"/>
              </w:rPr>
              <w:t>зы</w:t>
            </w:r>
          </w:p>
        </w:tc>
        <w:tc>
          <w:tcPr>
            <w:tcW w:w="846" w:type="pct"/>
            <w:shd w:val="clear" w:color="auto" w:fill="auto"/>
            <w:vAlign w:val="center"/>
          </w:tcPr>
          <w:p w:rsidR="00C35644" w:rsidRPr="00C02D73" w:rsidRDefault="0018376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квартал </w:t>
            </w:r>
            <w:r w:rsidR="00C35644" w:rsidRPr="00C02D73">
              <w:rPr>
                <w:rFonts w:ascii="Times New Roman" w:hAnsi="Times New Roman" w:cs="Times New Roman"/>
                <w:sz w:val="28"/>
                <w:szCs w:val="28"/>
              </w:rPr>
              <w:t>(подтверждение)</w:t>
            </w:r>
          </w:p>
        </w:tc>
      </w:tr>
      <w:tr w:rsidR="00C35644" w:rsidRPr="00C02D73" w:rsidTr="009C2B2C">
        <w:trPr>
          <w:trHeight w:val="475"/>
        </w:trPr>
        <w:tc>
          <w:tcPr>
            <w:tcW w:w="28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4.</w:t>
            </w:r>
          </w:p>
        </w:tc>
        <w:tc>
          <w:tcPr>
            <w:tcW w:w="2549"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-проявление собственной иници</w:t>
            </w:r>
            <w:r w:rsidRPr="00C02D73">
              <w:rPr>
                <w:rFonts w:ascii="Times New Roman" w:hAnsi="Times New Roman" w:cs="Times New Roman"/>
                <w:sz w:val="28"/>
                <w:szCs w:val="28"/>
              </w:rPr>
              <w:t>а</w:t>
            </w:r>
            <w:r w:rsidRPr="00C02D73">
              <w:rPr>
                <w:rFonts w:ascii="Times New Roman" w:hAnsi="Times New Roman" w:cs="Times New Roman"/>
                <w:sz w:val="28"/>
                <w:szCs w:val="28"/>
              </w:rPr>
              <w:t>тивы к повышению качества в</w:t>
            </w:r>
            <w:r w:rsidRPr="00C02D73">
              <w:rPr>
                <w:rFonts w:ascii="Times New Roman" w:hAnsi="Times New Roman" w:cs="Times New Roman"/>
                <w:sz w:val="28"/>
                <w:szCs w:val="28"/>
              </w:rPr>
              <w:t>ы</w:t>
            </w:r>
            <w:r w:rsidRPr="00C02D73">
              <w:rPr>
                <w:rFonts w:ascii="Times New Roman" w:hAnsi="Times New Roman" w:cs="Times New Roman"/>
                <w:sz w:val="28"/>
                <w:szCs w:val="28"/>
              </w:rPr>
              <w:t>полняемых работ</w:t>
            </w:r>
          </w:p>
        </w:tc>
        <w:tc>
          <w:tcPr>
            <w:tcW w:w="47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20</w:t>
            </w:r>
          </w:p>
        </w:tc>
        <w:tc>
          <w:tcPr>
            <w:tcW w:w="850"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w:t>
            </w:r>
            <w:r w:rsidRPr="00C02D73">
              <w:rPr>
                <w:rFonts w:ascii="Times New Roman" w:hAnsi="Times New Roman" w:cs="Times New Roman"/>
                <w:sz w:val="28"/>
                <w:szCs w:val="28"/>
              </w:rPr>
              <w:t>с</w:t>
            </w:r>
            <w:r w:rsidRPr="00C02D73">
              <w:rPr>
                <w:rFonts w:ascii="Times New Roman" w:hAnsi="Times New Roman" w:cs="Times New Roman"/>
                <w:sz w:val="28"/>
                <w:szCs w:val="28"/>
              </w:rPr>
              <w:t>перт</w:t>
            </w:r>
            <w:r w:rsidRPr="00C02D73">
              <w:rPr>
                <w:rFonts w:ascii="Times New Roman" w:hAnsi="Times New Roman" w:cs="Times New Roman"/>
                <w:sz w:val="28"/>
                <w:szCs w:val="28"/>
              </w:rPr>
              <w:t>и</w:t>
            </w:r>
            <w:r w:rsidRPr="00C02D73">
              <w:rPr>
                <w:rFonts w:ascii="Times New Roman" w:hAnsi="Times New Roman" w:cs="Times New Roman"/>
                <w:sz w:val="28"/>
                <w:szCs w:val="28"/>
              </w:rPr>
              <w:t>зы</w:t>
            </w:r>
          </w:p>
        </w:tc>
        <w:tc>
          <w:tcPr>
            <w:tcW w:w="846" w:type="pct"/>
            <w:shd w:val="clear" w:color="auto" w:fill="auto"/>
            <w:vAlign w:val="center"/>
          </w:tcPr>
          <w:p w:rsidR="00C35644" w:rsidRPr="00C02D73" w:rsidRDefault="0018376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квартал </w:t>
            </w:r>
            <w:r w:rsidR="00C35644" w:rsidRPr="00C02D73">
              <w:rPr>
                <w:rFonts w:ascii="Times New Roman" w:hAnsi="Times New Roman" w:cs="Times New Roman"/>
                <w:sz w:val="28"/>
                <w:szCs w:val="28"/>
              </w:rPr>
              <w:t>(подтверждение)</w:t>
            </w:r>
          </w:p>
        </w:tc>
      </w:tr>
      <w:tr w:rsidR="00C35644" w:rsidRPr="00C02D73" w:rsidTr="009C2B2C">
        <w:trPr>
          <w:trHeight w:val="475"/>
        </w:trPr>
        <w:tc>
          <w:tcPr>
            <w:tcW w:w="2831" w:type="pct"/>
            <w:gridSpan w:val="2"/>
            <w:shd w:val="clear" w:color="auto" w:fill="auto"/>
          </w:tcPr>
          <w:p w:rsidR="00C35644" w:rsidRPr="00C02D73" w:rsidRDefault="00C35644" w:rsidP="00C35644">
            <w:pPr>
              <w:spacing w:after="0" w:line="240" w:lineRule="auto"/>
              <w:jc w:val="center"/>
              <w:rPr>
                <w:rFonts w:ascii="Times New Roman" w:hAnsi="Times New Roman" w:cs="Times New Roman"/>
                <w:b/>
                <w:sz w:val="28"/>
                <w:szCs w:val="28"/>
              </w:rPr>
            </w:pPr>
            <w:r w:rsidRPr="00C02D73">
              <w:rPr>
                <w:rFonts w:ascii="Times New Roman" w:hAnsi="Times New Roman" w:cs="Times New Roman"/>
                <w:b/>
                <w:sz w:val="28"/>
                <w:szCs w:val="28"/>
              </w:rPr>
              <w:t>Итого</w:t>
            </w:r>
          </w:p>
        </w:tc>
        <w:tc>
          <w:tcPr>
            <w:tcW w:w="473" w:type="pct"/>
            <w:shd w:val="clear" w:color="auto" w:fill="auto"/>
          </w:tcPr>
          <w:p w:rsidR="00C35644" w:rsidRPr="00C02D73" w:rsidRDefault="00C35644" w:rsidP="00C35644">
            <w:pPr>
              <w:spacing w:after="0" w:line="240" w:lineRule="auto"/>
              <w:rPr>
                <w:rFonts w:ascii="Times New Roman" w:hAnsi="Times New Roman" w:cs="Times New Roman"/>
                <w:b/>
                <w:sz w:val="28"/>
                <w:szCs w:val="28"/>
              </w:rPr>
            </w:pPr>
            <w:r w:rsidRPr="00C02D73">
              <w:rPr>
                <w:rFonts w:ascii="Times New Roman" w:hAnsi="Times New Roman" w:cs="Times New Roman"/>
                <w:b/>
                <w:sz w:val="28"/>
                <w:szCs w:val="28"/>
              </w:rPr>
              <w:t>100</w:t>
            </w:r>
          </w:p>
        </w:tc>
        <w:tc>
          <w:tcPr>
            <w:tcW w:w="850"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p>
        </w:tc>
        <w:tc>
          <w:tcPr>
            <w:tcW w:w="846"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p>
        </w:tc>
      </w:tr>
    </w:tbl>
    <w:p w:rsidR="002E1114" w:rsidRPr="00C02D73" w:rsidRDefault="002E1114" w:rsidP="002E1114">
      <w:pPr>
        <w:spacing w:after="0" w:line="240" w:lineRule="auto"/>
        <w:ind w:left="1080"/>
        <w:jc w:val="both"/>
        <w:rPr>
          <w:rFonts w:ascii="Times New Roman" w:hAnsi="Times New Roman" w:cs="Times New Roman"/>
          <w:sz w:val="28"/>
          <w:szCs w:val="28"/>
        </w:rPr>
      </w:pPr>
      <w:bookmarkStart w:id="11" w:name="_Toc190064317"/>
      <w:r w:rsidRPr="00C02D73">
        <w:rPr>
          <w:rFonts w:ascii="Times New Roman" w:hAnsi="Times New Roman" w:cs="Times New Roman"/>
          <w:kern w:val="28"/>
          <w:sz w:val="28"/>
          <w:szCs w:val="28"/>
          <w:lang w:val="en-US"/>
        </w:rPr>
        <w:t xml:space="preserve">3.3 </w:t>
      </w:r>
      <w:r w:rsidRPr="00C02D73">
        <w:rPr>
          <w:rFonts w:ascii="Times New Roman" w:hAnsi="Times New Roman" w:cs="Times New Roman"/>
          <w:sz w:val="28"/>
          <w:szCs w:val="28"/>
        </w:rPr>
        <w:t>Заведующий хозяйством</w:t>
      </w:r>
    </w:p>
    <w:p w:rsidR="00C35644" w:rsidRPr="00C02D73" w:rsidRDefault="00C35644" w:rsidP="00C35644">
      <w:pPr>
        <w:pStyle w:val="2"/>
        <w:spacing w:before="0" w:after="0"/>
        <w:ind w:firstLine="708"/>
        <w:rPr>
          <w:rFonts w:ascii="Times New Roman" w:hAnsi="Times New Roman" w:cs="Times New Roman"/>
          <w:i w:val="0"/>
          <w:kern w:val="28"/>
          <w:lang w:val="en-US"/>
        </w:rPr>
      </w:pPr>
    </w:p>
    <w:tbl>
      <w:tblPr>
        <w:tblW w:w="510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
        <w:gridCol w:w="737"/>
        <w:gridCol w:w="28"/>
        <w:gridCol w:w="15"/>
        <w:gridCol w:w="4756"/>
        <w:gridCol w:w="1048"/>
        <w:gridCol w:w="2100"/>
        <w:gridCol w:w="1947"/>
      </w:tblGrid>
      <w:tr w:rsidR="002E1114" w:rsidRPr="00C02D73" w:rsidTr="002E1114">
        <w:trPr>
          <w:tblHeader/>
        </w:trPr>
        <w:tc>
          <w:tcPr>
            <w:tcW w:w="375" w:type="pct"/>
            <w:gridSpan w:val="4"/>
            <w:shd w:val="clear" w:color="auto" w:fill="auto"/>
            <w:vAlign w:val="center"/>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п/п</w:t>
            </w:r>
          </w:p>
        </w:tc>
        <w:tc>
          <w:tcPr>
            <w:tcW w:w="2232" w:type="pct"/>
            <w:shd w:val="clear" w:color="auto" w:fill="auto"/>
            <w:vAlign w:val="center"/>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Показатель (составляющие)</w:t>
            </w:r>
          </w:p>
        </w:tc>
        <w:tc>
          <w:tcPr>
            <w:tcW w:w="492" w:type="pct"/>
            <w:shd w:val="clear" w:color="auto" w:fill="auto"/>
            <w:vAlign w:val="center"/>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Оце</w:t>
            </w:r>
            <w:r w:rsidRPr="00C02D73">
              <w:rPr>
                <w:rFonts w:ascii="Times New Roman" w:hAnsi="Times New Roman" w:cs="Times New Roman"/>
                <w:sz w:val="28"/>
                <w:szCs w:val="28"/>
              </w:rPr>
              <w:t>н</w:t>
            </w:r>
            <w:r w:rsidRPr="00C02D73">
              <w:rPr>
                <w:rFonts w:ascii="Times New Roman" w:hAnsi="Times New Roman" w:cs="Times New Roman"/>
                <w:sz w:val="28"/>
                <w:szCs w:val="28"/>
              </w:rPr>
              <w:t>ка</w:t>
            </w:r>
          </w:p>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(ба</w:t>
            </w:r>
            <w:r w:rsidRPr="00C02D73">
              <w:rPr>
                <w:rFonts w:ascii="Times New Roman" w:hAnsi="Times New Roman" w:cs="Times New Roman"/>
                <w:sz w:val="28"/>
                <w:szCs w:val="28"/>
              </w:rPr>
              <w:t>л</w:t>
            </w:r>
            <w:r w:rsidRPr="00C02D73">
              <w:rPr>
                <w:rFonts w:ascii="Times New Roman" w:hAnsi="Times New Roman" w:cs="Times New Roman"/>
                <w:sz w:val="28"/>
                <w:szCs w:val="28"/>
              </w:rPr>
              <w:t>лы)</w:t>
            </w:r>
          </w:p>
        </w:tc>
        <w:tc>
          <w:tcPr>
            <w:tcW w:w="986" w:type="pct"/>
            <w:shd w:val="clear" w:color="auto" w:fill="auto"/>
            <w:vAlign w:val="center"/>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Метод измер</w:t>
            </w:r>
            <w:r w:rsidRPr="00C02D73">
              <w:rPr>
                <w:rFonts w:ascii="Times New Roman" w:hAnsi="Times New Roman" w:cs="Times New Roman"/>
                <w:sz w:val="28"/>
                <w:szCs w:val="28"/>
              </w:rPr>
              <w:t>е</w:t>
            </w:r>
            <w:r w:rsidRPr="00C02D73">
              <w:rPr>
                <w:rFonts w:ascii="Times New Roman" w:hAnsi="Times New Roman" w:cs="Times New Roman"/>
                <w:sz w:val="28"/>
                <w:szCs w:val="28"/>
              </w:rPr>
              <w:t>ния</w:t>
            </w:r>
          </w:p>
        </w:tc>
        <w:tc>
          <w:tcPr>
            <w:tcW w:w="914" w:type="pct"/>
            <w:shd w:val="clear" w:color="auto" w:fill="auto"/>
            <w:vAlign w:val="center"/>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Период изм</w:t>
            </w:r>
            <w:r w:rsidRPr="00C02D73">
              <w:rPr>
                <w:rFonts w:ascii="Times New Roman" w:hAnsi="Times New Roman" w:cs="Times New Roman"/>
                <w:sz w:val="28"/>
                <w:szCs w:val="28"/>
              </w:rPr>
              <w:t>е</w:t>
            </w:r>
            <w:r w:rsidRPr="00C02D73">
              <w:rPr>
                <w:rFonts w:ascii="Times New Roman" w:hAnsi="Times New Roman" w:cs="Times New Roman"/>
                <w:sz w:val="28"/>
                <w:szCs w:val="28"/>
              </w:rPr>
              <w:t>рения, время действия к</w:t>
            </w:r>
            <w:r w:rsidRPr="00C02D73">
              <w:rPr>
                <w:rFonts w:ascii="Times New Roman" w:hAnsi="Times New Roman" w:cs="Times New Roman"/>
                <w:sz w:val="28"/>
                <w:szCs w:val="28"/>
              </w:rPr>
              <w:t>о</w:t>
            </w:r>
            <w:r w:rsidRPr="00C02D73">
              <w:rPr>
                <w:rFonts w:ascii="Times New Roman" w:hAnsi="Times New Roman" w:cs="Times New Roman"/>
                <w:sz w:val="28"/>
                <w:szCs w:val="28"/>
              </w:rPr>
              <w:t>эфф</w:t>
            </w:r>
            <w:r w:rsidRPr="00C02D73">
              <w:rPr>
                <w:rFonts w:ascii="Times New Roman" w:hAnsi="Times New Roman" w:cs="Times New Roman"/>
                <w:sz w:val="28"/>
                <w:szCs w:val="28"/>
              </w:rPr>
              <w:t>и</w:t>
            </w:r>
            <w:r w:rsidRPr="00C02D73">
              <w:rPr>
                <w:rFonts w:ascii="Times New Roman" w:hAnsi="Times New Roman" w:cs="Times New Roman"/>
                <w:sz w:val="28"/>
                <w:szCs w:val="28"/>
              </w:rPr>
              <w:t>циента</w:t>
            </w:r>
          </w:p>
        </w:tc>
      </w:tr>
      <w:tr w:rsidR="002E1114" w:rsidRPr="00C02D73" w:rsidTr="002E1114">
        <w:trPr>
          <w:tblHeader/>
        </w:trPr>
        <w:tc>
          <w:tcPr>
            <w:tcW w:w="355" w:type="pct"/>
            <w:gridSpan w:val="2"/>
            <w:shd w:val="clear" w:color="auto" w:fill="auto"/>
            <w:vAlign w:val="center"/>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w:t>
            </w:r>
          </w:p>
        </w:tc>
        <w:tc>
          <w:tcPr>
            <w:tcW w:w="2253" w:type="pct"/>
            <w:gridSpan w:val="3"/>
            <w:shd w:val="clear" w:color="auto" w:fill="auto"/>
            <w:vAlign w:val="center"/>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w:t>
            </w:r>
          </w:p>
        </w:tc>
        <w:tc>
          <w:tcPr>
            <w:tcW w:w="492" w:type="pct"/>
            <w:shd w:val="clear" w:color="auto" w:fill="auto"/>
            <w:vAlign w:val="center"/>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3</w:t>
            </w:r>
          </w:p>
        </w:tc>
        <w:tc>
          <w:tcPr>
            <w:tcW w:w="986" w:type="pct"/>
            <w:shd w:val="clear" w:color="auto" w:fill="auto"/>
            <w:vAlign w:val="center"/>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4</w:t>
            </w:r>
          </w:p>
        </w:tc>
        <w:tc>
          <w:tcPr>
            <w:tcW w:w="914" w:type="pct"/>
            <w:shd w:val="clear" w:color="auto" w:fill="auto"/>
            <w:vAlign w:val="center"/>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5</w:t>
            </w:r>
          </w:p>
        </w:tc>
      </w:tr>
      <w:tr w:rsidR="002E1114" w:rsidRPr="00C02D73" w:rsidTr="002E1114">
        <w:trPr>
          <w:gridBefore w:val="1"/>
          <w:wBefore w:w="9" w:type="pct"/>
        </w:trPr>
        <w:tc>
          <w:tcPr>
            <w:tcW w:w="35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b/>
                <w:sz w:val="28"/>
                <w:szCs w:val="28"/>
              </w:rPr>
              <w:lastRenderedPageBreak/>
              <w:t>1.</w:t>
            </w:r>
          </w:p>
        </w:tc>
        <w:tc>
          <w:tcPr>
            <w:tcW w:w="223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b/>
                <w:sz w:val="28"/>
                <w:szCs w:val="28"/>
              </w:rPr>
              <w:t>Качественные показатели профе</w:t>
            </w:r>
            <w:r w:rsidRPr="00C02D73">
              <w:rPr>
                <w:rFonts w:ascii="Times New Roman" w:hAnsi="Times New Roman" w:cs="Times New Roman"/>
                <w:b/>
                <w:sz w:val="28"/>
                <w:szCs w:val="28"/>
              </w:rPr>
              <w:t>с</w:t>
            </w:r>
            <w:r w:rsidRPr="00C02D73">
              <w:rPr>
                <w:rFonts w:ascii="Times New Roman" w:hAnsi="Times New Roman" w:cs="Times New Roman"/>
                <w:b/>
                <w:sz w:val="28"/>
                <w:szCs w:val="28"/>
              </w:rPr>
              <w:t>си</w:t>
            </w:r>
            <w:r w:rsidRPr="00C02D73">
              <w:rPr>
                <w:rFonts w:ascii="Times New Roman" w:hAnsi="Times New Roman" w:cs="Times New Roman"/>
                <w:b/>
                <w:sz w:val="28"/>
                <w:szCs w:val="28"/>
              </w:rPr>
              <w:t>о</w:t>
            </w:r>
            <w:r w:rsidRPr="00C02D73">
              <w:rPr>
                <w:rFonts w:ascii="Times New Roman" w:hAnsi="Times New Roman" w:cs="Times New Roman"/>
                <w:b/>
                <w:sz w:val="28"/>
                <w:szCs w:val="28"/>
              </w:rPr>
              <w:t>нальной деятельности</w:t>
            </w:r>
          </w:p>
        </w:tc>
        <w:tc>
          <w:tcPr>
            <w:tcW w:w="492"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p>
        </w:tc>
        <w:tc>
          <w:tcPr>
            <w:tcW w:w="986"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p>
        </w:tc>
        <w:tc>
          <w:tcPr>
            <w:tcW w:w="914"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p>
        </w:tc>
      </w:tr>
      <w:tr w:rsidR="002E1114" w:rsidRPr="00C02D73" w:rsidTr="002E1114">
        <w:trPr>
          <w:gridBefore w:val="1"/>
          <w:wBefore w:w="9" w:type="pct"/>
        </w:trPr>
        <w:tc>
          <w:tcPr>
            <w:tcW w:w="35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w:t>
            </w:r>
          </w:p>
        </w:tc>
        <w:tc>
          <w:tcPr>
            <w:tcW w:w="223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Материально-техническая, ресурсная обе</w:t>
            </w:r>
            <w:r w:rsidRPr="00C02D73">
              <w:rPr>
                <w:rFonts w:ascii="Times New Roman" w:hAnsi="Times New Roman" w:cs="Times New Roman"/>
                <w:sz w:val="28"/>
                <w:szCs w:val="28"/>
              </w:rPr>
              <w:t>с</w:t>
            </w:r>
            <w:r w:rsidRPr="00C02D73">
              <w:rPr>
                <w:rFonts w:ascii="Times New Roman" w:hAnsi="Times New Roman" w:cs="Times New Roman"/>
                <w:sz w:val="28"/>
                <w:szCs w:val="28"/>
              </w:rPr>
              <w:t>печенность учебно-воспитательного процесса, в том чи</w:t>
            </w:r>
            <w:r w:rsidRPr="00C02D73">
              <w:rPr>
                <w:rFonts w:ascii="Times New Roman" w:hAnsi="Times New Roman" w:cs="Times New Roman"/>
                <w:sz w:val="28"/>
                <w:szCs w:val="28"/>
              </w:rPr>
              <w:t>с</w:t>
            </w:r>
            <w:r w:rsidRPr="00C02D73">
              <w:rPr>
                <w:rFonts w:ascii="Times New Roman" w:hAnsi="Times New Roman" w:cs="Times New Roman"/>
                <w:sz w:val="28"/>
                <w:szCs w:val="28"/>
              </w:rPr>
              <w:t>ле за счет внебюджетных средств (учебное оборудование, информац</w:t>
            </w:r>
            <w:r w:rsidRPr="00C02D73">
              <w:rPr>
                <w:rFonts w:ascii="Times New Roman" w:hAnsi="Times New Roman" w:cs="Times New Roman"/>
                <w:sz w:val="28"/>
                <w:szCs w:val="28"/>
              </w:rPr>
              <w:t>и</w:t>
            </w:r>
            <w:r w:rsidRPr="00C02D73">
              <w:rPr>
                <w:rFonts w:ascii="Times New Roman" w:hAnsi="Times New Roman" w:cs="Times New Roman"/>
                <w:sz w:val="28"/>
                <w:szCs w:val="28"/>
              </w:rPr>
              <w:t>онно-методическое обеспечение о</w:t>
            </w:r>
            <w:r w:rsidRPr="00C02D73">
              <w:rPr>
                <w:rFonts w:ascii="Times New Roman" w:hAnsi="Times New Roman" w:cs="Times New Roman"/>
                <w:sz w:val="28"/>
                <w:szCs w:val="28"/>
              </w:rPr>
              <w:t>б</w:t>
            </w:r>
            <w:r w:rsidRPr="00C02D73">
              <w:rPr>
                <w:rFonts w:ascii="Times New Roman" w:hAnsi="Times New Roman" w:cs="Times New Roman"/>
                <w:sz w:val="28"/>
                <w:szCs w:val="28"/>
              </w:rPr>
              <w:t>разовательного процесса, соответс</w:t>
            </w:r>
            <w:r w:rsidRPr="00C02D73">
              <w:rPr>
                <w:rFonts w:ascii="Times New Roman" w:hAnsi="Times New Roman" w:cs="Times New Roman"/>
                <w:sz w:val="28"/>
                <w:szCs w:val="28"/>
              </w:rPr>
              <w:t>т</w:t>
            </w:r>
            <w:r w:rsidRPr="00C02D73">
              <w:rPr>
                <w:rFonts w:ascii="Times New Roman" w:hAnsi="Times New Roman" w:cs="Times New Roman"/>
                <w:sz w:val="28"/>
                <w:szCs w:val="28"/>
              </w:rPr>
              <w:t>вие всем требованиям санитарных норм и норм безопасности)</w:t>
            </w:r>
          </w:p>
        </w:tc>
        <w:tc>
          <w:tcPr>
            <w:tcW w:w="492"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15</w:t>
            </w:r>
          </w:p>
        </w:tc>
        <w:tc>
          <w:tcPr>
            <w:tcW w:w="986"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Экспертная оценка коми</w:t>
            </w:r>
            <w:r w:rsidRPr="00C02D73">
              <w:rPr>
                <w:rFonts w:ascii="Times New Roman" w:hAnsi="Times New Roman" w:cs="Times New Roman"/>
                <w:sz w:val="28"/>
                <w:szCs w:val="28"/>
              </w:rPr>
              <w:t>с</w:t>
            </w:r>
            <w:r w:rsidRPr="00C02D73">
              <w:rPr>
                <w:rFonts w:ascii="Times New Roman" w:hAnsi="Times New Roman" w:cs="Times New Roman"/>
                <w:sz w:val="28"/>
                <w:szCs w:val="28"/>
              </w:rPr>
              <w:t>сии учрежд</w:t>
            </w:r>
            <w:r w:rsidRPr="00C02D73">
              <w:rPr>
                <w:rFonts w:ascii="Times New Roman" w:hAnsi="Times New Roman" w:cs="Times New Roman"/>
                <w:sz w:val="28"/>
                <w:szCs w:val="28"/>
              </w:rPr>
              <w:t>е</w:t>
            </w:r>
            <w:r w:rsidRPr="00C02D73">
              <w:rPr>
                <w:rFonts w:ascii="Times New Roman" w:hAnsi="Times New Roman" w:cs="Times New Roman"/>
                <w:sz w:val="28"/>
                <w:szCs w:val="28"/>
              </w:rPr>
              <w:t>ния по уст</w:t>
            </w:r>
            <w:r w:rsidRPr="00C02D73">
              <w:rPr>
                <w:rFonts w:ascii="Times New Roman" w:hAnsi="Times New Roman" w:cs="Times New Roman"/>
                <w:sz w:val="28"/>
                <w:szCs w:val="28"/>
              </w:rPr>
              <w:t>а</w:t>
            </w:r>
            <w:r w:rsidRPr="00C02D73">
              <w:rPr>
                <w:rFonts w:ascii="Times New Roman" w:hAnsi="Times New Roman" w:cs="Times New Roman"/>
                <w:sz w:val="28"/>
                <w:szCs w:val="28"/>
              </w:rPr>
              <w:t>новлению ст</w:t>
            </w:r>
            <w:r w:rsidRPr="00C02D73">
              <w:rPr>
                <w:rFonts w:ascii="Times New Roman" w:hAnsi="Times New Roman" w:cs="Times New Roman"/>
                <w:sz w:val="28"/>
                <w:szCs w:val="28"/>
              </w:rPr>
              <w:t>и</w:t>
            </w:r>
            <w:r w:rsidRPr="00C02D73">
              <w:rPr>
                <w:rFonts w:ascii="Times New Roman" w:hAnsi="Times New Roman" w:cs="Times New Roman"/>
                <w:sz w:val="28"/>
                <w:szCs w:val="28"/>
              </w:rPr>
              <w:t>мулирующих в</w:t>
            </w:r>
            <w:r w:rsidRPr="00C02D73">
              <w:rPr>
                <w:rFonts w:ascii="Times New Roman" w:hAnsi="Times New Roman" w:cs="Times New Roman"/>
                <w:sz w:val="28"/>
                <w:szCs w:val="28"/>
              </w:rPr>
              <w:t>ы</w:t>
            </w:r>
            <w:r w:rsidRPr="00C02D73">
              <w:rPr>
                <w:rFonts w:ascii="Times New Roman" w:hAnsi="Times New Roman" w:cs="Times New Roman"/>
                <w:sz w:val="28"/>
                <w:szCs w:val="28"/>
              </w:rPr>
              <w:t>плат</w:t>
            </w:r>
          </w:p>
        </w:tc>
        <w:tc>
          <w:tcPr>
            <w:tcW w:w="914"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 xml:space="preserve">2 раза в год </w:t>
            </w:r>
          </w:p>
        </w:tc>
      </w:tr>
      <w:tr w:rsidR="002E1114" w:rsidRPr="00C02D73" w:rsidTr="002E1114">
        <w:trPr>
          <w:gridBefore w:val="1"/>
          <w:wBefore w:w="9" w:type="pct"/>
        </w:trPr>
        <w:tc>
          <w:tcPr>
            <w:tcW w:w="35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w:t>
            </w:r>
          </w:p>
        </w:tc>
        <w:tc>
          <w:tcPr>
            <w:tcW w:w="223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Обеспечение санитарно-гигиенических условий процесса обучения (температурный, световой режим, режим подачи питьевой воды и т.д.)</w:t>
            </w:r>
          </w:p>
        </w:tc>
        <w:tc>
          <w:tcPr>
            <w:tcW w:w="492"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10</w:t>
            </w:r>
          </w:p>
        </w:tc>
        <w:tc>
          <w:tcPr>
            <w:tcW w:w="986"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p>
        </w:tc>
        <w:tc>
          <w:tcPr>
            <w:tcW w:w="914"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тал</w:t>
            </w:r>
          </w:p>
        </w:tc>
      </w:tr>
      <w:tr w:rsidR="002E1114" w:rsidRPr="00C02D73" w:rsidTr="002E1114">
        <w:trPr>
          <w:gridBefore w:val="1"/>
          <w:wBefore w:w="9" w:type="pct"/>
        </w:trPr>
        <w:tc>
          <w:tcPr>
            <w:tcW w:w="35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3.</w:t>
            </w:r>
          </w:p>
        </w:tc>
        <w:tc>
          <w:tcPr>
            <w:tcW w:w="223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Обеспеченность МОП необходимым оборудованием для выполнения св</w:t>
            </w:r>
            <w:r w:rsidRPr="00C02D73">
              <w:rPr>
                <w:rFonts w:ascii="Times New Roman" w:hAnsi="Times New Roman" w:cs="Times New Roman"/>
                <w:sz w:val="28"/>
                <w:szCs w:val="28"/>
              </w:rPr>
              <w:t>о</w:t>
            </w:r>
            <w:r w:rsidRPr="00C02D73">
              <w:rPr>
                <w:rFonts w:ascii="Times New Roman" w:hAnsi="Times New Roman" w:cs="Times New Roman"/>
                <w:sz w:val="28"/>
                <w:szCs w:val="28"/>
              </w:rPr>
              <w:t>их должн</w:t>
            </w:r>
            <w:r w:rsidRPr="00C02D73">
              <w:rPr>
                <w:rFonts w:ascii="Times New Roman" w:hAnsi="Times New Roman" w:cs="Times New Roman"/>
                <w:sz w:val="28"/>
                <w:szCs w:val="28"/>
              </w:rPr>
              <w:t>о</w:t>
            </w:r>
            <w:r w:rsidRPr="00C02D73">
              <w:rPr>
                <w:rFonts w:ascii="Times New Roman" w:hAnsi="Times New Roman" w:cs="Times New Roman"/>
                <w:sz w:val="28"/>
                <w:szCs w:val="28"/>
              </w:rPr>
              <w:t>стных обязанностей</w:t>
            </w:r>
          </w:p>
        </w:tc>
        <w:tc>
          <w:tcPr>
            <w:tcW w:w="492"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10</w:t>
            </w:r>
          </w:p>
        </w:tc>
        <w:tc>
          <w:tcPr>
            <w:tcW w:w="986"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_ ,, _</w:t>
            </w:r>
          </w:p>
        </w:tc>
        <w:tc>
          <w:tcPr>
            <w:tcW w:w="914"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тал</w:t>
            </w:r>
          </w:p>
        </w:tc>
      </w:tr>
      <w:tr w:rsidR="002E1114" w:rsidRPr="00C02D73" w:rsidTr="002E1114">
        <w:trPr>
          <w:gridBefore w:val="1"/>
          <w:wBefore w:w="9" w:type="pct"/>
        </w:trPr>
        <w:tc>
          <w:tcPr>
            <w:tcW w:w="35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4.</w:t>
            </w:r>
          </w:p>
        </w:tc>
        <w:tc>
          <w:tcPr>
            <w:tcW w:w="223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Высокое качество ремонтных работ по подготовке школы к новому уче</w:t>
            </w:r>
            <w:r w:rsidRPr="00C02D73">
              <w:rPr>
                <w:rFonts w:ascii="Times New Roman" w:hAnsi="Times New Roman" w:cs="Times New Roman"/>
                <w:sz w:val="28"/>
                <w:szCs w:val="28"/>
              </w:rPr>
              <w:t>б</w:t>
            </w:r>
            <w:r w:rsidRPr="00C02D73">
              <w:rPr>
                <w:rFonts w:ascii="Times New Roman" w:hAnsi="Times New Roman" w:cs="Times New Roman"/>
                <w:sz w:val="28"/>
                <w:szCs w:val="28"/>
              </w:rPr>
              <w:t>ному году</w:t>
            </w:r>
          </w:p>
        </w:tc>
        <w:tc>
          <w:tcPr>
            <w:tcW w:w="492"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15</w:t>
            </w:r>
          </w:p>
        </w:tc>
        <w:tc>
          <w:tcPr>
            <w:tcW w:w="986"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_ ,, _</w:t>
            </w:r>
          </w:p>
        </w:tc>
        <w:tc>
          <w:tcPr>
            <w:tcW w:w="914"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год</w:t>
            </w:r>
          </w:p>
        </w:tc>
      </w:tr>
      <w:tr w:rsidR="002E1114" w:rsidRPr="00C02D73" w:rsidTr="002E1114">
        <w:trPr>
          <w:gridBefore w:val="1"/>
          <w:wBefore w:w="9" w:type="pct"/>
        </w:trPr>
        <w:tc>
          <w:tcPr>
            <w:tcW w:w="35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5.</w:t>
            </w:r>
          </w:p>
        </w:tc>
        <w:tc>
          <w:tcPr>
            <w:tcW w:w="223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Высокий уровень обеспечения реж</w:t>
            </w:r>
            <w:r w:rsidRPr="00C02D73">
              <w:rPr>
                <w:rFonts w:ascii="Times New Roman" w:hAnsi="Times New Roman" w:cs="Times New Roman"/>
                <w:sz w:val="28"/>
                <w:szCs w:val="28"/>
              </w:rPr>
              <w:t>и</w:t>
            </w:r>
            <w:r w:rsidRPr="00C02D73">
              <w:rPr>
                <w:rFonts w:ascii="Times New Roman" w:hAnsi="Times New Roman" w:cs="Times New Roman"/>
                <w:sz w:val="28"/>
                <w:szCs w:val="28"/>
              </w:rPr>
              <w:t>ма безопасных условий труда (треб</w:t>
            </w:r>
            <w:r w:rsidRPr="00C02D73">
              <w:rPr>
                <w:rFonts w:ascii="Times New Roman" w:hAnsi="Times New Roman" w:cs="Times New Roman"/>
                <w:sz w:val="28"/>
                <w:szCs w:val="28"/>
              </w:rPr>
              <w:t>о</w:t>
            </w:r>
            <w:r w:rsidRPr="00C02D73">
              <w:rPr>
                <w:rFonts w:ascii="Times New Roman" w:hAnsi="Times New Roman" w:cs="Times New Roman"/>
                <w:sz w:val="28"/>
                <w:szCs w:val="28"/>
              </w:rPr>
              <w:t>ваний пожарной и электробезопасн</w:t>
            </w:r>
            <w:r w:rsidRPr="00C02D73">
              <w:rPr>
                <w:rFonts w:ascii="Times New Roman" w:hAnsi="Times New Roman" w:cs="Times New Roman"/>
                <w:sz w:val="28"/>
                <w:szCs w:val="28"/>
              </w:rPr>
              <w:t>о</w:t>
            </w:r>
            <w:r w:rsidRPr="00C02D73">
              <w:rPr>
                <w:rFonts w:ascii="Times New Roman" w:hAnsi="Times New Roman" w:cs="Times New Roman"/>
                <w:sz w:val="28"/>
                <w:szCs w:val="28"/>
              </w:rPr>
              <w:t>сти, охраны труда, требований Ро</w:t>
            </w:r>
            <w:r w:rsidRPr="00C02D73">
              <w:rPr>
                <w:rFonts w:ascii="Times New Roman" w:hAnsi="Times New Roman" w:cs="Times New Roman"/>
                <w:sz w:val="28"/>
                <w:szCs w:val="28"/>
              </w:rPr>
              <w:t>с</w:t>
            </w:r>
            <w:r w:rsidRPr="00C02D73">
              <w:rPr>
                <w:rFonts w:ascii="Times New Roman" w:hAnsi="Times New Roman" w:cs="Times New Roman"/>
                <w:sz w:val="28"/>
                <w:szCs w:val="28"/>
              </w:rPr>
              <w:t>потребнадзора)</w:t>
            </w:r>
          </w:p>
        </w:tc>
        <w:tc>
          <w:tcPr>
            <w:tcW w:w="492"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15</w:t>
            </w:r>
          </w:p>
        </w:tc>
        <w:tc>
          <w:tcPr>
            <w:tcW w:w="986"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_ ,, _</w:t>
            </w:r>
          </w:p>
        </w:tc>
        <w:tc>
          <w:tcPr>
            <w:tcW w:w="914"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тал</w:t>
            </w:r>
          </w:p>
        </w:tc>
      </w:tr>
      <w:tr w:rsidR="002E1114" w:rsidRPr="00C02D73" w:rsidTr="002E1114">
        <w:trPr>
          <w:gridBefore w:val="1"/>
          <w:wBefore w:w="9" w:type="pct"/>
        </w:trPr>
        <w:tc>
          <w:tcPr>
            <w:tcW w:w="35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6.</w:t>
            </w:r>
          </w:p>
        </w:tc>
        <w:tc>
          <w:tcPr>
            <w:tcW w:w="223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Сохранение и эффективное испол</w:t>
            </w:r>
            <w:r w:rsidRPr="00C02D73">
              <w:rPr>
                <w:rFonts w:ascii="Times New Roman" w:hAnsi="Times New Roman" w:cs="Times New Roman"/>
                <w:sz w:val="28"/>
                <w:szCs w:val="28"/>
              </w:rPr>
              <w:t>ь</w:t>
            </w:r>
            <w:r w:rsidRPr="00C02D73">
              <w:rPr>
                <w:rFonts w:ascii="Times New Roman" w:hAnsi="Times New Roman" w:cs="Times New Roman"/>
                <w:sz w:val="28"/>
                <w:szCs w:val="28"/>
              </w:rPr>
              <w:t>зование материально-технических ресурсов, мебели и другого имущес</w:t>
            </w:r>
            <w:r w:rsidRPr="00C02D73">
              <w:rPr>
                <w:rFonts w:ascii="Times New Roman" w:hAnsi="Times New Roman" w:cs="Times New Roman"/>
                <w:sz w:val="28"/>
                <w:szCs w:val="28"/>
              </w:rPr>
              <w:t>т</w:t>
            </w:r>
            <w:r w:rsidRPr="00C02D73">
              <w:rPr>
                <w:rFonts w:ascii="Times New Roman" w:hAnsi="Times New Roman" w:cs="Times New Roman"/>
                <w:sz w:val="28"/>
                <w:szCs w:val="28"/>
              </w:rPr>
              <w:t>ва школы</w:t>
            </w:r>
          </w:p>
        </w:tc>
        <w:tc>
          <w:tcPr>
            <w:tcW w:w="492"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15</w:t>
            </w:r>
          </w:p>
        </w:tc>
        <w:tc>
          <w:tcPr>
            <w:tcW w:w="986"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_ ,, _</w:t>
            </w:r>
          </w:p>
        </w:tc>
        <w:tc>
          <w:tcPr>
            <w:tcW w:w="914"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тал</w:t>
            </w:r>
          </w:p>
        </w:tc>
      </w:tr>
      <w:tr w:rsidR="002E1114" w:rsidRPr="00C02D73" w:rsidTr="002E1114">
        <w:trPr>
          <w:gridBefore w:val="1"/>
          <w:wBefore w:w="9" w:type="pct"/>
        </w:trPr>
        <w:tc>
          <w:tcPr>
            <w:tcW w:w="35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7.</w:t>
            </w:r>
          </w:p>
        </w:tc>
        <w:tc>
          <w:tcPr>
            <w:tcW w:w="223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Своевременное и качественное вед</w:t>
            </w:r>
            <w:r w:rsidRPr="00C02D73">
              <w:rPr>
                <w:rFonts w:ascii="Times New Roman" w:hAnsi="Times New Roman" w:cs="Times New Roman"/>
                <w:sz w:val="28"/>
                <w:szCs w:val="28"/>
              </w:rPr>
              <w:t>е</w:t>
            </w:r>
            <w:r w:rsidRPr="00C02D73">
              <w:rPr>
                <w:rFonts w:ascii="Times New Roman" w:hAnsi="Times New Roman" w:cs="Times New Roman"/>
                <w:sz w:val="28"/>
                <w:szCs w:val="28"/>
              </w:rPr>
              <w:t>ние финансово-хозяйственной док</w:t>
            </w:r>
            <w:r w:rsidRPr="00C02D73">
              <w:rPr>
                <w:rFonts w:ascii="Times New Roman" w:hAnsi="Times New Roman" w:cs="Times New Roman"/>
                <w:sz w:val="28"/>
                <w:szCs w:val="28"/>
              </w:rPr>
              <w:t>у</w:t>
            </w:r>
            <w:r w:rsidRPr="00C02D73">
              <w:rPr>
                <w:rFonts w:ascii="Times New Roman" w:hAnsi="Times New Roman" w:cs="Times New Roman"/>
                <w:sz w:val="28"/>
                <w:szCs w:val="28"/>
              </w:rPr>
              <w:t>ментации и о</w:t>
            </w:r>
            <w:r w:rsidRPr="00C02D73">
              <w:rPr>
                <w:rFonts w:ascii="Times New Roman" w:hAnsi="Times New Roman" w:cs="Times New Roman"/>
                <w:sz w:val="28"/>
                <w:szCs w:val="28"/>
              </w:rPr>
              <w:t>т</w:t>
            </w:r>
            <w:r w:rsidRPr="00C02D73">
              <w:rPr>
                <w:rFonts w:ascii="Times New Roman" w:hAnsi="Times New Roman" w:cs="Times New Roman"/>
                <w:sz w:val="28"/>
                <w:szCs w:val="28"/>
              </w:rPr>
              <w:t>чётности</w:t>
            </w:r>
          </w:p>
        </w:tc>
        <w:tc>
          <w:tcPr>
            <w:tcW w:w="492"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10</w:t>
            </w:r>
          </w:p>
        </w:tc>
        <w:tc>
          <w:tcPr>
            <w:tcW w:w="986"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p>
        </w:tc>
        <w:tc>
          <w:tcPr>
            <w:tcW w:w="914"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p>
        </w:tc>
      </w:tr>
      <w:tr w:rsidR="002E1114" w:rsidRPr="00C02D73" w:rsidTr="002E1114">
        <w:trPr>
          <w:gridBefore w:val="1"/>
          <w:wBefore w:w="9" w:type="pct"/>
        </w:trPr>
        <w:tc>
          <w:tcPr>
            <w:tcW w:w="35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8.</w:t>
            </w:r>
          </w:p>
        </w:tc>
        <w:tc>
          <w:tcPr>
            <w:tcW w:w="223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Проявление собственной инициативы к повышению качества работ техн</w:t>
            </w:r>
            <w:r w:rsidRPr="00C02D73">
              <w:rPr>
                <w:rFonts w:ascii="Times New Roman" w:hAnsi="Times New Roman" w:cs="Times New Roman"/>
                <w:sz w:val="28"/>
                <w:szCs w:val="28"/>
              </w:rPr>
              <w:t>и</w:t>
            </w:r>
            <w:r w:rsidRPr="00C02D73">
              <w:rPr>
                <w:rFonts w:ascii="Times New Roman" w:hAnsi="Times New Roman" w:cs="Times New Roman"/>
                <w:sz w:val="28"/>
                <w:szCs w:val="28"/>
              </w:rPr>
              <w:t>ческого персонала, улучшению внешнего вида кабин</w:t>
            </w:r>
            <w:r w:rsidRPr="00C02D73">
              <w:rPr>
                <w:rFonts w:ascii="Times New Roman" w:hAnsi="Times New Roman" w:cs="Times New Roman"/>
                <w:sz w:val="28"/>
                <w:szCs w:val="28"/>
              </w:rPr>
              <w:t>е</w:t>
            </w:r>
            <w:r w:rsidRPr="00C02D73">
              <w:rPr>
                <w:rFonts w:ascii="Times New Roman" w:hAnsi="Times New Roman" w:cs="Times New Roman"/>
                <w:sz w:val="28"/>
                <w:szCs w:val="28"/>
              </w:rPr>
              <w:t>тов, служебных помещений</w:t>
            </w:r>
          </w:p>
        </w:tc>
        <w:tc>
          <w:tcPr>
            <w:tcW w:w="492"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10</w:t>
            </w:r>
          </w:p>
        </w:tc>
        <w:tc>
          <w:tcPr>
            <w:tcW w:w="986"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_ ,, _</w:t>
            </w:r>
          </w:p>
        </w:tc>
        <w:tc>
          <w:tcPr>
            <w:tcW w:w="914"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тал</w:t>
            </w:r>
          </w:p>
        </w:tc>
      </w:tr>
      <w:tr w:rsidR="002E1114" w:rsidRPr="00C02D73" w:rsidTr="002E1114">
        <w:trPr>
          <w:gridBefore w:val="1"/>
          <w:wBefore w:w="9" w:type="pct"/>
        </w:trPr>
        <w:tc>
          <w:tcPr>
            <w:tcW w:w="35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p>
        </w:tc>
        <w:tc>
          <w:tcPr>
            <w:tcW w:w="2239" w:type="pct"/>
            <w:gridSpan w:val="2"/>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Итого:</w:t>
            </w:r>
          </w:p>
        </w:tc>
        <w:tc>
          <w:tcPr>
            <w:tcW w:w="492"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100</w:t>
            </w:r>
          </w:p>
        </w:tc>
        <w:tc>
          <w:tcPr>
            <w:tcW w:w="986"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p>
        </w:tc>
        <w:tc>
          <w:tcPr>
            <w:tcW w:w="914" w:type="pct"/>
            <w:tcBorders>
              <w:top w:val="single" w:sz="4" w:space="0" w:color="auto"/>
              <w:left w:val="single" w:sz="4" w:space="0" w:color="auto"/>
              <w:bottom w:val="single" w:sz="4" w:space="0" w:color="auto"/>
              <w:right w:val="single" w:sz="4" w:space="0" w:color="auto"/>
            </w:tcBorders>
          </w:tcPr>
          <w:p w:rsidR="002E1114" w:rsidRPr="00C02D73" w:rsidRDefault="002E1114" w:rsidP="002E1114">
            <w:pPr>
              <w:spacing w:after="0" w:line="240" w:lineRule="auto"/>
              <w:jc w:val="center"/>
              <w:rPr>
                <w:rFonts w:ascii="Times New Roman" w:hAnsi="Times New Roman" w:cs="Times New Roman"/>
                <w:sz w:val="28"/>
                <w:szCs w:val="28"/>
              </w:rPr>
            </w:pPr>
          </w:p>
        </w:tc>
      </w:tr>
    </w:tbl>
    <w:p w:rsidR="00946433" w:rsidRPr="00C02D73" w:rsidRDefault="00946433" w:rsidP="0093346D">
      <w:pPr>
        <w:pStyle w:val="2"/>
        <w:spacing w:before="0" w:after="0"/>
        <w:rPr>
          <w:rFonts w:ascii="Times New Roman" w:hAnsi="Times New Roman" w:cs="Times New Roman"/>
          <w:b w:val="0"/>
          <w:i w:val="0"/>
          <w:kern w:val="28"/>
        </w:rPr>
      </w:pPr>
    </w:p>
    <w:p w:rsidR="0093346D" w:rsidRPr="00C02D73" w:rsidRDefault="0093346D" w:rsidP="0093346D">
      <w:pPr>
        <w:pStyle w:val="2"/>
        <w:spacing w:before="0" w:after="0"/>
        <w:rPr>
          <w:rFonts w:ascii="Times New Roman" w:hAnsi="Times New Roman" w:cs="Times New Roman"/>
          <w:b w:val="0"/>
          <w:i w:val="0"/>
          <w:kern w:val="28"/>
        </w:rPr>
      </w:pPr>
      <w:r w:rsidRPr="00C02D73">
        <w:rPr>
          <w:rFonts w:ascii="Times New Roman" w:hAnsi="Times New Roman" w:cs="Times New Roman"/>
          <w:b w:val="0"/>
          <w:i w:val="0"/>
          <w:kern w:val="28"/>
        </w:rPr>
        <w:t>3.4 Системный администратор</w:t>
      </w:r>
      <w:r w:rsidR="00946433" w:rsidRPr="00C02D73">
        <w:rPr>
          <w:rFonts w:ascii="Times New Roman" w:hAnsi="Times New Roman" w:cs="Times New Roman"/>
          <w:b w:val="0"/>
          <w:i w:val="0"/>
          <w:kern w:val="28"/>
        </w:rPr>
        <w:t>:</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678"/>
        <w:gridCol w:w="992"/>
        <w:gridCol w:w="2126"/>
        <w:gridCol w:w="1985"/>
      </w:tblGrid>
      <w:tr w:rsidR="0093346D" w:rsidRPr="00C02D73" w:rsidTr="00197721">
        <w:tc>
          <w:tcPr>
            <w:tcW w:w="851" w:type="dxa"/>
          </w:tcPr>
          <w:p w:rsidR="0093346D" w:rsidRPr="00C02D73" w:rsidRDefault="0093346D" w:rsidP="00197721">
            <w:pPr>
              <w:pStyle w:val="aa"/>
              <w:jc w:val="center"/>
              <w:rPr>
                <w:szCs w:val="28"/>
              </w:rPr>
            </w:pPr>
            <w:r w:rsidRPr="00C02D73">
              <w:rPr>
                <w:szCs w:val="28"/>
              </w:rPr>
              <w:t>№</w:t>
            </w:r>
          </w:p>
        </w:tc>
        <w:tc>
          <w:tcPr>
            <w:tcW w:w="4678" w:type="dxa"/>
          </w:tcPr>
          <w:p w:rsidR="0093346D" w:rsidRPr="00C02D73" w:rsidRDefault="0093346D" w:rsidP="00197721">
            <w:pPr>
              <w:pStyle w:val="aa"/>
              <w:jc w:val="center"/>
              <w:rPr>
                <w:szCs w:val="28"/>
              </w:rPr>
            </w:pPr>
            <w:r w:rsidRPr="00C02D73">
              <w:rPr>
                <w:szCs w:val="28"/>
              </w:rPr>
              <w:t>Показатели</w:t>
            </w:r>
          </w:p>
        </w:tc>
        <w:tc>
          <w:tcPr>
            <w:tcW w:w="992" w:type="dxa"/>
            <w:vAlign w:val="center"/>
          </w:tcPr>
          <w:p w:rsidR="0093346D" w:rsidRPr="00C02D73" w:rsidRDefault="0093346D" w:rsidP="00197721">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Оце</w:t>
            </w:r>
            <w:r w:rsidRPr="00C02D73">
              <w:rPr>
                <w:rFonts w:ascii="Times New Roman" w:hAnsi="Times New Roman" w:cs="Times New Roman"/>
                <w:sz w:val="28"/>
                <w:szCs w:val="28"/>
              </w:rPr>
              <w:t>н</w:t>
            </w:r>
            <w:r w:rsidRPr="00C02D73">
              <w:rPr>
                <w:rFonts w:ascii="Times New Roman" w:hAnsi="Times New Roman" w:cs="Times New Roman"/>
                <w:sz w:val="28"/>
                <w:szCs w:val="28"/>
              </w:rPr>
              <w:t>ка</w:t>
            </w:r>
          </w:p>
          <w:p w:rsidR="0093346D" w:rsidRPr="00C02D73" w:rsidRDefault="0093346D" w:rsidP="00197721">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(ба</w:t>
            </w:r>
            <w:r w:rsidRPr="00C02D73">
              <w:rPr>
                <w:rFonts w:ascii="Times New Roman" w:hAnsi="Times New Roman" w:cs="Times New Roman"/>
                <w:sz w:val="28"/>
                <w:szCs w:val="28"/>
              </w:rPr>
              <w:t>л</w:t>
            </w:r>
            <w:r w:rsidRPr="00C02D73">
              <w:rPr>
                <w:rFonts w:ascii="Times New Roman" w:hAnsi="Times New Roman" w:cs="Times New Roman"/>
                <w:sz w:val="28"/>
                <w:szCs w:val="28"/>
              </w:rPr>
              <w:t>лы)</w:t>
            </w:r>
          </w:p>
        </w:tc>
        <w:tc>
          <w:tcPr>
            <w:tcW w:w="2126" w:type="dxa"/>
            <w:vAlign w:val="center"/>
          </w:tcPr>
          <w:p w:rsidR="0093346D" w:rsidRPr="00C02D73" w:rsidRDefault="0093346D" w:rsidP="00197721">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Метод измер</w:t>
            </w:r>
            <w:r w:rsidRPr="00C02D73">
              <w:rPr>
                <w:rFonts w:ascii="Times New Roman" w:hAnsi="Times New Roman" w:cs="Times New Roman"/>
                <w:sz w:val="28"/>
                <w:szCs w:val="28"/>
              </w:rPr>
              <w:t>е</w:t>
            </w:r>
            <w:r w:rsidRPr="00C02D73">
              <w:rPr>
                <w:rFonts w:ascii="Times New Roman" w:hAnsi="Times New Roman" w:cs="Times New Roman"/>
                <w:sz w:val="28"/>
                <w:szCs w:val="28"/>
              </w:rPr>
              <w:t>ния</w:t>
            </w:r>
          </w:p>
        </w:tc>
        <w:tc>
          <w:tcPr>
            <w:tcW w:w="1985" w:type="dxa"/>
            <w:vAlign w:val="center"/>
          </w:tcPr>
          <w:p w:rsidR="0093346D" w:rsidRPr="00C02D73" w:rsidRDefault="0093346D" w:rsidP="00197721">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Период изм</w:t>
            </w:r>
            <w:r w:rsidRPr="00C02D73">
              <w:rPr>
                <w:rFonts w:ascii="Times New Roman" w:hAnsi="Times New Roman" w:cs="Times New Roman"/>
                <w:sz w:val="28"/>
                <w:szCs w:val="28"/>
              </w:rPr>
              <w:t>е</w:t>
            </w:r>
            <w:r w:rsidRPr="00C02D73">
              <w:rPr>
                <w:rFonts w:ascii="Times New Roman" w:hAnsi="Times New Roman" w:cs="Times New Roman"/>
                <w:sz w:val="28"/>
                <w:szCs w:val="28"/>
              </w:rPr>
              <w:t>рения, время действия к</w:t>
            </w:r>
            <w:r w:rsidRPr="00C02D73">
              <w:rPr>
                <w:rFonts w:ascii="Times New Roman" w:hAnsi="Times New Roman" w:cs="Times New Roman"/>
                <w:sz w:val="28"/>
                <w:szCs w:val="28"/>
              </w:rPr>
              <w:t>о</w:t>
            </w:r>
            <w:r w:rsidRPr="00C02D73">
              <w:rPr>
                <w:rFonts w:ascii="Times New Roman" w:hAnsi="Times New Roman" w:cs="Times New Roman"/>
                <w:sz w:val="28"/>
                <w:szCs w:val="28"/>
              </w:rPr>
              <w:t>эффиц</w:t>
            </w:r>
            <w:r w:rsidRPr="00C02D73">
              <w:rPr>
                <w:rFonts w:ascii="Times New Roman" w:hAnsi="Times New Roman" w:cs="Times New Roman"/>
                <w:sz w:val="28"/>
                <w:szCs w:val="28"/>
              </w:rPr>
              <w:t>и</w:t>
            </w:r>
            <w:r w:rsidRPr="00C02D73">
              <w:rPr>
                <w:rFonts w:ascii="Times New Roman" w:hAnsi="Times New Roman" w:cs="Times New Roman"/>
                <w:sz w:val="28"/>
                <w:szCs w:val="28"/>
              </w:rPr>
              <w:t>ента</w:t>
            </w:r>
          </w:p>
        </w:tc>
      </w:tr>
      <w:tr w:rsidR="0093346D" w:rsidRPr="00C02D73" w:rsidTr="00197721">
        <w:tc>
          <w:tcPr>
            <w:tcW w:w="10632" w:type="dxa"/>
            <w:gridSpan w:val="5"/>
          </w:tcPr>
          <w:p w:rsidR="0093346D" w:rsidRPr="00C02D73" w:rsidRDefault="0093346D" w:rsidP="0093346D">
            <w:pPr>
              <w:pStyle w:val="aa"/>
              <w:jc w:val="left"/>
              <w:rPr>
                <w:szCs w:val="28"/>
              </w:rPr>
            </w:pPr>
            <w:r w:rsidRPr="00C02D73">
              <w:rPr>
                <w:szCs w:val="28"/>
              </w:rPr>
              <w:t>1.  Техническое состояние оборудования, программного обеспечения, школьного са</w:t>
            </w:r>
            <w:r w:rsidRPr="00C02D73">
              <w:rPr>
                <w:szCs w:val="28"/>
              </w:rPr>
              <w:t>й</w:t>
            </w:r>
            <w:r w:rsidRPr="00C02D73">
              <w:rPr>
                <w:szCs w:val="28"/>
              </w:rPr>
              <w:t>та</w:t>
            </w:r>
          </w:p>
          <w:p w:rsidR="0093346D" w:rsidRPr="00C02D73" w:rsidRDefault="0093346D" w:rsidP="00197721">
            <w:pPr>
              <w:pStyle w:val="aa"/>
              <w:jc w:val="center"/>
              <w:rPr>
                <w:b/>
                <w:i/>
                <w:szCs w:val="28"/>
              </w:rPr>
            </w:pPr>
          </w:p>
        </w:tc>
      </w:tr>
      <w:tr w:rsidR="0093346D" w:rsidRPr="00C02D73" w:rsidTr="0093346D">
        <w:tc>
          <w:tcPr>
            <w:tcW w:w="851" w:type="dxa"/>
            <w:vMerge w:val="restart"/>
          </w:tcPr>
          <w:p w:rsidR="0093346D" w:rsidRPr="00C02D73" w:rsidRDefault="0093346D" w:rsidP="0093346D">
            <w:pPr>
              <w:pStyle w:val="aa"/>
              <w:jc w:val="left"/>
              <w:rPr>
                <w:szCs w:val="28"/>
              </w:rPr>
            </w:pPr>
          </w:p>
        </w:tc>
        <w:tc>
          <w:tcPr>
            <w:tcW w:w="4678" w:type="dxa"/>
          </w:tcPr>
          <w:p w:rsidR="0093346D" w:rsidRPr="00C02D73" w:rsidRDefault="0093346D" w:rsidP="0093346D">
            <w:pPr>
              <w:spacing w:after="0" w:line="240" w:lineRule="auto"/>
              <w:rPr>
                <w:rFonts w:ascii="Times New Roman" w:eastAsia="Calibri" w:hAnsi="Times New Roman" w:cs="Times New Roman"/>
                <w:sz w:val="28"/>
                <w:szCs w:val="28"/>
              </w:rPr>
            </w:pPr>
            <w:r w:rsidRPr="00C02D73">
              <w:rPr>
                <w:rFonts w:ascii="Times New Roman" w:eastAsia="Calibri" w:hAnsi="Times New Roman" w:cs="Times New Roman"/>
                <w:sz w:val="28"/>
                <w:szCs w:val="28"/>
              </w:rPr>
              <w:t>1. Своевременное обновление с</w:t>
            </w:r>
            <w:r w:rsidRPr="00C02D73">
              <w:rPr>
                <w:rFonts w:ascii="Times New Roman" w:eastAsia="Calibri" w:hAnsi="Times New Roman" w:cs="Times New Roman"/>
                <w:sz w:val="28"/>
                <w:szCs w:val="28"/>
              </w:rPr>
              <w:t>о</w:t>
            </w:r>
            <w:r w:rsidRPr="00C02D73">
              <w:rPr>
                <w:rFonts w:ascii="Times New Roman" w:eastAsia="Calibri" w:hAnsi="Times New Roman" w:cs="Times New Roman"/>
                <w:sz w:val="28"/>
                <w:szCs w:val="28"/>
              </w:rPr>
              <w:t>держания школьного сайта:</w:t>
            </w:r>
          </w:p>
          <w:p w:rsidR="0093346D" w:rsidRPr="00C02D73" w:rsidRDefault="0093346D" w:rsidP="0093346D">
            <w:pPr>
              <w:spacing w:after="0" w:line="240" w:lineRule="auto"/>
              <w:rPr>
                <w:rFonts w:ascii="Times New Roman" w:eastAsia="Calibri" w:hAnsi="Times New Roman" w:cs="Times New Roman"/>
                <w:sz w:val="28"/>
                <w:szCs w:val="28"/>
              </w:rPr>
            </w:pPr>
            <w:r w:rsidRPr="00C02D73">
              <w:rPr>
                <w:rFonts w:ascii="Times New Roman" w:eastAsia="Calibri" w:hAnsi="Times New Roman" w:cs="Times New Roman"/>
                <w:sz w:val="28"/>
                <w:szCs w:val="28"/>
              </w:rPr>
              <w:t>- 1 раз в месяц,</w:t>
            </w:r>
          </w:p>
          <w:p w:rsidR="0093346D" w:rsidRPr="00C02D73" w:rsidRDefault="0093346D" w:rsidP="0093346D">
            <w:pPr>
              <w:spacing w:after="0" w:line="240" w:lineRule="auto"/>
              <w:rPr>
                <w:rFonts w:ascii="Times New Roman" w:eastAsia="Calibri" w:hAnsi="Times New Roman" w:cs="Times New Roman"/>
                <w:sz w:val="28"/>
                <w:szCs w:val="28"/>
              </w:rPr>
            </w:pPr>
            <w:r w:rsidRPr="00C02D73">
              <w:rPr>
                <w:rFonts w:ascii="Times New Roman" w:eastAsia="Calibri" w:hAnsi="Times New Roman" w:cs="Times New Roman"/>
                <w:sz w:val="28"/>
                <w:szCs w:val="28"/>
              </w:rPr>
              <w:t>- 2 раза в месяц,</w:t>
            </w:r>
          </w:p>
          <w:p w:rsidR="0093346D" w:rsidRPr="00C02D73" w:rsidRDefault="0093346D" w:rsidP="0093346D">
            <w:pPr>
              <w:spacing w:after="0" w:line="240" w:lineRule="auto"/>
              <w:rPr>
                <w:rFonts w:ascii="Times New Roman" w:eastAsia="Calibri" w:hAnsi="Times New Roman" w:cs="Times New Roman"/>
                <w:sz w:val="28"/>
                <w:szCs w:val="28"/>
              </w:rPr>
            </w:pPr>
            <w:r w:rsidRPr="00C02D73">
              <w:rPr>
                <w:rFonts w:ascii="Times New Roman" w:eastAsia="Calibri" w:hAnsi="Times New Roman" w:cs="Times New Roman"/>
                <w:sz w:val="28"/>
                <w:szCs w:val="28"/>
              </w:rPr>
              <w:t>- еженедельно</w:t>
            </w:r>
          </w:p>
        </w:tc>
        <w:tc>
          <w:tcPr>
            <w:tcW w:w="992" w:type="dxa"/>
          </w:tcPr>
          <w:p w:rsidR="0093346D" w:rsidRPr="00C02D73" w:rsidRDefault="0093346D" w:rsidP="0093346D">
            <w:pPr>
              <w:spacing w:line="240" w:lineRule="auto"/>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2</w:t>
            </w:r>
          </w:p>
          <w:p w:rsidR="0093346D" w:rsidRPr="00C02D73" w:rsidRDefault="0093346D" w:rsidP="0093346D">
            <w:pPr>
              <w:spacing w:line="240" w:lineRule="auto"/>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3</w:t>
            </w:r>
          </w:p>
          <w:p w:rsidR="0093346D" w:rsidRPr="00C02D73" w:rsidRDefault="0093346D" w:rsidP="0093346D">
            <w:pPr>
              <w:spacing w:line="240" w:lineRule="auto"/>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5</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szCs w:val="28"/>
              </w:rPr>
            </w:pPr>
            <w:r w:rsidRPr="00C02D73">
              <w:rPr>
                <w:szCs w:val="28"/>
              </w:rPr>
              <w:t>2.Обновление дизайна сайта школы</w:t>
            </w:r>
          </w:p>
          <w:p w:rsidR="0093346D" w:rsidRPr="00C02D73" w:rsidRDefault="0093346D" w:rsidP="00197721">
            <w:pPr>
              <w:pStyle w:val="aa"/>
              <w:rPr>
                <w:szCs w:val="28"/>
              </w:rPr>
            </w:pPr>
            <w:r w:rsidRPr="00C02D73">
              <w:rPr>
                <w:szCs w:val="28"/>
              </w:rPr>
              <w:t>- 1 раз в год,</w:t>
            </w:r>
          </w:p>
          <w:p w:rsidR="0093346D" w:rsidRPr="00C02D73" w:rsidRDefault="0093346D" w:rsidP="00197721">
            <w:pPr>
              <w:pStyle w:val="aa"/>
              <w:rPr>
                <w:szCs w:val="28"/>
              </w:rPr>
            </w:pPr>
            <w:r w:rsidRPr="00C02D73">
              <w:rPr>
                <w:szCs w:val="28"/>
              </w:rPr>
              <w:t>- 2 раза в год</w:t>
            </w:r>
          </w:p>
        </w:tc>
        <w:tc>
          <w:tcPr>
            <w:tcW w:w="992" w:type="dxa"/>
          </w:tcPr>
          <w:p w:rsidR="0093346D" w:rsidRPr="00C02D73" w:rsidRDefault="0093346D" w:rsidP="0093346D">
            <w:pPr>
              <w:spacing w:line="240" w:lineRule="auto"/>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5</w:t>
            </w:r>
          </w:p>
          <w:p w:rsidR="0093346D" w:rsidRPr="00C02D73" w:rsidRDefault="0093346D" w:rsidP="0093346D">
            <w:pPr>
              <w:spacing w:line="240" w:lineRule="auto"/>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10</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szCs w:val="28"/>
              </w:rPr>
            </w:pPr>
            <w:r w:rsidRPr="00C02D73">
              <w:rPr>
                <w:szCs w:val="28"/>
              </w:rPr>
              <w:t>3. Участие в конкурсе сайтов:</w:t>
            </w:r>
          </w:p>
          <w:p w:rsidR="0093346D" w:rsidRPr="00C02D73" w:rsidRDefault="0093346D" w:rsidP="00197721">
            <w:pPr>
              <w:pStyle w:val="aa"/>
              <w:rPr>
                <w:szCs w:val="28"/>
              </w:rPr>
            </w:pPr>
            <w:r w:rsidRPr="00C02D73">
              <w:rPr>
                <w:szCs w:val="28"/>
              </w:rPr>
              <w:t>- районный уровень,</w:t>
            </w:r>
          </w:p>
          <w:p w:rsidR="0093346D" w:rsidRPr="00C02D73" w:rsidRDefault="0093346D" w:rsidP="00197721">
            <w:pPr>
              <w:pStyle w:val="aa"/>
              <w:rPr>
                <w:szCs w:val="28"/>
              </w:rPr>
            </w:pPr>
            <w:r w:rsidRPr="00C02D73">
              <w:rPr>
                <w:szCs w:val="28"/>
              </w:rPr>
              <w:t>- республиканский уровень,</w:t>
            </w:r>
          </w:p>
          <w:p w:rsidR="0093346D" w:rsidRPr="00C02D73" w:rsidRDefault="0093346D" w:rsidP="00197721">
            <w:pPr>
              <w:pStyle w:val="aa"/>
              <w:rPr>
                <w:szCs w:val="28"/>
              </w:rPr>
            </w:pPr>
            <w:r w:rsidRPr="00C02D73">
              <w:rPr>
                <w:szCs w:val="28"/>
              </w:rPr>
              <w:t>- всероссийский уровень</w:t>
            </w:r>
          </w:p>
        </w:tc>
        <w:tc>
          <w:tcPr>
            <w:tcW w:w="992" w:type="dxa"/>
          </w:tcPr>
          <w:p w:rsidR="0093346D" w:rsidRPr="00C02D73" w:rsidRDefault="00FA5002" w:rsidP="0093346D">
            <w:pPr>
              <w:spacing w:after="0" w:line="240" w:lineRule="auto"/>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5</w:t>
            </w:r>
          </w:p>
          <w:p w:rsidR="0093346D" w:rsidRPr="00C02D73" w:rsidRDefault="0093346D" w:rsidP="0093346D">
            <w:pPr>
              <w:spacing w:after="0" w:line="240" w:lineRule="auto"/>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1</w:t>
            </w:r>
            <w:r w:rsidR="00FA5002" w:rsidRPr="00C02D73">
              <w:rPr>
                <w:rFonts w:ascii="Times New Roman" w:eastAsia="Calibri" w:hAnsi="Times New Roman" w:cs="Times New Roman"/>
                <w:sz w:val="28"/>
                <w:szCs w:val="28"/>
              </w:rPr>
              <w:t>0</w:t>
            </w:r>
          </w:p>
          <w:p w:rsidR="0093346D" w:rsidRPr="00C02D73" w:rsidRDefault="00FA5002" w:rsidP="0093346D">
            <w:pPr>
              <w:spacing w:after="0" w:line="240" w:lineRule="auto"/>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15</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szCs w:val="28"/>
              </w:rPr>
            </w:pPr>
            <w:r w:rsidRPr="00C02D73">
              <w:rPr>
                <w:szCs w:val="28"/>
              </w:rPr>
              <w:t>4. Своевременная установка пр</w:t>
            </w:r>
            <w:r w:rsidRPr="00C02D73">
              <w:rPr>
                <w:szCs w:val="28"/>
              </w:rPr>
              <w:t>о</w:t>
            </w:r>
            <w:r w:rsidRPr="00C02D73">
              <w:rPr>
                <w:szCs w:val="28"/>
              </w:rPr>
              <w:t>граммного обеспечения на ПК</w:t>
            </w:r>
          </w:p>
        </w:tc>
        <w:tc>
          <w:tcPr>
            <w:tcW w:w="992" w:type="dxa"/>
          </w:tcPr>
          <w:p w:rsidR="0093346D" w:rsidRPr="00C02D73" w:rsidRDefault="00FA5002">
            <w:pPr>
              <w:rPr>
                <w:rFonts w:ascii="Times New Roman" w:hAnsi="Times New Roman" w:cs="Times New Roman"/>
                <w:sz w:val="28"/>
                <w:szCs w:val="28"/>
              </w:rPr>
            </w:pPr>
            <w:r w:rsidRPr="00C02D73">
              <w:rPr>
                <w:rFonts w:ascii="Times New Roman" w:eastAsia="Calibri" w:hAnsi="Times New Roman" w:cs="Times New Roman"/>
                <w:sz w:val="28"/>
                <w:szCs w:val="28"/>
              </w:rPr>
              <w:t>10</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szCs w:val="28"/>
              </w:rPr>
            </w:pPr>
            <w:r w:rsidRPr="00C02D73">
              <w:rPr>
                <w:szCs w:val="28"/>
              </w:rPr>
              <w:t>5. Поддержка локальной сети</w:t>
            </w:r>
          </w:p>
        </w:tc>
        <w:tc>
          <w:tcPr>
            <w:tcW w:w="992" w:type="dxa"/>
          </w:tcPr>
          <w:p w:rsidR="0093346D" w:rsidRPr="00C02D73" w:rsidRDefault="00FA5002">
            <w:pPr>
              <w:rPr>
                <w:rFonts w:ascii="Times New Roman" w:hAnsi="Times New Roman" w:cs="Times New Roman"/>
                <w:sz w:val="28"/>
                <w:szCs w:val="28"/>
              </w:rPr>
            </w:pPr>
            <w:r w:rsidRPr="00C02D73">
              <w:rPr>
                <w:rFonts w:ascii="Times New Roman" w:eastAsia="Calibri" w:hAnsi="Times New Roman" w:cs="Times New Roman"/>
                <w:sz w:val="28"/>
                <w:szCs w:val="28"/>
              </w:rPr>
              <w:t>5</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szCs w:val="28"/>
              </w:rPr>
            </w:pPr>
            <w:r w:rsidRPr="00C02D73">
              <w:rPr>
                <w:szCs w:val="28"/>
              </w:rPr>
              <w:t>6. Обслуживание сервера и серве</w:t>
            </w:r>
            <w:r w:rsidRPr="00C02D73">
              <w:rPr>
                <w:szCs w:val="28"/>
              </w:rPr>
              <w:t>р</w:t>
            </w:r>
            <w:r w:rsidRPr="00C02D73">
              <w:rPr>
                <w:szCs w:val="28"/>
              </w:rPr>
              <w:t>ного ПО:</w:t>
            </w:r>
          </w:p>
          <w:p w:rsidR="0093346D" w:rsidRPr="00C02D73" w:rsidRDefault="0093346D" w:rsidP="00197721">
            <w:pPr>
              <w:pStyle w:val="aa"/>
              <w:rPr>
                <w:szCs w:val="28"/>
              </w:rPr>
            </w:pPr>
            <w:r w:rsidRPr="00C02D73">
              <w:rPr>
                <w:szCs w:val="28"/>
              </w:rPr>
              <w:t>- еженедельно,</w:t>
            </w:r>
          </w:p>
          <w:p w:rsidR="0093346D" w:rsidRPr="00C02D73" w:rsidRDefault="0093346D" w:rsidP="00197721">
            <w:pPr>
              <w:pStyle w:val="aa"/>
              <w:rPr>
                <w:szCs w:val="28"/>
              </w:rPr>
            </w:pPr>
            <w:r w:rsidRPr="00C02D73">
              <w:rPr>
                <w:szCs w:val="28"/>
              </w:rPr>
              <w:t>- ежедневно.</w:t>
            </w:r>
          </w:p>
        </w:tc>
        <w:tc>
          <w:tcPr>
            <w:tcW w:w="992" w:type="dxa"/>
          </w:tcPr>
          <w:p w:rsidR="0093346D" w:rsidRPr="00C02D73" w:rsidRDefault="00FA5002" w:rsidP="00FA5002">
            <w:pPr>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до 10</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szCs w:val="28"/>
              </w:rPr>
            </w:pPr>
            <w:r w:rsidRPr="00C02D73">
              <w:rPr>
                <w:szCs w:val="28"/>
              </w:rPr>
              <w:t>7. Поддержка бесперебойного при</w:t>
            </w:r>
            <w:r w:rsidRPr="00C02D73">
              <w:rPr>
                <w:szCs w:val="28"/>
              </w:rPr>
              <w:t>е</w:t>
            </w:r>
            <w:r w:rsidRPr="00C02D73">
              <w:rPr>
                <w:szCs w:val="28"/>
              </w:rPr>
              <w:t>ма и отправки документации по электронной почте</w:t>
            </w:r>
          </w:p>
        </w:tc>
        <w:tc>
          <w:tcPr>
            <w:tcW w:w="992" w:type="dxa"/>
          </w:tcPr>
          <w:p w:rsidR="0093346D" w:rsidRPr="00C02D73" w:rsidRDefault="0093346D">
            <w:pPr>
              <w:rPr>
                <w:rFonts w:ascii="Times New Roman" w:hAnsi="Times New Roman" w:cs="Times New Roman"/>
                <w:sz w:val="28"/>
                <w:szCs w:val="28"/>
              </w:rPr>
            </w:pPr>
            <w:r w:rsidRPr="00C02D73">
              <w:rPr>
                <w:rFonts w:ascii="Times New Roman" w:eastAsia="Calibri" w:hAnsi="Times New Roman" w:cs="Times New Roman"/>
                <w:sz w:val="28"/>
                <w:szCs w:val="28"/>
              </w:rPr>
              <w:t>10</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szCs w:val="28"/>
              </w:rPr>
            </w:pPr>
            <w:r w:rsidRPr="00C02D73">
              <w:rPr>
                <w:szCs w:val="28"/>
              </w:rPr>
              <w:t>8. Отсутствие обоснованный жалоб на состояние ЭВМ со стороны уч</w:t>
            </w:r>
            <w:r w:rsidRPr="00C02D73">
              <w:rPr>
                <w:szCs w:val="28"/>
              </w:rPr>
              <w:t>а</w:t>
            </w:r>
            <w:r w:rsidRPr="00C02D73">
              <w:rPr>
                <w:szCs w:val="28"/>
              </w:rPr>
              <w:t>стников обр</w:t>
            </w:r>
            <w:r w:rsidRPr="00C02D73">
              <w:rPr>
                <w:szCs w:val="28"/>
              </w:rPr>
              <w:t>а</w:t>
            </w:r>
            <w:r w:rsidRPr="00C02D73">
              <w:rPr>
                <w:szCs w:val="28"/>
              </w:rPr>
              <w:t>зовательного процесса</w:t>
            </w:r>
          </w:p>
        </w:tc>
        <w:tc>
          <w:tcPr>
            <w:tcW w:w="992" w:type="dxa"/>
          </w:tcPr>
          <w:p w:rsidR="0093346D" w:rsidRPr="00C02D73" w:rsidRDefault="00FA5002">
            <w:pPr>
              <w:rPr>
                <w:rFonts w:ascii="Times New Roman" w:hAnsi="Times New Roman" w:cs="Times New Roman"/>
                <w:sz w:val="28"/>
                <w:szCs w:val="28"/>
              </w:rPr>
            </w:pPr>
            <w:r w:rsidRPr="00C02D73">
              <w:rPr>
                <w:rFonts w:ascii="Times New Roman" w:eastAsia="Calibri" w:hAnsi="Times New Roman" w:cs="Times New Roman"/>
                <w:sz w:val="28"/>
                <w:szCs w:val="28"/>
              </w:rPr>
              <w:t>5</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szCs w:val="28"/>
              </w:rPr>
            </w:pPr>
            <w:r w:rsidRPr="00C02D73">
              <w:rPr>
                <w:szCs w:val="28"/>
              </w:rPr>
              <w:t>9. Соответствие СанПиН уровня электро-магнитного излучения от видеомониторов ПК в компьюте</w:t>
            </w:r>
            <w:r w:rsidRPr="00C02D73">
              <w:rPr>
                <w:szCs w:val="28"/>
              </w:rPr>
              <w:t>р</w:t>
            </w:r>
            <w:r w:rsidRPr="00C02D73">
              <w:rPr>
                <w:szCs w:val="28"/>
              </w:rPr>
              <w:t>ном классе</w:t>
            </w:r>
          </w:p>
        </w:tc>
        <w:tc>
          <w:tcPr>
            <w:tcW w:w="992" w:type="dxa"/>
          </w:tcPr>
          <w:p w:rsidR="0093346D" w:rsidRPr="00C02D73" w:rsidRDefault="00FA5002">
            <w:pPr>
              <w:rPr>
                <w:rFonts w:ascii="Times New Roman" w:hAnsi="Times New Roman" w:cs="Times New Roman"/>
                <w:sz w:val="28"/>
                <w:szCs w:val="28"/>
              </w:rPr>
            </w:pPr>
            <w:r w:rsidRPr="00C02D73">
              <w:rPr>
                <w:rFonts w:ascii="Times New Roman" w:eastAsia="Calibri" w:hAnsi="Times New Roman" w:cs="Times New Roman"/>
                <w:sz w:val="28"/>
                <w:szCs w:val="28"/>
              </w:rPr>
              <w:t>5</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szCs w:val="28"/>
              </w:rPr>
            </w:pPr>
            <w:r w:rsidRPr="00C02D73">
              <w:rPr>
                <w:szCs w:val="28"/>
              </w:rPr>
              <w:t>10. Своевременное выполнение за</w:t>
            </w:r>
            <w:r w:rsidRPr="00C02D73">
              <w:rPr>
                <w:szCs w:val="28"/>
              </w:rPr>
              <w:t>я</w:t>
            </w:r>
            <w:r w:rsidRPr="00C02D73">
              <w:rPr>
                <w:szCs w:val="28"/>
              </w:rPr>
              <w:t>вок по устранению технических н</w:t>
            </w:r>
            <w:r w:rsidRPr="00C02D73">
              <w:rPr>
                <w:szCs w:val="28"/>
              </w:rPr>
              <w:t>е</w:t>
            </w:r>
            <w:r w:rsidRPr="00C02D73">
              <w:rPr>
                <w:szCs w:val="28"/>
              </w:rPr>
              <w:t>поладок в р</w:t>
            </w:r>
            <w:r w:rsidRPr="00C02D73">
              <w:rPr>
                <w:szCs w:val="28"/>
              </w:rPr>
              <w:t>а</w:t>
            </w:r>
            <w:r w:rsidRPr="00C02D73">
              <w:rPr>
                <w:szCs w:val="28"/>
              </w:rPr>
              <w:t>боте ПК</w:t>
            </w:r>
          </w:p>
        </w:tc>
        <w:tc>
          <w:tcPr>
            <w:tcW w:w="992" w:type="dxa"/>
          </w:tcPr>
          <w:p w:rsidR="0093346D" w:rsidRPr="00C02D73" w:rsidRDefault="00FA5002">
            <w:pPr>
              <w:rPr>
                <w:rFonts w:ascii="Times New Roman" w:hAnsi="Times New Roman" w:cs="Times New Roman"/>
                <w:sz w:val="28"/>
                <w:szCs w:val="28"/>
              </w:rPr>
            </w:pPr>
            <w:r w:rsidRPr="00C02D73">
              <w:rPr>
                <w:rFonts w:ascii="Times New Roman" w:eastAsia="Calibri" w:hAnsi="Times New Roman" w:cs="Times New Roman"/>
                <w:sz w:val="28"/>
                <w:szCs w:val="28"/>
              </w:rPr>
              <w:t>5</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bCs/>
                <w:szCs w:val="28"/>
              </w:rPr>
            </w:pPr>
            <w:r w:rsidRPr="00C02D73">
              <w:rPr>
                <w:bCs/>
                <w:szCs w:val="28"/>
              </w:rPr>
              <w:t xml:space="preserve">11. </w:t>
            </w:r>
            <w:r w:rsidRPr="00C02D73">
              <w:rPr>
                <w:szCs w:val="28"/>
              </w:rPr>
              <w:t>Отсутствий замечаний со стор</w:t>
            </w:r>
            <w:r w:rsidRPr="00C02D73">
              <w:rPr>
                <w:szCs w:val="28"/>
              </w:rPr>
              <w:t>о</w:t>
            </w:r>
            <w:r w:rsidRPr="00C02D73">
              <w:rPr>
                <w:szCs w:val="28"/>
              </w:rPr>
              <w:t>ны проверяющих на соблюдение техники без</w:t>
            </w:r>
            <w:r w:rsidRPr="00C02D73">
              <w:rPr>
                <w:szCs w:val="28"/>
              </w:rPr>
              <w:t>о</w:t>
            </w:r>
            <w:r w:rsidRPr="00C02D73">
              <w:rPr>
                <w:szCs w:val="28"/>
              </w:rPr>
              <w:t>пасности</w:t>
            </w:r>
          </w:p>
        </w:tc>
        <w:tc>
          <w:tcPr>
            <w:tcW w:w="992" w:type="dxa"/>
          </w:tcPr>
          <w:p w:rsidR="0093346D" w:rsidRPr="00C02D73" w:rsidRDefault="00FA5002">
            <w:pPr>
              <w:rPr>
                <w:rFonts w:ascii="Times New Roman" w:hAnsi="Times New Roman" w:cs="Times New Roman"/>
                <w:sz w:val="28"/>
                <w:szCs w:val="28"/>
              </w:rPr>
            </w:pPr>
            <w:r w:rsidRPr="00C02D73">
              <w:rPr>
                <w:rFonts w:ascii="Times New Roman" w:eastAsia="Calibri" w:hAnsi="Times New Roman" w:cs="Times New Roman"/>
                <w:sz w:val="28"/>
                <w:szCs w:val="28"/>
              </w:rPr>
              <w:t>5</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bCs/>
                <w:szCs w:val="28"/>
              </w:rPr>
            </w:pPr>
            <w:r w:rsidRPr="00C02D73">
              <w:rPr>
                <w:bCs/>
                <w:szCs w:val="28"/>
              </w:rPr>
              <w:t xml:space="preserve">12. </w:t>
            </w:r>
            <w:r w:rsidRPr="00C02D73">
              <w:rPr>
                <w:szCs w:val="28"/>
              </w:rPr>
              <w:t>Отсутствие замечаний по учету и хр</w:t>
            </w:r>
            <w:r w:rsidRPr="00C02D73">
              <w:rPr>
                <w:szCs w:val="28"/>
              </w:rPr>
              <w:t>а</w:t>
            </w:r>
            <w:r w:rsidRPr="00C02D73">
              <w:rPr>
                <w:szCs w:val="28"/>
              </w:rPr>
              <w:t>нению ЭВМ</w:t>
            </w:r>
          </w:p>
        </w:tc>
        <w:tc>
          <w:tcPr>
            <w:tcW w:w="992" w:type="dxa"/>
          </w:tcPr>
          <w:p w:rsidR="0093346D" w:rsidRPr="00C02D73" w:rsidRDefault="00FA5002">
            <w:pPr>
              <w:rPr>
                <w:rFonts w:ascii="Times New Roman" w:hAnsi="Times New Roman" w:cs="Times New Roman"/>
                <w:sz w:val="28"/>
                <w:szCs w:val="28"/>
              </w:rPr>
            </w:pPr>
            <w:r w:rsidRPr="00C02D73">
              <w:rPr>
                <w:rFonts w:ascii="Times New Roman" w:eastAsia="Calibri" w:hAnsi="Times New Roman" w:cs="Times New Roman"/>
                <w:sz w:val="28"/>
                <w:szCs w:val="28"/>
              </w:rPr>
              <w:t>5</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bCs/>
                <w:szCs w:val="28"/>
              </w:rPr>
            </w:pPr>
            <w:r w:rsidRPr="00C02D73">
              <w:rPr>
                <w:bCs/>
                <w:szCs w:val="28"/>
              </w:rPr>
              <w:t xml:space="preserve">13. </w:t>
            </w:r>
            <w:r w:rsidRPr="00C02D73">
              <w:rPr>
                <w:szCs w:val="28"/>
              </w:rPr>
              <w:t>Проведение консультаций по р</w:t>
            </w:r>
            <w:r w:rsidRPr="00C02D73">
              <w:rPr>
                <w:szCs w:val="28"/>
              </w:rPr>
              <w:t>а</w:t>
            </w:r>
            <w:r w:rsidRPr="00C02D73">
              <w:rPr>
                <w:szCs w:val="28"/>
              </w:rPr>
              <w:t>боте с программным обеспечением и сайтами учителей</w:t>
            </w:r>
          </w:p>
        </w:tc>
        <w:tc>
          <w:tcPr>
            <w:tcW w:w="992" w:type="dxa"/>
          </w:tcPr>
          <w:p w:rsidR="0093346D" w:rsidRPr="00C02D73" w:rsidRDefault="00FA5002" w:rsidP="00197721">
            <w:pPr>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5</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vMerge/>
          </w:tcPr>
          <w:p w:rsidR="0093346D" w:rsidRPr="00C02D73" w:rsidRDefault="0093346D" w:rsidP="00197721">
            <w:pPr>
              <w:pStyle w:val="aa"/>
              <w:rPr>
                <w:szCs w:val="28"/>
              </w:rPr>
            </w:pPr>
          </w:p>
        </w:tc>
        <w:tc>
          <w:tcPr>
            <w:tcW w:w="4678" w:type="dxa"/>
          </w:tcPr>
          <w:p w:rsidR="0093346D" w:rsidRPr="00C02D73" w:rsidRDefault="0093346D" w:rsidP="00197721">
            <w:pPr>
              <w:pStyle w:val="aa"/>
              <w:rPr>
                <w:bCs/>
                <w:szCs w:val="28"/>
              </w:rPr>
            </w:pPr>
            <w:r w:rsidRPr="00C02D73">
              <w:rPr>
                <w:bCs/>
                <w:szCs w:val="28"/>
              </w:rPr>
              <w:t xml:space="preserve">14.  </w:t>
            </w:r>
            <w:r w:rsidRPr="00C02D73">
              <w:rPr>
                <w:szCs w:val="28"/>
              </w:rPr>
              <w:t>Проведение индивидуальных и гру</w:t>
            </w:r>
            <w:r w:rsidRPr="00C02D73">
              <w:rPr>
                <w:szCs w:val="28"/>
              </w:rPr>
              <w:t>п</w:t>
            </w:r>
            <w:r w:rsidRPr="00C02D73">
              <w:rPr>
                <w:szCs w:val="28"/>
              </w:rPr>
              <w:t>повых занятий с педагогами по подготовке электронных методич</w:t>
            </w:r>
            <w:r w:rsidRPr="00C02D73">
              <w:rPr>
                <w:szCs w:val="28"/>
              </w:rPr>
              <w:t>е</w:t>
            </w:r>
            <w:r w:rsidRPr="00C02D73">
              <w:rPr>
                <w:szCs w:val="28"/>
              </w:rPr>
              <w:t>ских материалов</w:t>
            </w:r>
          </w:p>
        </w:tc>
        <w:tc>
          <w:tcPr>
            <w:tcW w:w="992" w:type="dxa"/>
          </w:tcPr>
          <w:p w:rsidR="0093346D" w:rsidRPr="00C02D73" w:rsidRDefault="00FA5002" w:rsidP="00197721">
            <w:pPr>
              <w:jc w:val="center"/>
              <w:rPr>
                <w:rFonts w:ascii="Times New Roman" w:eastAsia="Calibri" w:hAnsi="Times New Roman" w:cs="Times New Roman"/>
                <w:sz w:val="28"/>
                <w:szCs w:val="28"/>
              </w:rPr>
            </w:pPr>
            <w:r w:rsidRPr="00C02D73">
              <w:rPr>
                <w:rFonts w:ascii="Times New Roman" w:eastAsia="Calibri" w:hAnsi="Times New Roman" w:cs="Times New Roman"/>
                <w:sz w:val="28"/>
                <w:szCs w:val="28"/>
              </w:rPr>
              <w:t>5</w:t>
            </w:r>
          </w:p>
        </w:tc>
        <w:tc>
          <w:tcPr>
            <w:tcW w:w="2126" w:type="dxa"/>
          </w:tcPr>
          <w:p w:rsidR="0093346D" w:rsidRPr="00C02D73" w:rsidRDefault="0093346D" w:rsidP="00197721">
            <w:pPr>
              <w:rPr>
                <w:rFonts w:ascii="Times New Roman" w:eastAsia="Calibri" w:hAnsi="Times New Roman" w:cs="Times New Roman"/>
                <w:sz w:val="28"/>
                <w:szCs w:val="28"/>
              </w:rPr>
            </w:pPr>
          </w:p>
        </w:tc>
        <w:tc>
          <w:tcPr>
            <w:tcW w:w="1985" w:type="dxa"/>
          </w:tcPr>
          <w:p w:rsidR="0093346D" w:rsidRPr="00C02D73" w:rsidRDefault="0093346D" w:rsidP="00197721">
            <w:pPr>
              <w:rPr>
                <w:rFonts w:ascii="Times New Roman" w:eastAsia="Calibri" w:hAnsi="Times New Roman" w:cs="Times New Roman"/>
                <w:sz w:val="28"/>
                <w:szCs w:val="28"/>
              </w:rPr>
            </w:pPr>
          </w:p>
        </w:tc>
      </w:tr>
      <w:tr w:rsidR="0093346D" w:rsidRPr="00C02D73" w:rsidTr="0093346D">
        <w:tc>
          <w:tcPr>
            <w:tcW w:w="851" w:type="dxa"/>
          </w:tcPr>
          <w:p w:rsidR="0093346D" w:rsidRPr="00C02D73" w:rsidRDefault="0093346D" w:rsidP="00197721">
            <w:pPr>
              <w:pStyle w:val="aa"/>
              <w:rPr>
                <w:szCs w:val="28"/>
              </w:rPr>
            </w:pPr>
          </w:p>
        </w:tc>
        <w:tc>
          <w:tcPr>
            <w:tcW w:w="4678" w:type="dxa"/>
          </w:tcPr>
          <w:p w:rsidR="0093346D" w:rsidRPr="00C02D73" w:rsidRDefault="0093346D" w:rsidP="00197721">
            <w:pPr>
              <w:pStyle w:val="aa"/>
              <w:rPr>
                <w:b/>
                <w:bCs/>
                <w:szCs w:val="28"/>
              </w:rPr>
            </w:pPr>
            <w:r w:rsidRPr="00C02D73">
              <w:rPr>
                <w:b/>
                <w:bCs/>
                <w:szCs w:val="28"/>
              </w:rPr>
              <w:t>Максимально возможное колич</w:t>
            </w:r>
            <w:r w:rsidRPr="00C02D73">
              <w:rPr>
                <w:b/>
                <w:bCs/>
                <w:szCs w:val="28"/>
              </w:rPr>
              <w:t>е</w:t>
            </w:r>
            <w:r w:rsidRPr="00C02D73">
              <w:rPr>
                <w:b/>
                <w:bCs/>
                <w:szCs w:val="28"/>
              </w:rPr>
              <w:t>ство баллов всего</w:t>
            </w:r>
          </w:p>
          <w:p w:rsidR="0093346D" w:rsidRPr="00C02D73" w:rsidRDefault="0093346D" w:rsidP="00197721">
            <w:pPr>
              <w:pStyle w:val="aa"/>
              <w:rPr>
                <w:b/>
                <w:bCs/>
                <w:szCs w:val="28"/>
              </w:rPr>
            </w:pPr>
          </w:p>
        </w:tc>
        <w:tc>
          <w:tcPr>
            <w:tcW w:w="992" w:type="dxa"/>
          </w:tcPr>
          <w:p w:rsidR="0093346D" w:rsidRPr="00C02D73" w:rsidRDefault="0093346D" w:rsidP="00197721">
            <w:pPr>
              <w:jc w:val="center"/>
              <w:rPr>
                <w:rFonts w:ascii="Times New Roman" w:eastAsia="Calibri" w:hAnsi="Times New Roman" w:cs="Times New Roman"/>
                <w:b/>
                <w:sz w:val="28"/>
                <w:szCs w:val="28"/>
              </w:rPr>
            </w:pPr>
            <w:r w:rsidRPr="00C02D73">
              <w:rPr>
                <w:rFonts w:ascii="Times New Roman" w:eastAsia="Calibri" w:hAnsi="Times New Roman" w:cs="Times New Roman"/>
                <w:b/>
                <w:sz w:val="28"/>
                <w:szCs w:val="28"/>
              </w:rPr>
              <w:t>100</w:t>
            </w:r>
          </w:p>
        </w:tc>
        <w:tc>
          <w:tcPr>
            <w:tcW w:w="2126" w:type="dxa"/>
          </w:tcPr>
          <w:p w:rsidR="0093346D" w:rsidRPr="00C02D73" w:rsidRDefault="0093346D" w:rsidP="00197721">
            <w:pPr>
              <w:rPr>
                <w:rFonts w:ascii="Times New Roman" w:eastAsia="Calibri" w:hAnsi="Times New Roman" w:cs="Times New Roman"/>
                <w:b/>
                <w:sz w:val="28"/>
                <w:szCs w:val="28"/>
              </w:rPr>
            </w:pPr>
          </w:p>
        </w:tc>
        <w:tc>
          <w:tcPr>
            <w:tcW w:w="1985" w:type="dxa"/>
          </w:tcPr>
          <w:p w:rsidR="0093346D" w:rsidRPr="00C02D73" w:rsidRDefault="0093346D" w:rsidP="00197721">
            <w:pPr>
              <w:rPr>
                <w:rFonts w:ascii="Times New Roman" w:eastAsia="Calibri" w:hAnsi="Times New Roman" w:cs="Times New Roman"/>
                <w:b/>
                <w:sz w:val="28"/>
                <w:szCs w:val="28"/>
              </w:rPr>
            </w:pPr>
          </w:p>
        </w:tc>
      </w:tr>
    </w:tbl>
    <w:p w:rsidR="0093346D" w:rsidRPr="00C02D73" w:rsidRDefault="0093346D" w:rsidP="0093346D">
      <w:pPr>
        <w:rPr>
          <w:rFonts w:ascii="Times New Roman" w:hAnsi="Times New Roman" w:cs="Times New Roman"/>
          <w:sz w:val="28"/>
          <w:szCs w:val="28"/>
          <w:lang w:eastAsia="ru-RU"/>
        </w:rPr>
      </w:pPr>
    </w:p>
    <w:p w:rsidR="00C35644" w:rsidRPr="00C02D73" w:rsidRDefault="00C35644" w:rsidP="008977E6">
      <w:pPr>
        <w:pStyle w:val="2"/>
        <w:spacing w:before="0" w:after="0"/>
        <w:jc w:val="center"/>
        <w:rPr>
          <w:rFonts w:ascii="Times New Roman" w:hAnsi="Times New Roman" w:cs="Times New Roman"/>
          <w:i w:val="0"/>
          <w:kern w:val="28"/>
        </w:rPr>
      </w:pPr>
      <w:r w:rsidRPr="00C02D73">
        <w:rPr>
          <w:rFonts w:ascii="Times New Roman" w:hAnsi="Times New Roman" w:cs="Times New Roman"/>
          <w:i w:val="0"/>
          <w:kern w:val="28"/>
        </w:rPr>
        <w:t>4. Обслуживающий персона</w:t>
      </w:r>
      <w:bookmarkEnd w:id="11"/>
      <w:r w:rsidRPr="00C02D73">
        <w:rPr>
          <w:rFonts w:ascii="Times New Roman" w:hAnsi="Times New Roman" w:cs="Times New Roman"/>
          <w:i w:val="0"/>
          <w:kern w:val="28"/>
        </w:rPr>
        <w:t>л</w:t>
      </w:r>
    </w:p>
    <w:p w:rsidR="00C35644" w:rsidRPr="00C02D73" w:rsidRDefault="00C35644" w:rsidP="00C35644">
      <w:pPr>
        <w:spacing w:after="0" w:line="240" w:lineRule="auto"/>
        <w:rPr>
          <w:rFonts w:ascii="Times New Roman" w:hAnsi="Times New Roman" w:cs="Times New Roman"/>
          <w:sz w:val="28"/>
          <w:szCs w:val="28"/>
        </w:rPr>
      </w:pPr>
    </w:p>
    <w:p w:rsidR="00C35644" w:rsidRPr="00C02D73" w:rsidRDefault="00C35644" w:rsidP="002E1114">
      <w:pPr>
        <w:spacing w:after="0" w:line="240" w:lineRule="auto"/>
        <w:ind w:firstLine="284"/>
        <w:rPr>
          <w:rFonts w:ascii="Times New Roman" w:hAnsi="Times New Roman" w:cs="Times New Roman"/>
          <w:sz w:val="28"/>
          <w:szCs w:val="28"/>
        </w:rPr>
      </w:pPr>
      <w:bookmarkStart w:id="12" w:name="_Toc190064318"/>
      <w:r w:rsidRPr="00C02D73">
        <w:rPr>
          <w:rFonts w:ascii="Times New Roman" w:hAnsi="Times New Roman" w:cs="Times New Roman"/>
          <w:sz w:val="28"/>
          <w:szCs w:val="28"/>
        </w:rPr>
        <w:t>4.1. Слесарь- сантехник, электрик,  рабочий по КОЗ и С, кладовщик,  сторож</w:t>
      </w:r>
      <w:bookmarkEnd w:id="12"/>
      <w:r w:rsidRPr="00C02D73">
        <w:rPr>
          <w:rFonts w:ascii="Times New Roman" w:hAnsi="Times New Roman" w:cs="Times New Roman"/>
          <w:sz w:val="28"/>
          <w:szCs w:val="28"/>
        </w:rPr>
        <w:t>, га</w:t>
      </w:r>
      <w:r w:rsidRPr="00C02D73">
        <w:rPr>
          <w:rFonts w:ascii="Times New Roman" w:hAnsi="Times New Roman" w:cs="Times New Roman"/>
          <w:sz w:val="28"/>
          <w:szCs w:val="28"/>
        </w:rPr>
        <w:t>р</w:t>
      </w:r>
      <w:r w:rsidRPr="00C02D73">
        <w:rPr>
          <w:rFonts w:ascii="Times New Roman" w:hAnsi="Times New Roman" w:cs="Times New Roman"/>
          <w:sz w:val="28"/>
          <w:szCs w:val="28"/>
        </w:rPr>
        <w:t>деробщик:</w:t>
      </w:r>
    </w:p>
    <w:tbl>
      <w:tblPr>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0"/>
        <w:gridCol w:w="46"/>
        <w:gridCol w:w="4702"/>
        <w:gridCol w:w="1048"/>
        <w:gridCol w:w="2099"/>
        <w:gridCol w:w="1947"/>
      </w:tblGrid>
      <w:tr w:rsidR="00C35644" w:rsidRPr="00C02D73" w:rsidTr="009C2B2C">
        <w:trPr>
          <w:tblHeader/>
        </w:trPr>
        <w:tc>
          <w:tcPr>
            <w:tcW w:w="278"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п/п</w:t>
            </w:r>
          </w:p>
        </w:tc>
        <w:tc>
          <w:tcPr>
            <w:tcW w:w="2278" w:type="pct"/>
            <w:gridSpan w:val="2"/>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Показатель (составляющие)</w:t>
            </w:r>
          </w:p>
        </w:tc>
        <w:tc>
          <w:tcPr>
            <w:tcW w:w="503"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Оце</w:t>
            </w:r>
            <w:r w:rsidRPr="00C02D73">
              <w:rPr>
                <w:rFonts w:ascii="Times New Roman" w:hAnsi="Times New Roman" w:cs="Times New Roman"/>
                <w:sz w:val="28"/>
                <w:szCs w:val="28"/>
              </w:rPr>
              <w:t>н</w:t>
            </w:r>
            <w:r w:rsidRPr="00C02D73">
              <w:rPr>
                <w:rFonts w:ascii="Times New Roman" w:hAnsi="Times New Roman" w:cs="Times New Roman"/>
                <w:sz w:val="28"/>
                <w:szCs w:val="28"/>
              </w:rPr>
              <w:t>ка</w:t>
            </w:r>
          </w:p>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(ба</w:t>
            </w:r>
            <w:r w:rsidRPr="00C02D73">
              <w:rPr>
                <w:rFonts w:ascii="Times New Roman" w:hAnsi="Times New Roman" w:cs="Times New Roman"/>
                <w:sz w:val="28"/>
                <w:szCs w:val="28"/>
              </w:rPr>
              <w:t>л</w:t>
            </w:r>
            <w:r w:rsidRPr="00C02D73">
              <w:rPr>
                <w:rFonts w:ascii="Times New Roman" w:hAnsi="Times New Roman" w:cs="Times New Roman"/>
                <w:sz w:val="28"/>
                <w:szCs w:val="28"/>
              </w:rPr>
              <w:t>лы)</w:t>
            </w:r>
          </w:p>
        </w:tc>
        <w:tc>
          <w:tcPr>
            <w:tcW w:w="1007"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Метод измер</w:t>
            </w:r>
            <w:r w:rsidRPr="00C02D73">
              <w:rPr>
                <w:rFonts w:ascii="Times New Roman" w:hAnsi="Times New Roman" w:cs="Times New Roman"/>
                <w:sz w:val="28"/>
                <w:szCs w:val="28"/>
              </w:rPr>
              <w:t>е</w:t>
            </w:r>
            <w:r w:rsidRPr="00C02D73">
              <w:rPr>
                <w:rFonts w:ascii="Times New Roman" w:hAnsi="Times New Roman" w:cs="Times New Roman"/>
                <w:sz w:val="28"/>
                <w:szCs w:val="28"/>
              </w:rPr>
              <w:t>ния</w:t>
            </w:r>
          </w:p>
        </w:tc>
        <w:tc>
          <w:tcPr>
            <w:tcW w:w="93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Период изм</w:t>
            </w:r>
            <w:r w:rsidRPr="00C02D73">
              <w:rPr>
                <w:rFonts w:ascii="Times New Roman" w:hAnsi="Times New Roman" w:cs="Times New Roman"/>
                <w:sz w:val="28"/>
                <w:szCs w:val="28"/>
              </w:rPr>
              <w:t>е</w:t>
            </w:r>
            <w:r w:rsidRPr="00C02D73">
              <w:rPr>
                <w:rFonts w:ascii="Times New Roman" w:hAnsi="Times New Roman" w:cs="Times New Roman"/>
                <w:sz w:val="28"/>
                <w:szCs w:val="28"/>
              </w:rPr>
              <w:t>рения, время действия к</w:t>
            </w:r>
            <w:r w:rsidRPr="00C02D73">
              <w:rPr>
                <w:rFonts w:ascii="Times New Roman" w:hAnsi="Times New Roman" w:cs="Times New Roman"/>
                <w:sz w:val="28"/>
                <w:szCs w:val="28"/>
              </w:rPr>
              <w:t>о</w:t>
            </w:r>
            <w:r w:rsidRPr="00C02D73">
              <w:rPr>
                <w:rFonts w:ascii="Times New Roman" w:hAnsi="Times New Roman" w:cs="Times New Roman"/>
                <w:sz w:val="28"/>
                <w:szCs w:val="28"/>
              </w:rPr>
              <w:t>эфф</w:t>
            </w:r>
            <w:r w:rsidRPr="00C02D73">
              <w:rPr>
                <w:rFonts w:ascii="Times New Roman" w:hAnsi="Times New Roman" w:cs="Times New Roman"/>
                <w:sz w:val="28"/>
                <w:szCs w:val="28"/>
              </w:rPr>
              <w:t>и</w:t>
            </w:r>
            <w:r w:rsidRPr="00C02D73">
              <w:rPr>
                <w:rFonts w:ascii="Times New Roman" w:hAnsi="Times New Roman" w:cs="Times New Roman"/>
                <w:sz w:val="28"/>
                <w:szCs w:val="28"/>
              </w:rPr>
              <w:t>циента</w:t>
            </w:r>
          </w:p>
        </w:tc>
      </w:tr>
      <w:tr w:rsidR="00C35644" w:rsidRPr="00C02D73" w:rsidTr="009C2B2C">
        <w:trPr>
          <w:tblHeader/>
        </w:trPr>
        <w:tc>
          <w:tcPr>
            <w:tcW w:w="300" w:type="pct"/>
            <w:gridSpan w:val="2"/>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w:t>
            </w:r>
          </w:p>
        </w:tc>
        <w:tc>
          <w:tcPr>
            <w:tcW w:w="2256" w:type="pct"/>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w:t>
            </w:r>
          </w:p>
        </w:tc>
        <w:tc>
          <w:tcPr>
            <w:tcW w:w="503" w:type="pct"/>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3</w:t>
            </w:r>
          </w:p>
        </w:tc>
        <w:tc>
          <w:tcPr>
            <w:tcW w:w="1007" w:type="pct"/>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4</w:t>
            </w:r>
          </w:p>
        </w:tc>
        <w:tc>
          <w:tcPr>
            <w:tcW w:w="934" w:type="pct"/>
            <w:shd w:val="clear" w:color="auto" w:fill="auto"/>
            <w:vAlign w:val="center"/>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5</w:t>
            </w:r>
          </w:p>
        </w:tc>
      </w:tr>
      <w:tr w:rsidR="00C35644" w:rsidRPr="00C02D73" w:rsidTr="009C2B2C">
        <w:trPr>
          <w:trHeight w:val="406"/>
        </w:trPr>
        <w:tc>
          <w:tcPr>
            <w:tcW w:w="300" w:type="pct"/>
            <w:gridSpan w:val="2"/>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p>
        </w:tc>
        <w:tc>
          <w:tcPr>
            <w:tcW w:w="4700" w:type="pct"/>
            <w:gridSpan w:val="4"/>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Качественные показатели деятельности</w:t>
            </w:r>
          </w:p>
        </w:tc>
      </w:tr>
      <w:tr w:rsidR="00C35644" w:rsidRPr="00C02D73" w:rsidTr="009C2B2C">
        <w:tc>
          <w:tcPr>
            <w:tcW w:w="300" w:type="pct"/>
            <w:gridSpan w:val="2"/>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w:t>
            </w:r>
          </w:p>
        </w:tc>
        <w:tc>
          <w:tcPr>
            <w:tcW w:w="2256"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-интенсивность труда  связанная с работой ГПД, кружков, доставкой продуктов пит</w:t>
            </w:r>
            <w:r w:rsidRPr="00C02D73">
              <w:rPr>
                <w:rFonts w:ascii="Times New Roman" w:hAnsi="Times New Roman" w:cs="Times New Roman"/>
                <w:sz w:val="28"/>
                <w:szCs w:val="28"/>
              </w:rPr>
              <w:t>а</w:t>
            </w:r>
            <w:r w:rsidRPr="00C02D73">
              <w:rPr>
                <w:rFonts w:ascii="Times New Roman" w:hAnsi="Times New Roman" w:cs="Times New Roman"/>
                <w:sz w:val="28"/>
                <w:szCs w:val="28"/>
              </w:rPr>
              <w:t>ния</w:t>
            </w:r>
          </w:p>
        </w:tc>
        <w:tc>
          <w:tcPr>
            <w:tcW w:w="50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10</w:t>
            </w:r>
          </w:p>
        </w:tc>
        <w:tc>
          <w:tcPr>
            <w:tcW w:w="1007"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вну</w:t>
            </w:r>
            <w:r w:rsidRPr="00C02D73">
              <w:rPr>
                <w:rFonts w:ascii="Times New Roman" w:hAnsi="Times New Roman" w:cs="Times New Roman"/>
                <w:sz w:val="28"/>
                <w:szCs w:val="28"/>
              </w:rPr>
              <w:t>т</w:t>
            </w:r>
            <w:r w:rsidRPr="00C02D73">
              <w:rPr>
                <w:rFonts w:ascii="Times New Roman" w:hAnsi="Times New Roman" w:cs="Times New Roman"/>
                <w:sz w:val="28"/>
                <w:szCs w:val="28"/>
              </w:rPr>
              <w:t>ришкольного мон</w:t>
            </w:r>
            <w:r w:rsidRPr="00C02D73">
              <w:rPr>
                <w:rFonts w:ascii="Times New Roman" w:hAnsi="Times New Roman" w:cs="Times New Roman"/>
                <w:sz w:val="28"/>
                <w:szCs w:val="28"/>
              </w:rPr>
              <w:t>и</w:t>
            </w:r>
            <w:r w:rsidRPr="00C02D73">
              <w:rPr>
                <w:rFonts w:ascii="Times New Roman" w:hAnsi="Times New Roman" w:cs="Times New Roman"/>
                <w:sz w:val="28"/>
                <w:szCs w:val="28"/>
              </w:rPr>
              <w:t>торинга</w:t>
            </w:r>
          </w:p>
        </w:tc>
        <w:tc>
          <w:tcPr>
            <w:tcW w:w="93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w:t>
            </w:r>
            <w:r w:rsidR="00950D73" w:rsidRPr="00C02D73">
              <w:rPr>
                <w:rFonts w:ascii="Times New Roman" w:hAnsi="Times New Roman" w:cs="Times New Roman"/>
                <w:sz w:val="28"/>
                <w:szCs w:val="28"/>
              </w:rPr>
              <w:t>ква</w:t>
            </w:r>
            <w:r w:rsidR="00950D73" w:rsidRPr="00C02D73">
              <w:rPr>
                <w:rFonts w:ascii="Times New Roman" w:hAnsi="Times New Roman" w:cs="Times New Roman"/>
                <w:sz w:val="28"/>
                <w:szCs w:val="28"/>
              </w:rPr>
              <w:t>р</w:t>
            </w:r>
            <w:r w:rsidR="00950D73" w:rsidRPr="00C02D73">
              <w:rPr>
                <w:rFonts w:ascii="Times New Roman" w:hAnsi="Times New Roman" w:cs="Times New Roman"/>
                <w:sz w:val="28"/>
                <w:szCs w:val="28"/>
              </w:rPr>
              <w:t>тал</w:t>
            </w:r>
            <w:r w:rsidRPr="00C02D73">
              <w:rPr>
                <w:rFonts w:ascii="Times New Roman" w:hAnsi="Times New Roman" w:cs="Times New Roman"/>
                <w:sz w:val="28"/>
                <w:szCs w:val="28"/>
              </w:rPr>
              <w:t xml:space="preserve"> (подтве</w:t>
            </w:r>
            <w:r w:rsidRPr="00C02D73">
              <w:rPr>
                <w:rFonts w:ascii="Times New Roman" w:hAnsi="Times New Roman" w:cs="Times New Roman"/>
                <w:sz w:val="28"/>
                <w:szCs w:val="28"/>
              </w:rPr>
              <w:t>р</w:t>
            </w:r>
            <w:r w:rsidRPr="00C02D73">
              <w:rPr>
                <w:rFonts w:ascii="Times New Roman" w:hAnsi="Times New Roman" w:cs="Times New Roman"/>
                <w:sz w:val="28"/>
                <w:szCs w:val="28"/>
              </w:rPr>
              <w:t>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c>
          <w:tcPr>
            <w:tcW w:w="300" w:type="pct"/>
            <w:gridSpan w:val="2"/>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w:t>
            </w:r>
          </w:p>
        </w:tc>
        <w:tc>
          <w:tcPr>
            <w:tcW w:w="2256"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-обеспечение безопасных условий труда и учебы (обеспечение треб</w:t>
            </w:r>
            <w:r w:rsidRPr="00C02D73">
              <w:rPr>
                <w:rFonts w:ascii="Times New Roman" w:hAnsi="Times New Roman" w:cs="Times New Roman"/>
                <w:sz w:val="28"/>
                <w:szCs w:val="28"/>
              </w:rPr>
              <w:t>о</w:t>
            </w:r>
            <w:r w:rsidRPr="00C02D73">
              <w:rPr>
                <w:rFonts w:ascii="Times New Roman" w:hAnsi="Times New Roman" w:cs="Times New Roman"/>
                <w:sz w:val="28"/>
                <w:szCs w:val="28"/>
              </w:rPr>
              <w:t>ваний пожарной и электробезопа</w:t>
            </w:r>
            <w:r w:rsidRPr="00C02D73">
              <w:rPr>
                <w:rFonts w:ascii="Times New Roman" w:hAnsi="Times New Roman" w:cs="Times New Roman"/>
                <w:sz w:val="28"/>
                <w:szCs w:val="28"/>
              </w:rPr>
              <w:t>с</w:t>
            </w:r>
            <w:r w:rsidRPr="00C02D73">
              <w:rPr>
                <w:rFonts w:ascii="Times New Roman" w:hAnsi="Times New Roman" w:cs="Times New Roman"/>
                <w:sz w:val="28"/>
                <w:szCs w:val="28"/>
              </w:rPr>
              <w:t>ности, охраны труда, теплового р</w:t>
            </w:r>
            <w:r w:rsidRPr="00C02D73">
              <w:rPr>
                <w:rFonts w:ascii="Times New Roman" w:hAnsi="Times New Roman" w:cs="Times New Roman"/>
                <w:sz w:val="28"/>
                <w:szCs w:val="28"/>
              </w:rPr>
              <w:t>е</w:t>
            </w:r>
            <w:r w:rsidRPr="00C02D73">
              <w:rPr>
                <w:rFonts w:ascii="Times New Roman" w:hAnsi="Times New Roman" w:cs="Times New Roman"/>
                <w:sz w:val="28"/>
                <w:szCs w:val="28"/>
              </w:rPr>
              <w:t>жима)</w:t>
            </w:r>
          </w:p>
        </w:tc>
        <w:tc>
          <w:tcPr>
            <w:tcW w:w="503" w:type="pct"/>
            <w:shd w:val="clear" w:color="auto" w:fill="auto"/>
          </w:tcPr>
          <w:p w:rsidR="00C35644" w:rsidRPr="00C02D73" w:rsidRDefault="00A10DFD"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15</w:t>
            </w:r>
          </w:p>
        </w:tc>
        <w:tc>
          <w:tcPr>
            <w:tcW w:w="1007"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вну</w:t>
            </w:r>
            <w:r w:rsidRPr="00C02D73">
              <w:rPr>
                <w:rFonts w:ascii="Times New Roman" w:hAnsi="Times New Roman" w:cs="Times New Roman"/>
                <w:sz w:val="28"/>
                <w:szCs w:val="28"/>
              </w:rPr>
              <w:t>т</w:t>
            </w:r>
            <w:r w:rsidRPr="00C02D73">
              <w:rPr>
                <w:rFonts w:ascii="Times New Roman" w:hAnsi="Times New Roman" w:cs="Times New Roman"/>
                <w:sz w:val="28"/>
                <w:szCs w:val="28"/>
              </w:rPr>
              <w:t>ришкольного мон</w:t>
            </w:r>
            <w:r w:rsidRPr="00C02D73">
              <w:rPr>
                <w:rFonts w:ascii="Times New Roman" w:hAnsi="Times New Roman" w:cs="Times New Roman"/>
                <w:sz w:val="28"/>
                <w:szCs w:val="28"/>
              </w:rPr>
              <w:t>и</w:t>
            </w:r>
            <w:r w:rsidRPr="00C02D73">
              <w:rPr>
                <w:rFonts w:ascii="Times New Roman" w:hAnsi="Times New Roman" w:cs="Times New Roman"/>
                <w:sz w:val="28"/>
                <w:szCs w:val="28"/>
              </w:rPr>
              <w:t>торинга</w:t>
            </w:r>
          </w:p>
        </w:tc>
        <w:tc>
          <w:tcPr>
            <w:tcW w:w="93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w:t>
            </w:r>
            <w:r w:rsidR="00950D73" w:rsidRPr="00C02D73">
              <w:rPr>
                <w:rFonts w:ascii="Times New Roman" w:hAnsi="Times New Roman" w:cs="Times New Roman"/>
                <w:sz w:val="28"/>
                <w:szCs w:val="28"/>
              </w:rPr>
              <w:t>ква</w:t>
            </w:r>
            <w:r w:rsidR="00950D73" w:rsidRPr="00C02D73">
              <w:rPr>
                <w:rFonts w:ascii="Times New Roman" w:hAnsi="Times New Roman" w:cs="Times New Roman"/>
                <w:sz w:val="28"/>
                <w:szCs w:val="28"/>
              </w:rPr>
              <w:t>р</w:t>
            </w:r>
            <w:r w:rsidR="00950D73" w:rsidRPr="00C02D73">
              <w:rPr>
                <w:rFonts w:ascii="Times New Roman" w:hAnsi="Times New Roman" w:cs="Times New Roman"/>
                <w:sz w:val="28"/>
                <w:szCs w:val="28"/>
              </w:rPr>
              <w:t xml:space="preserve">тал </w:t>
            </w:r>
            <w:r w:rsidRPr="00C02D73">
              <w:rPr>
                <w:rFonts w:ascii="Times New Roman" w:hAnsi="Times New Roman" w:cs="Times New Roman"/>
                <w:sz w:val="28"/>
                <w:szCs w:val="28"/>
              </w:rPr>
              <w:t>(подтве</w:t>
            </w:r>
            <w:r w:rsidRPr="00C02D73">
              <w:rPr>
                <w:rFonts w:ascii="Times New Roman" w:hAnsi="Times New Roman" w:cs="Times New Roman"/>
                <w:sz w:val="28"/>
                <w:szCs w:val="28"/>
              </w:rPr>
              <w:t>р</w:t>
            </w:r>
            <w:r w:rsidRPr="00C02D73">
              <w:rPr>
                <w:rFonts w:ascii="Times New Roman" w:hAnsi="Times New Roman" w:cs="Times New Roman"/>
                <w:sz w:val="28"/>
                <w:szCs w:val="28"/>
              </w:rPr>
              <w:t>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c>
          <w:tcPr>
            <w:tcW w:w="300" w:type="pct"/>
            <w:gridSpan w:val="2"/>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3.</w:t>
            </w:r>
          </w:p>
        </w:tc>
        <w:tc>
          <w:tcPr>
            <w:tcW w:w="2256"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-оперативность выполнение заявок по устранению технических непол</w:t>
            </w:r>
            <w:r w:rsidRPr="00C02D73">
              <w:rPr>
                <w:rFonts w:ascii="Times New Roman" w:hAnsi="Times New Roman" w:cs="Times New Roman"/>
                <w:sz w:val="28"/>
                <w:szCs w:val="28"/>
              </w:rPr>
              <w:t>а</w:t>
            </w:r>
            <w:r w:rsidRPr="00C02D73">
              <w:rPr>
                <w:rFonts w:ascii="Times New Roman" w:hAnsi="Times New Roman" w:cs="Times New Roman"/>
                <w:sz w:val="28"/>
                <w:szCs w:val="28"/>
              </w:rPr>
              <w:t>док</w:t>
            </w:r>
          </w:p>
        </w:tc>
        <w:tc>
          <w:tcPr>
            <w:tcW w:w="50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20</w:t>
            </w:r>
          </w:p>
        </w:tc>
        <w:tc>
          <w:tcPr>
            <w:tcW w:w="1007"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вну</w:t>
            </w:r>
            <w:r w:rsidRPr="00C02D73">
              <w:rPr>
                <w:rFonts w:ascii="Times New Roman" w:hAnsi="Times New Roman" w:cs="Times New Roman"/>
                <w:sz w:val="28"/>
                <w:szCs w:val="28"/>
              </w:rPr>
              <w:t>т</w:t>
            </w:r>
            <w:r w:rsidRPr="00C02D73">
              <w:rPr>
                <w:rFonts w:ascii="Times New Roman" w:hAnsi="Times New Roman" w:cs="Times New Roman"/>
                <w:sz w:val="28"/>
                <w:szCs w:val="28"/>
              </w:rPr>
              <w:t>ришкольного мон</w:t>
            </w:r>
            <w:r w:rsidRPr="00C02D73">
              <w:rPr>
                <w:rFonts w:ascii="Times New Roman" w:hAnsi="Times New Roman" w:cs="Times New Roman"/>
                <w:sz w:val="28"/>
                <w:szCs w:val="28"/>
              </w:rPr>
              <w:t>и</w:t>
            </w:r>
            <w:r w:rsidRPr="00C02D73">
              <w:rPr>
                <w:rFonts w:ascii="Times New Roman" w:hAnsi="Times New Roman" w:cs="Times New Roman"/>
                <w:sz w:val="28"/>
                <w:szCs w:val="28"/>
              </w:rPr>
              <w:t>торинга</w:t>
            </w:r>
          </w:p>
        </w:tc>
        <w:tc>
          <w:tcPr>
            <w:tcW w:w="93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w:t>
            </w:r>
            <w:r w:rsidR="00950D73" w:rsidRPr="00C02D73">
              <w:rPr>
                <w:rFonts w:ascii="Times New Roman" w:hAnsi="Times New Roman" w:cs="Times New Roman"/>
                <w:sz w:val="28"/>
                <w:szCs w:val="28"/>
              </w:rPr>
              <w:t>ква</w:t>
            </w:r>
            <w:r w:rsidR="00950D73" w:rsidRPr="00C02D73">
              <w:rPr>
                <w:rFonts w:ascii="Times New Roman" w:hAnsi="Times New Roman" w:cs="Times New Roman"/>
                <w:sz w:val="28"/>
                <w:szCs w:val="28"/>
              </w:rPr>
              <w:t>р</w:t>
            </w:r>
            <w:r w:rsidR="00950D73" w:rsidRPr="00C02D73">
              <w:rPr>
                <w:rFonts w:ascii="Times New Roman" w:hAnsi="Times New Roman" w:cs="Times New Roman"/>
                <w:sz w:val="28"/>
                <w:szCs w:val="28"/>
              </w:rPr>
              <w:t>тал</w:t>
            </w:r>
            <w:r w:rsidRPr="00C02D73">
              <w:rPr>
                <w:rFonts w:ascii="Times New Roman" w:hAnsi="Times New Roman" w:cs="Times New Roman"/>
                <w:sz w:val="28"/>
                <w:szCs w:val="28"/>
              </w:rPr>
              <w:t xml:space="preserve"> (подтве</w:t>
            </w:r>
            <w:r w:rsidRPr="00C02D73">
              <w:rPr>
                <w:rFonts w:ascii="Times New Roman" w:hAnsi="Times New Roman" w:cs="Times New Roman"/>
                <w:sz w:val="28"/>
                <w:szCs w:val="28"/>
              </w:rPr>
              <w:t>р</w:t>
            </w:r>
            <w:r w:rsidRPr="00C02D73">
              <w:rPr>
                <w:rFonts w:ascii="Times New Roman" w:hAnsi="Times New Roman" w:cs="Times New Roman"/>
                <w:sz w:val="28"/>
                <w:szCs w:val="28"/>
              </w:rPr>
              <w:t>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c>
          <w:tcPr>
            <w:tcW w:w="300" w:type="pct"/>
            <w:gridSpan w:val="2"/>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4.</w:t>
            </w:r>
          </w:p>
        </w:tc>
        <w:tc>
          <w:tcPr>
            <w:tcW w:w="2256"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-качественное выполнение должн</w:t>
            </w:r>
            <w:r w:rsidRPr="00C02D73">
              <w:rPr>
                <w:rFonts w:ascii="Times New Roman" w:hAnsi="Times New Roman" w:cs="Times New Roman"/>
                <w:sz w:val="28"/>
                <w:szCs w:val="28"/>
              </w:rPr>
              <w:t>о</w:t>
            </w:r>
            <w:r w:rsidRPr="00C02D73">
              <w:rPr>
                <w:rFonts w:ascii="Times New Roman" w:hAnsi="Times New Roman" w:cs="Times New Roman"/>
                <w:sz w:val="28"/>
                <w:szCs w:val="28"/>
              </w:rPr>
              <w:t>стных обязанностей по охране мат</w:t>
            </w:r>
            <w:r w:rsidRPr="00C02D73">
              <w:rPr>
                <w:rFonts w:ascii="Times New Roman" w:hAnsi="Times New Roman" w:cs="Times New Roman"/>
                <w:sz w:val="28"/>
                <w:szCs w:val="28"/>
              </w:rPr>
              <w:t>е</w:t>
            </w:r>
            <w:r w:rsidRPr="00C02D73">
              <w:rPr>
                <w:rFonts w:ascii="Times New Roman" w:hAnsi="Times New Roman" w:cs="Times New Roman"/>
                <w:sz w:val="28"/>
                <w:szCs w:val="28"/>
              </w:rPr>
              <w:t>риальных ценностей</w:t>
            </w:r>
          </w:p>
        </w:tc>
        <w:tc>
          <w:tcPr>
            <w:tcW w:w="50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10</w:t>
            </w:r>
          </w:p>
        </w:tc>
        <w:tc>
          <w:tcPr>
            <w:tcW w:w="1007"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вну</w:t>
            </w:r>
            <w:r w:rsidRPr="00C02D73">
              <w:rPr>
                <w:rFonts w:ascii="Times New Roman" w:hAnsi="Times New Roman" w:cs="Times New Roman"/>
                <w:sz w:val="28"/>
                <w:szCs w:val="28"/>
              </w:rPr>
              <w:t>т</w:t>
            </w:r>
            <w:r w:rsidRPr="00C02D73">
              <w:rPr>
                <w:rFonts w:ascii="Times New Roman" w:hAnsi="Times New Roman" w:cs="Times New Roman"/>
                <w:sz w:val="28"/>
                <w:szCs w:val="28"/>
              </w:rPr>
              <w:t>ришкольного мон</w:t>
            </w:r>
            <w:r w:rsidRPr="00C02D73">
              <w:rPr>
                <w:rFonts w:ascii="Times New Roman" w:hAnsi="Times New Roman" w:cs="Times New Roman"/>
                <w:sz w:val="28"/>
                <w:szCs w:val="28"/>
              </w:rPr>
              <w:t>и</w:t>
            </w:r>
            <w:r w:rsidRPr="00C02D73">
              <w:rPr>
                <w:rFonts w:ascii="Times New Roman" w:hAnsi="Times New Roman" w:cs="Times New Roman"/>
                <w:sz w:val="28"/>
                <w:szCs w:val="28"/>
              </w:rPr>
              <w:t>торинга</w:t>
            </w:r>
          </w:p>
        </w:tc>
        <w:tc>
          <w:tcPr>
            <w:tcW w:w="93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w:t>
            </w:r>
            <w:r w:rsidR="00950D73" w:rsidRPr="00C02D73">
              <w:rPr>
                <w:rFonts w:ascii="Times New Roman" w:hAnsi="Times New Roman" w:cs="Times New Roman"/>
                <w:sz w:val="28"/>
                <w:szCs w:val="28"/>
              </w:rPr>
              <w:t>ква</w:t>
            </w:r>
            <w:r w:rsidR="00950D73" w:rsidRPr="00C02D73">
              <w:rPr>
                <w:rFonts w:ascii="Times New Roman" w:hAnsi="Times New Roman" w:cs="Times New Roman"/>
                <w:sz w:val="28"/>
                <w:szCs w:val="28"/>
              </w:rPr>
              <w:t>р</w:t>
            </w:r>
            <w:r w:rsidR="00950D73" w:rsidRPr="00C02D73">
              <w:rPr>
                <w:rFonts w:ascii="Times New Roman" w:hAnsi="Times New Roman" w:cs="Times New Roman"/>
                <w:sz w:val="28"/>
                <w:szCs w:val="28"/>
              </w:rPr>
              <w:t>тал</w:t>
            </w:r>
            <w:r w:rsidRPr="00C02D73">
              <w:rPr>
                <w:rFonts w:ascii="Times New Roman" w:hAnsi="Times New Roman" w:cs="Times New Roman"/>
                <w:sz w:val="28"/>
                <w:szCs w:val="28"/>
              </w:rPr>
              <w:t xml:space="preserve"> (подтве</w:t>
            </w:r>
            <w:r w:rsidRPr="00C02D73">
              <w:rPr>
                <w:rFonts w:ascii="Times New Roman" w:hAnsi="Times New Roman" w:cs="Times New Roman"/>
                <w:sz w:val="28"/>
                <w:szCs w:val="28"/>
              </w:rPr>
              <w:t>р</w:t>
            </w:r>
            <w:r w:rsidRPr="00C02D73">
              <w:rPr>
                <w:rFonts w:ascii="Times New Roman" w:hAnsi="Times New Roman" w:cs="Times New Roman"/>
                <w:sz w:val="28"/>
                <w:szCs w:val="28"/>
              </w:rPr>
              <w:t>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rPr>
          <w:trHeight w:val="437"/>
        </w:trPr>
        <w:tc>
          <w:tcPr>
            <w:tcW w:w="300" w:type="pct"/>
            <w:gridSpan w:val="2"/>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5.</w:t>
            </w:r>
          </w:p>
        </w:tc>
        <w:tc>
          <w:tcPr>
            <w:tcW w:w="2256"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w:t>
            </w:r>
            <w:r w:rsidR="00950D73" w:rsidRPr="00C02D73">
              <w:rPr>
                <w:rFonts w:ascii="Times New Roman" w:hAnsi="Times New Roman" w:cs="Times New Roman"/>
                <w:sz w:val="28"/>
                <w:szCs w:val="28"/>
              </w:rPr>
              <w:t xml:space="preserve"> активное участие в общественных мер</w:t>
            </w:r>
            <w:r w:rsidR="00950D73" w:rsidRPr="00C02D73">
              <w:rPr>
                <w:rFonts w:ascii="Times New Roman" w:hAnsi="Times New Roman" w:cs="Times New Roman"/>
                <w:sz w:val="28"/>
                <w:szCs w:val="28"/>
              </w:rPr>
              <w:t>о</w:t>
            </w:r>
            <w:r w:rsidR="00950D73" w:rsidRPr="00C02D73">
              <w:rPr>
                <w:rFonts w:ascii="Times New Roman" w:hAnsi="Times New Roman" w:cs="Times New Roman"/>
                <w:sz w:val="28"/>
                <w:szCs w:val="28"/>
              </w:rPr>
              <w:t>приятиях  по благоустройству и уборке территории школы, суббо</w:t>
            </w:r>
            <w:r w:rsidR="00950D73" w:rsidRPr="00C02D73">
              <w:rPr>
                <w:rFonts w:ascii="Times New Roman" w:hAnsi="Times New Roman" w:cs="Times New Roman"/>
                <w:sz w:val="28"/>
                <w:szCs w:val="28"/>
              </w:rPr>
              <w:t>т</w:t>
            </w:r>
            <w:r w:rsidR="00950D73" w:rsidRPr="00C02D73">
              <w:rPr>
                <w:rFonts w:ascii="Times New Roman" w:hAnsi="Times New Roman" w:cs="Times New Roman"/>
                <w:sz w:val="28"/>
                <w:szCs w:val="28"/>
              </w:rPr>
              <w:t>ники, текущий  ремонт</w:t>
            </w:r>
          </w:p>
        </w:tc>
        <w:tc>
          <w:tcPr>
            <w:tcW w:w="50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10</w:t>
            </w:r>
          </w:p>
        </w:tc>
        <w:tc>
          <w:tcPr>
            <w:tcW w:w="1007"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вну</w:t>
            </w:r>
            <w:r w:rsidRPr="00C02D73">
              <w:rPr>
                <w:rFonts w:ascii="Times New Roman" w:hAnsi="Times New Roman" w:cs="Times New Roman"/>
                <w:sz w:val="28"/>
                <w:szCs w:val="28"/>
              </w:rPr>
              <w:t>т</w:t>
            </w:r>
            <w:r w:rsidRPr="00C02D73">
              <w:rPr>
                <w:rFonts w:ascii="Times New Roman" w:hAnsi="Times New Roman" w:cs="Times New Roman"/>
                <w:sz w:val="28"/>
                <w:szCs w:val="28"/>
              </w:rPr>
              <w:t>ришкольного мон</w:t>
            </w:r>
            <w:r w:rsidRPr="00C02D73">
              <w:rPr>
                <w:rFonts w:ascii="Times New Roman" w:hAnsi="Times New Roman" w:cs="Times New Roman"/>
                <w:sz w:val="28"/>
                <w:szCs w:val="28"/>
              </w:rPr>
              <w:t>и</w:t>
            </w:r>
            <w:r w:rsidRPr="00C02D73">
              <w:rPr>
                <w:rFonts w:ascii="Times New Roman" w:hAnsi="Times New Roman" w:cs="Times New Roman"/>
                <w:sz w:val="28"/>
                <w:szCs w:val="28"/>
              </w:rPr>
              <w:t>торинга</w:t>
            </w:r>
          </w:p>
        </w:tc>
        <w:tc>
          <w:tcPr>
            <w:tcW w:w="934" w:type="pct"/>
            <w:shd w:val="clear" w:color="auto" w:fill="auto"/>
            <w:vAlign w:val="center"/>
          </w:tcPr>
          <w:p w:rsidR="00C35644" w:rsidRPr="00C02D73" w:rsidRDefault="00C35644" w:rsidP="00950D73">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w:t>
            </w:r>
            <w:r w:rsidR="00950D73" w:rsidRPr="00C02D73">
              <w:rPr>
                <w:rFonts w:ascii="Times New Roman" w:hAnsi="Times New Roman" w:cs="Times New Roman"/>
                <w:sz w:val="28"/>
                <w:szCs w:val="28"/>
              </w:rPr>
              <w:t>ква</w:t>
            </w:r>
            <w:r w:rsidR="00950D73" w:rsidRPr="00C02D73">
              <w:rPr>
                <w:rFonts w:ascii="Times New Roman" w:hAnsi="Times New Roman" w:cs="Times New Roman"/>
                <w:sz w:val="28"/>
                <w:szCs w:val="28"/>
              </w:rPr>
              <w:t>р</w:t>
            </w:r>
            <w:r w:rsidR="00950D73" w:rsidRPr="00C02D73">
              <w:rPr>
                <w:rFonts w:ascii="Times New Roman" w:hAnsi="Times New Roman" w:cs="Times New Roman"/>
                <w:sz w:val="28"/>
                <w:szCs w:val="28"/>
              </w:rPr>
              <w:t>тал</w:t>
            </w:r>
            <w:r w:rsidRPr="00C02D73">
              <w:rPr>
                <w:rFonts w:ascii="Times New Roman" w:hAnsi="Times New Roman" w:cs="Times New Roman"/>
                <w:sz w:val="28"/>
                <w:szCs w:val="28"/>
              </w:rPr>
              <w:t xml:space="preserve"> (подтве</w:t>
            </w:r>
            <w:r w:rsidRPr="00C02D73">
              <w:rPr>
                <w:rFonts w:ascii="Times New Roman" w:hAnsi="Times New Roman" w:cs="Times New Roman"/>
                <w:sz w:val="28"/>
                <w:szCs w:val="28"/>
              </w:rPr>
              <w:t>р</w:t>
            </w:r>
            <w:r w:rsidRPr="00C02D73">
              <w:rPr>
                <w:rFonts w:ascii="Times New Roman" w:hAnsi="Times New Roman" w:cs="Times New Roman"/>
                <w:sz w:val="28"/>
                <w:szCs w:val="28"/>
              </w:rPr>
              <w:t>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rPr>
          <w:trHeight w:val="437"/>
        </w:trPr>
        <w:tc>
          <w:tcPr>
            <w:tcW w:w="300" w:type="pct"/>
            <w:gridSpan w:val="2"/>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6.</w:t>
            </w:r>
          </w:p>
        </w:tc>
        <w:tc>
          <w:tcPr>
            <w:tcW w:w="2256"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 обеспечение пропускного режима школы (обеспечение препятствий нахождения посторонних лиц на </w:t>
            </w:r>
            <w:r w:rsidRPr="00C02D73">
              <w:rPr>
                <w:rFonts w:ascii="Times New Roman" w:hAnsi="Times New Roman" w:cs="Times New Roman"/>
                <w:sz w:val="28"/>
                <w:szCs w:val="28"/>
              </w:rPr>
              <w:lastRenderedPageBreak/>
              <w:t>территории и в здании школы)</w:t>
            </w:r>
          </w:p>
        </w:tc>
        <w:tc>
          <w:tcPr>
            <w:tcW w:w="50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lastRenderedPageBreak/>
              <w:t>10</w:t>
            </w:r>
          </w:p>
        </w:tc>
        <w:tc>
          <w:tcPr>
            <w:tcW w:w="1007"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вну</w:t>
            </w:r>
            <w:r w:rsidRPr="00C02D73">
              <w:rPr>
                <w:rFonts w:ascii="Times New Roman" w:hAnsi="Times New Roman" w:cs="Times New Roman"/>
                <w:sz w:val="28"/>
                <w:szCs w:val="28"/>
              </w:rPr>
              <w:t>т</w:t>
            </w:r>
            <w:r w:rsidRPr="00C02D73">
              <w:rPr>
                <w:rFonts w:ascii="Times New Roman" w:hAnsi="Times New Roman" w:cs="Times New Roman"/>
                <w:sz w:val="28"/>
                <w:szCs w:val="28"/>
              </w:rPr>
              <w:t>ришкольного мон</w:t>
            </w:r>
            <w:r w:rsidRPr="00C02D73">
              <w:rPr>
                <w:rFonts w:ascii="Times New Roman" w:hAnsi="Times New Roman" w:cs="Times New Roman"/>
                <w:sz w:val="28"/>
                <w:szCs w:val="28"/>
              </w:rPr>
              <w:t>и</w:t>
            </w:r>
            <w:r w:rsidRPr="00C02D73">
              <w:rPr>
                <w:rFonts w:ascii="Times New Roman" w:hAnsi="Times New Roman" w:cs="Times New Roman"/>
                <w:sz w:val="28"/>
                <w:szCs w:val="28"/>
              </w:rPr>
              <w:t>торинга</w:t>
            </w:r>
          </w:p>
        </w:tc>
        <w:tc>
          <w:tcPr>
            <w:tcW w:w="934" w:type="pct"/>
            <w:shd w:val="clear" w:color="auto" w:fill="auto"/>
            <w:vAlign w:val="center"/>
          </w:tcPr>
          <w:p w:rsidR="00C35644" w:rsidRPr="00C02D73" w:rsidRDefault="00950D73"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 раз в ква</w:t>
            </w:r>
            <w:r w:rsidRPr="00C02D73">
              <w:rPr>
                <w:rFonts w:ascii="Times New Roman" w:hAnsi="Times New Roman" w:cs="Times New Roman"/>
                <w:sz w:val="28"/>
                <w:szCs w:val="28"/>
              </w:rPr>
              <w:t>р</w:t>
            </w:r>
            <w:r w:rsidRPr="00C02D73">
              <w:rPr>
                <w:rFonts w:ascii="Times New Roman" w:hAnsi="Times New Roman" w:cs="Times New Roman"/>
                <w:sz w:val="28"/>
                <w:szCs w:val="28"/>
              </w:rPr>
              <w:t>тал</w:t>
            </w:r>
          </w:p>
        </w:tc>
      </w:tr>
      <w:tr w:rsidR="00C35644" w:rsidRPr="00C02D73" w:rsidTr="009C2B2C">
        <w:tc>
          <w:tcPr>
            <w:tcW w:w="300" w:type="pct"/>
            <w:gridSpan w:val="2"/>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lastRenderedPageBreak/>
              <w:t>7.</w:t>
            </w:r>
          </w:p>
        </w:tc>
        <w:tc>
          <w:tcPr>
            <w:tcW w:w="2256"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-проявление собственной инициат</w:t>
            </w:r>
            <w:r w:rsidRPr="00C02D73">
              <w:rPr>
                <w:rFonts w:ascii="Times New Roman" w:hAnsi="Times New Roman" w:cs="Times New Roman"/>
                <w:sz w:val="28"/>
                <w:szCs w:val="28"/>
              </w:rPr>
              <w:t>и</w:t>
            </w:r>
            <w:r w:rsidRPr="00C02D73">
              <w:rPr>
                <w:rFonts w:ascii="Times New Roman" w:hAnsi="Times New Roman" w:cs="Times New Roman"/>
                <w:sz w:val="28"/>
                <w:szCs w:val="28"/>
              </w:rPr>
              <w:t xml:space="preserve">вы к повышению качества работ: </w:t>
            </w:r>
            <w:r w:rsidR="005B369B" w:rsidRPr="00C02D73">
              <w:rPr>
                <w:rFonts w:ascii="Times New Roman" w:hAnsi="Times New Roman" w:cs="Times New Roman"/>
                <w:sz w:val="28"/>
                <w:szCs w:val="28"/>
              </w:rPr>
              <w:t>помощь в проведении общешкол</w:t>
            </w:r>
            <w:r w:rsidR="005B369B" w:rsidRPr="00C02D73">
              <w:rPr>
                <w:rFonts w:ascii="Times New Roman" w:hAnsi="Times New Roman" w:cs="Times New Roman"/>
                <w:sz w:val="28"/>
                <w:szCs w:val="28"/>
              </w:rPr>
              <w:t>ь</w:t>
            </w:r>
            <w:r w:rsidR="005B369B" w:rsidRPr="00C02D73">
              <w:rPr>
                <w:rFonts w:ascii="Times New Roman" w:hAnsi="Times New Roman" w:cs="Times New Roman"/>
                <w:sz w:val="28"/>
                <w:szCs w:val="28"/>
              </w:rPr>
              <w:t xml:space="preserve">ных мероприятий, </w:t>
            </w:r>
            <w:r w:rsidRPr="00C02D73">
              <w:rPr>
                <w:rFonts w:ascii="Times New Roman" w:hAnsi="Times New Roman" w:cs="Times New Roman"/>
                <w:sz w:val="28"/>
                <w:szCs w:val="28"/>
              </w:rPr>
              <w:t>проведение оз</w:t>
            </w:r>
            <w:r w:rsidRPr="00C02D73">
              <w:rPr>
                <w:rFonts w:ascii="Times New Roman" w:hAnsi="Times New Roman" w:cs="Times New Roman"/>
                <w:sz w:val="28"/>
                <w:szCs w:val="28"/>
              </w:rPr>
              <w:t>е</w:t>
            </w:r>
            <w:r w:rsidRPr="00C02D73">
              <w:rPr>
                <w:rFonts w:ascii="Times New Roman" w:hAnsi="Times New Roman" w:cs="Times New Roman"/>
                <w:sz w:val="28"/>
                <w:szCs w:val="28"/>
              </w:rPr>
              <w:t>ленения территории, классов, улу</w:t>
            </w:r>
            <w:r w:rsidRPr="00C02D73">
              <w:rPr>
                <w:rFonts w:ascii="Times New Roman" w:hAnsi="Times New Roman" w:cs="Times New Roman"/>
                <w:sz w:val="28"/>
                <w:szCs w:val="28"/>
              </w:rPr>
              <w:t>ч</w:t>
            </w:r>
            <w:r w:rsidRPr="00C02D73">
              <w:rPr>
                <w:rFonts w:ascii="Times New Roman" w:hAnsi="Times New Roman" w:cs="Times New Roman"/>
                <w:sz w:val="28"/>
                <w:szCs w:val="28"/>
              </w:rPr>
              <w:t>шение внешнего вида кабинетов,  служебных помещений и пр.</w:t>
            </w:r>
          </w:p>
        </w:tc>
        <w:tc>
          <w:tcPr>
            <w:tcW w:w="503" w:type="pct"/>
            <w:shd w:val="clear" w:color="auto" w:fill="auto"/>
          </w:tcPr>
          <w:p w:rsidR="00C35644" w:rsidRPr="00C02D73" w:rsidRDefault="00A10DFD" w:rsidP="00A10DFD">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15</w:t>
            </w:r>
          </w:p>
        </w:tc>
        <w:tc>
          <w:tcPr>
            <w:tcW w:w="1007"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вну</w:t>
            </w:r>
            <w:r w:rsidRPr="00C02D73">
              <w:rPr>
                <w:rFonts w:ascii="Times New Roman" w:hAnsi="Times New Roman" w:cs="Times New Roman"/>
                <w:sz w:val="28"/>
                <w:szCs w:val="28"/>
              </w:rPr>
              <w:t>т</w:t>
            </w:r>
            <w:r w:rsidRPr="00C02D73">
              <w:rPr>
                <w:rFonts w:ascii="Times New Roman" w:hAnsi="Times New Roman" w:cs="Times New Roman"/>
                <w:sz w:val="28"/>
                <w:szCs w:val="28"/>
              </w:rPr>
              <w:t>ришкольного мон</w:t>
            </w:r>
            <w:r w:rsidRPr="00C02D73">
              <w:rPr>
                <w:rFonts w:ascii="Times New Roman" w:hAnsi="Times New Roman" w:cs="Times New Roman"/>
                <w:sz w:val="28"/>
                <w:szCs w:val="28"/>
              </w:rPr>
              <w:t>и</w:t>
            </w:r>
            <w:r w:rsidRPr="00C02D73">
              <w:rPr>
                <w:rFonts w:ascii="Times New Roman" w:hAnsi="Times New Roman" w:cs="Times New Roman"/>
                <w:sz w:val="28"/>
                <w:szCs w:val="28"/>
              </w:rPr>
              <w:t>торинга</w:t>
            </w:r>
          </w:p>
        </w:tc>
        <w:tc>
          <w:tcPr>
            <w:tcW w:w="93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w:t>
            </w:r>
            <w:r w:rsidR="00950D73" w:rsidRPr="00C02D73">
              <w:rPr>
                <w:rFonts w:ascii="Times New Roman" w:hAnsi="Times New Roman" w:cs="Times New Roman"/>
                <w:sz w:val="28"/>
                <w:szCs w:val="28"/>
              </w:rPr>
              <w:t>ква</w:t>
            </w:r>
            <w:r w:rsidR="00950D73" w:rsidRPr="00C02D73">
              <w:rPr>
                <w:rFonts w:ascii="Times New Roman" w:hAnsi="Times New Roman" w:cs="Times New Roman"/>
                <w:sz w:val="28"/>
                <w:szCs w:val="28"/>
              </w:rPr>
              <w:t>р</w:t>
            </w:r>
            <w:r w:rsidR="00950D73" w:rsidRPr="00C02D73">
              <w:rPr>
                <w:rFonts w:ascii="Times New Roman" w:hAnsi="Times New Roman" w:cs="Times New Roman"/>
                <w:sz w:val="28"/>
                <w:szCs w:val="28"/>
              </w:rPr>
              <w:t xml:space="preserve">тал </w:t>
            </w:r>
            <w:r w:rsidRPr="00C02D73">
              <w:rPr>
                <w:rFonts w:ascii="Times New Roman" w:hAnsi="Times New Roman" w:cs="Times New Roman"/>
                <w:sz w:val="28"/>
                <w:szCs w:val="28"/>
              </w:rPr>
              <w:t>(подтве</w:t>
            </w:r>
            <w:r w:rsidRPr="00C02D73">
              <w:rPr>
                <w:rFonts w:ascii="Times New Roman" w:hAnsi="Times New Roman" w:cs="Times New Roman"/>
                <w:sz w:val="28"/>
                <w:szCs w:val="28"/>
              </w:rPr>
              <w:t>р</w:t>
            </w:r>
            <w:r w:rsidRPr="00C02D73">
              <w:rPr>
                <w:rFonts w:ascii="Times New Roman" w:hAnsi="Times New Roman" w:cs="Times New Roman"/>
                <w:sz w:val="28"/>
                <w:szCs w:val="28"/>
              </w:rPr>
              <w:t>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c>
          <w:tcPr>
            <w:tcW w:w="300" w:type="pct"/>
            <w:gridSpan w:val="2"/>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8.</w:t>
            </w:r>
          </w:p>
        </w:tc>
        <w:tc>
          <w:tcPr>
            <w:tcW w:w="2256"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Участие в уборке пришкольной те</w:t>
            </w:r>
            <w:r w:rsidRPr="00C02D73">
              <w:rPr>
                <w:rFonts w:ascii="Times New Roman" w:hAnsi="Times New Roman" w:cs="Times New Roman"/>
                <w:sz w:val="28"/>
                <w:szCs w:val="28"/>
              </w:rPr>
              <w:t>р</w:t>
            </w:r>
            <w:r w:rsidRPr="00C02D73">
              <w:rPr>
                <w:rFonts w:ascii="Times New Roman" w:hAnsi="Times New Roman" w:cs="Times New Roman"/>
                <w:sz w:val="28"/>
                <w:szCs w:val="28"/>
              </w:rPr>
              <w:t>рит</w:t>
            </w:r>
            <w:r w:rsidRPr="00C02D73">
              <w:rPr>
                <w:rFonts w:ascii="Times New Roman" w:hAnsi="Times New Roman" w:cs="Times New Roman"/>
                <w:sz w:val="28"/>
                <w:szCs w:val="28"/>
              </w:rPr>
              <w:t>о</w:t>
            </w:r>
            <w:r w:rsidRPr="00C02D73">
              <w:rPr>
                <w:rFonts w:ascii="Times New Roman" w:hAnsi="Times New Roman" w:cs="Times New Roman"/>
                <w:sz w:val="28"/>
                <w:szCs w:val="28"/>
              </w:rPr>
              <w:t>рии (при отсутствии дворника)</w:t>
            </w:r>
          </w:p>
        </w:tc>
        <w:tc>
          <w:tcPr>
            <w:tcW w:w="50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10</w:t>
            </w:r>
          </w:p>
        </w:tc>
        <w:tc>
          <w:tcPr>
            <w:tcW w:w="1007"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данные вну</w:t>
            </w:r>
            <w:r w:rsidRPr="00C02D73">
              <w:rPr>
                <w:rFonts w:ascii="Times New Roman" w:hAnsi="Times New Roman" w:cs="Times New Roman"/>
                <w:sz w:val="28"/>
                <w:szCs w:val="28"/>
              </w:rPr>
              <w:t>т</w:t>
            </w:r>
            <w:r w:rsidRPr="00C02D73">
              <w:rPr>
                <w:rFonts w:ascii="Times New Roman" w:hAnsi="Times New Roman" w:cs="Times New Roman"/>
                <w:sz w:val="28"/>
                <w:szCs w:val="28"/>
              </w:rPr>
              <w:t>ришкольного мон</w:t>
            </w:r>
            <w:r w:rsidRPr="00C02D73">
              <w:rPr>
                <w:rFonts w:ascii="Times New Roman" w:hAnsi="Times New Roman" w:cs="Times New Roman"/>
                <w:sz w:val="28"/>
                <w:szCs w:val="28"/>
              </w:rPr>
              <w:t>и</w:t>
            </w:r>
            <w:r w:rsidRPr="00C02D73">
              <w:rPr>
                <w:rFonts w:ascii="Times New Roman" w:hAnsi="Times New Roman" w:cs="Times New Roman"/>
                <w:sz w:val="28"/>
                <w:szCs w:val="28"/>
              </w:rPr>
              <w:t>торинга</w:t>
            </w:r>
          </w:p>
        </w:tc>
        <w:tc>
          <w:tcPr>
            <w:tcW w:w="93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1 раз в </w:t>
            </w:r>
            <w:r w:rsidR="00950D73" w:rsidRPr="00C02D73">
              <w:rPr>
                <w:rFonts w:ascii="Times New Roman" w:hAnsi="Times New Roman" w:cs="Times New Roman"/>
                <w:sz w:val="28"/>
                <w:szCs w:val="28"/>
              </w:rPr>
              <w:t>ква</w:t>
            </w:r>
            <w:r w:rsidR="00950D73" w:rsidRPr="00C02D73">
              <w:rPr>
                <w:rFonts w:ascii="Times New Roman" w:hAnsi="Times New Roman" w:cs="Times New Roman"/>
                <w:sz w:val="28"/>
                <w:szCs w:val="28"/>
              </w:rPr>
              <w:t>р</w:t>
            </w:r>
            <w:r w:rsidR="00950D73" w:rsidRPr="00C02D73">
              <w:rPr>
                <w:rFonts w:ascii="Times New Roman" w:hAnsi="Times New Roman" w:cs="Times New Roman"/>
                <w:sz w:val="28"/>
                <w:szCs w:val="28"/>
              </w:rPr>
              <w:t xml:space="preserve">тал </w:t>
            </w:r>
            <w:r w:rsidRPr="00C02D73">
              <w:rPr>
                <w:rFonts w:ascii="Times New Roman" w:hAnsi="Times New Roman" w:cs="Times New Roman"/>
                <w:sz w:val="28"/>
                <w:szCs w:val="28"/>
              </w:rPr>
              <w:t>(подтве</w:t>
            </w:r>
            <w:r w:rsidRPr="00C02D73">
              <w:rPr>
                <w:rFonts w:ascii="Times New Roman" w:hAnsi="Times New Roman" w:cs="Times New Roman"/>
                <w:sz w:val="28"/>
                <w:szCs w:val="28"/>
              </w:rPr>
              <w:t>р</w:t>
            </w:r>
            <w:r w:rsidRPr="00C02D73">
              <w:rPr>
                <w:rFonts w:ascii="Times New Roman" w:hAnsi="Times New Roman" w:cs="Times New Roman"/>
                <w:sz w:val="28"/>
                <w:szCs w:val="28"/>
              </w:rPr>
              <w:t>жд</w:t>
            </w:r>
            <w:r w:rsidRPr="00C02D73">
              <w:rPr>
                <w:rFonts w:ascii="Times New Roman" w:hAnsi="Times New Roman" w:cs="Times New Roman"/>
                <w:sz w:val="28"/>
                <w:szCs w:val="28"/>
              </w:rPr>
              <w:t>е</w:t>
            </w:r>
            <w:r w:rsidRPr="00C02D73">
              <w:rPr>
                <w:rFonts w:ascii="Times New Roman" w:hAnsi="Times New Roman" w:cs="Times New Roman"/>
                <w:sz w:val="28"/>
                <w:szCs w:val="28"/>
              </w:rPr>
              <w:t>ние)</w:t>
            </w:r>
          </w:p>
        </w:tc>
      </w:tr>
      <w:tr w:rsidR="00C35644" w:rsidRPr="00C02D73" w:rsidTr="009C2B2C">
        <w:tc>
          <w:tcPr>
            <w:tcW w:w="2556" w:type="pct"/>
            <w:gridSpan w:val="3"/>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Итого </w:t>
            </w:r>
          </w:p>
        </w:tc>
        <w:tc>
          <w:tcPr>
            <w:tcW w:w="503"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100</w:t>
            </w:r>
          </w:p>
        </w:tc>
        <w:tc>
          <w:tcPr>
            <w:tcW w:w="1007" w:type="pct"/>
            <w:shd w:val="clear" w:color="auto" w:fill="auto"/>
          </w:tcPr>
          <w:p w:rsidR="00C35644" w:rsidRPr="00C02D73" w:rsidRDefault="00C35644" w:rsidP="00C35644">
            <w:pPr>
              <w:spacing w:after="0" w:line="240" w:lineRule="auto"/>
              <w:rPr>
                <w:rFonts w:ascii="Times New Roman" w:hAnsi="Times New Roman" w:cs="Times New Roman"/>
                <w:sz w:val="28"/>
                <w:szCs w:val="28"/>
              </w:rPr>
            </w:pPr>
          </w:p>
        </w:tc>
        <w:tc>
          <w:tcPr>
            <w:tcW w:w="934" w:type="pct"/>
            <w:shd w:val="clear" w:color="auto" w:fill="auto"/>
            <w:vAlign w:val="center"/>
          </w:tcPr>
          <w:p w:rsidR="00C35644" w:rsidRPr="00C02D73" w:rsidRDefault="00C35644" w:rsidP="00C35644">
            <w:pPr>
              <w:spacing w:after="0" w:line="240" w:lineRule="auto"/>
              <w:rPr>
                <w:rFonts w:ascii="Times New Roman" w:hAnsi="Times New Roman" w:cs="Times New Roman"/>
                <w:sz w:val="28"/>
                <w:szCs w:val="28"/>
              </w:rPr>
            </w:pPr>
          </w:p>
        </w:tc>
      </w:tr>
    </w:tbl>
    <w:p w:rsidR="00C35644" w:rsidRPr="00C02D73" w:rsidRDefault="00C35644" w:rsidP="00C35644">
      <w:pPr>
        <w:tabs>
          <w:tab w:val="left" w:pos="0"/>
          <w:tab w:val="left" w:pos="360"/>
        </w:tabs>
        <w:spacing w:after="0" w:line="240" w:lineRule="auto"/>
        <w:rPr>
          <w:rFonts w:ascii="Times New Roman" w:hAnsi="Times New Roman" w:cs="Times New Roman"/>
          <w:sz w:val="28"/>
          <w:szCs w:val="28"/>
        </w:rPr>
      </w:pPr>
    </w:p>
    <w:p w:rsidR="004871D1" w:rsidRPr="00C02D73" w:rsidRDefault="00C35644" w:rsidP="00C35644">
      <w:pPr>
        <w:shd w:val="clear" w:color="auto" w:fill="FFFFFF"/>
        <w:spacing w:after="0" w:line="240" w:lineRule="auto"/>
        <w:ind w:left="1013"/>
        <w:rPr>
          <w:rFonts w:ascii="Times New Roman" w:hAnsi="Times New Roman" w:cs="Times New Roman"/>
          <w:bCs/>
          <w:color w:val="000000"/>
          <w:sz w:val="28"/>
          <w:szCs w:val="28"/>
        </w:rPr>
      </w:pPr>
      <w:r w:rsidRPr="00C02D73">
        <w:rPr>
          <w:rFonts w:ascii="Times New Roman" w:hAnsi="Times New Roman" w:cs="Times New Roman"/>
          <w:bCs/>
          <w:color w:val="000000"/>
          <w:sz w:val="28"/>
          <w:szCs w:val="28"/>
        </w:rPr>
        <w:t>4.2 Работники столовой</w:t>
      </w:r>
    </w:p>
    <w:p w:rsidR="00C35644" w:rsidRPr="00C02D73" w:rsidRDefault="004871D1" w:rsidP="00C35644">
      <w:pPr>
        <w:shd w:val="clear" w:color="auto" w:fill="FFFFFF"/>
        <w:spacing w:after="0" w:line="240" w:lineRule="auto"/>
        <w:ind w:left="1013"/>
        <w:rPr>
          <w:rFonts w:ascii="Times New Roman" w:hAnsi="Times New Roman" w:cs="Times New Roman"/>
          <w:bCs/>
          <w:color w:val="000000"/>
          <w:sz w:val="28"/>
          <w:szCs w:val="28"/>
        </w:rPr>
      </w:pPr>
      <w:r w:rsidRPr="00C02D73">
        <w:rPr>
          <w:rFonts w:ascii="Times New Roman" w:hAnsi="Times New Roman" w:cs="Times New Roman"/>
          <w:bCs/>
          <w:color w:val="000000"/>
          <w:sz w:val="28"/>
          <w:szCs w:val="28"/>
        </w:rPr>
        <w:t>4.2.1. Повар</w:t>
      </w:r>
    </w:p>
    <w:tbl>
      <w:tblPr>
        <w:tblW w:w="103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4377"/>
        <w:gridCol w:w="1094"/>
        <w:gridCol w:w="2032"/>
        <w:gridCol w:w="2188"/>
      </w:tblGrid>
      <w:tr w:rsidR="00C35644" w:rsidRPr="00C02D73" w:rsidTr="008977E6">
        <w:trPr>
          <w:trHeight w:val="133"/>
        </w:trPr>
        <w:tc>
          <w:tcPr>
            <w:tcW w:w="626" w:type="dxa"/>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 п/п</w:t>
            </w:r>
          </w:p>
        </w:tc>
        <w:tc>
          <w:tcPr>
            <w:tcW w:w="4377" w:type="dxa"/>
            <w:tcBorders>
              <w:right w:val="single" w:sz="4" w:space="0" w:color="auto"/>
            </w:tcBorders>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Показатель (составляющие)</w:t>
            </w:r>
          </w:p>
        </w:tc>
        <w:tc>
          <w:tcPr>
            <w:tcW w:w="1094" w:type="dxa"/>
            <w:tcBorders>
              <w:left w:val="single" w:sz="4" w:space="0" w:color="auto"/>
            </w:tcBorders>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Ма</w:t>
            </w:r>
            <w:r w:rsidRPr="00C02D73">
              <w:rPr>
                <w:rFonts w:ascii="Times New Roman" w:hAnsi="Times New Roman" w:cs="Times New Roman"/>
                <w:sz w:val="28"/>
                <w:szCs w:val="28"/>
              </w:rPr>
              <w:t>к</w:t>
            </w:r>
            <w:r w:rsidRPr="00C02D73">
              <w:rPr>
                <w:rFonts w:ascii="Times New Roman" w:hAnsi="Times New Roman" w:cs="Times New Roman"/>
                <w:sz w:val="28"/>
                <w:szCs w:val="28"/>
              </w:rPr>
              <w:t>с</w:t>
            </w:r>
            <w:r w:rsidRPr="00C02D73">
              <w:rPr>
                <w:rFonts w:ascii="Times New Roman" w:hAnsi="Times New Roman" w:cs="Times New Roman"/>
                <w:sz w:val="28"/>
                <w:szCs w:val="28"/>
              </w:rPr>
              <w:t>и</w:t>
            </w:r>
            <w:r w:rsidRPr="00C02D73">
              <w:rPr>
                <w:rFonts w:ascii="Times New Roman" w:hAnsi="Times New Roman" w:cs="Times New Roman"/>
                <w:sz w:val="28"/>
                <w:szCs w:val="28"/>
              </w:rPr>
              <w:t>мал</w:t>
            </w:r>
            <w:r w:rsidRPr="00C02D73">
              <w:rPr>
                <w:rFonts w:ascii="Times New Roman" w:hAnsi="Times New Roman" w:cs="Times New Roman"/>
                <w:sz w:val="28"/>
                <w:szCs w:val="28"/>
              </w:rPr>
              <w:t>ь</w:t>
            </w:r>
            <w:r w:rsidRPr="00C02D73">
              <w:rPr>
                <w:rFonts w:ascii="Times New Roman" w:hAnsi="Times New Roman" w:cs="Times New Roman"/>
                <w:sz w:val="28"/>
                <w:szCs w:val="28"/>
              </w:rPr>
              <w:t>ный</w:t>
            </w:r>
          </w:p>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 до</w:t>
            </w:r>
            <w:r w:rsidRPr="00C02D73">
              <w:rPr>
                <w:rFonts w:ascii="Times New Roman" w:hAnsi="Times New Roman" w:cs="Times New Roman"/>
                <w:sz w:val="28"/>
                <w:szCs w:val="28"/>
              </w:rPr>
              <w:t>п</w:t>
            </w:r>
            <w:r w:rsidRPr="00C02D73">
              <w:rPr>
                <w:rFonts w:ascii="Times New Roman" w:hAnsi="Times New Roman" w:cs="Times New Roman"/>
                <w:sz w:val="28"/>
                <w:szCs w:val="28"/>
              </w:rPr>
              <w:t>латы</w:t>
            </w:r>
          </w:p>
        </w:tc>
        <w:tc>
          <w:tcPr>
            <w:tcW w:w="2032" w:type="dxa"/>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Метод</w:t>
            </w:r>
          </w:p>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измерения</w:t>
            </w:r>
          </w:p>
        </w:tc>
        <w:tc>
          <w:tcPr>
            <w:tcW w:w="2188" w:type="dxa"/>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Кратность в</w:t>
            </w:r>
            <w:r w:rsidRPr="00C02D73">
              <w:rPr>
                <w:rFonts w:ascii="Times New Roman" w:hAnsi="Times New Roman" w:cs="Times New Roman"/>
                <w:sz w:val="28"/>
                <w:szCs w:val="28"/>
              </w:rPr>
              <w:t>ы</w:t>
            </w:r>
            <w:r w:rsidRPr="00C02D73">
              <w:rPr>
                <w:rFonts w:ascii="Times New Roman" w:hAnsi="Times New Roman" w:cs="Times New Roman"/>
                <w:sz w:val="28"/>
                <w:szCs w:val="28"/>
              </w:rPr>
              <w:t>платы</w:t>
            </w:r>
          </w:p>
        </w:tc>
      </w:tr>
      <w:tr w:rsidR="00C35644" w:rsidRPr="00C02D73" w:rsidTr="008977E6">
        <w:trPr>
          <w:trHeight w:val="133"/>
        </w:trPr>
        <w:tc>
          <w:tcPr>
            <w:tcW w:w="10317" w:type="dxa"/>
            <w:gridSpan w:val="5"/>
          </w:tcPr>
          <w:p w:rsidR="00C35644" w:rsidRPr="00C02D73" w:rsidRDefault="00C3564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Качественные показатели профессиональной деятельности</w:t>
            </w:r>
          </w:p>
        </w:tc>
      </w:tr>
      <w:tr w:rsidR="00183764" w:rsidRPr="00C02D73" w:rsidTr="008977E6">
        <w:trPr>
          <w:trHeight w:val="133"/>
        </w:trPr>
        <w:tc>
          <w:tcPr>
            <w:tcW w:w="626" w:type="dxa"/>
            <w:vMerge w:val="restart"/>
          </w:tcPr>
          <w:p w:rsidR="00183764" w:rsidRPr="00C02D73" w:rsidRDefault="00183764" w:rsidP="00C35644">
            <w:pPr>
              <w:spacing w:after="0" w:line="240" w:lineRule="auto"/>
              <w:rPr>
                <w:rFonts w:ascii="Times New Roman" w:hAnsi="Times New Roman" w:cs="Times New Roman"/>
                <w:sz w:val="28"/>
                <w:szCs w:val="28"/>
              </w:rPr>
            </w:pPr>
          </w:p>
        </w:tc>
        <w:tc>
          <w:tcPr>
            <w:tcW w:w="4377" w:type="dxa"/>
            <w:tcBorders>
              <w:right w:val="single" w:sz="4" w:space="0" w:color="auto"/>
            </w:tcBorders>
          </w:tcPr>
          <w:p w:rsidR="00183764" w:rsidRPr="00C02D73" w:rsidRDefault="00183764" w:rsidP="00C35644">
            <w:pPr>
              <w:spacing w:after="0" w:line="240" w:lineRule="auto"/>
              <w:rPr>
                <w:rFonts w:ascii="Times New Roman" w:hAnsi="Times New Roman" w:cs="Times New Roman"/>
                <w:sz w:val="28"/>
                <w:szCs w:val="28"/>
              </w:rPr>
            </w:pPr>
            <w:r w:rsidRPr="00C02D73">
              <w:rPr>
                <w:rFonts w:ascii="Times New Roman" w:hAnsi="Times New Roman" w:cs="Times New Roman"/>
                <w:color w:val="000000"/>
                <w:spacing w:val="-4"/>
                <w:sz w:val="28"/>
                <w:szCs w:val="28"/>
              </w:rPr>
              <w:t xml:space="preserve"> Отсутствие нарушений с</w:t>
            </w:r>
            <w:r w:rsidRPr="00C02D73">
              <w:rPr>
                <w:rFonts w:ascii="Times New Roman" w:hAnsi="Times New Roman" w:cs="Times New Roman"/>
                <w:color w:val="000000"/>
                <w:spacing w:val="-1"/>
                <w:sz w:val="28"/>
                <w:szCs w:val="28"/>
              </w:rPr>
              <w:t>облюд</w:t>
            </w:r>
            <w:r w:rsidRPr="00C02D73">
              <w:rPr>
                <w:rFonts w:ascii="Times New Roman" w:hAnsi="Times New Roman" w:cs="Times New Roman"/>
                <w:color w:val="000000"/>
                <w:spacing w:val="-1"/>
                <w:sz w:val="28"/>
                <w:szCs w:val="28"/>
              </w:rPr>
              <w:t>е</w:t>
            </w:r>
            <w:r w:rsidRPr="00C02D73">
              <w:rPr>
                <w:rFonts w:ascii="Times New Roman" w:hAnsi="Times New Roman" w:cs="Times New Roman"/>
                <w:color w:val="000000"/>
                <w:spacing w:val="-1"/>
                <w:sz w:val="28"/>
                <w:szCs w:val="28"/>
              </w:rPr>
              <w:t>ния санитарно-гигиенических тр</w:t>
            </w:r>
            <w:r w:rsidRPr="00C02D73">
              <w:rPr>
                <w:rFonts w:ascii="Times New Roman" w:hAnsi="Times New Roman" w:cs="Times New Roman"/>
                <w:color w:val="000000"/>
                <w:spacing w:val="-1"/>
                <w:sz w:val="28"/>
                <w:szCs w:val="28"/>
              </w:rPr>
              <w:t>е</w:t>
            </w:r>
            <w:r w:rsidRPr="00C02D73">
              <w:rPr>
                <w:rFonts w:ascii="Times New Roman" w:hAnsi="Times New Roman" w:cs="Times New Roman"/>
                <w:color w:val="000000"/>
                <w:spacing w:val="-1"/>
                <w:sz w:val="28"/>
                <w:szCs w:val="28"/>
              </w:rPr>
              <w:t>бований при приготовлении пищи и производстве кулинарной пр</w:t>
            </w:r>
            <w:r w:rsidRPr="00C02D73">
              <w:rPr>
                <w:rFonts w:ascii="Times New Roman" w:hAnsi="Times New Roman" w:cs="Times New Roman"/>
                <w:color w:val="000000"/>
                <w:spacing w:val="-1"/>
                <w:sz w:val="28"/>
                <w:szCs w:val="28"/>
              </w:rPr>
              <w:t>о</w:t>
            </w:r>
            <w:r w:rsidRPr="00C02D73">
              <w:rPr>
                <w:rFonts w:ascii="Times New Roman" w:hAnsi="Times New Roman" w:cs="Times New Roman"/>
                <w:color w:val="000000"/>
                <w:spacing w:val="-1"/>
                <w:sz w:val="28"/>
                <w:szCs w:val="28"/>
              </w:rPr>
              <w:t>дукции</w:t>
            </w:r>
          </w:p>
        </w:tc>
        <w:tc>
          <w:tcPr>
            <w:tcW w:w="1094" w:type="dxa"/>
            <w:tcBorders>
              <w:left w:val="single" w:sz="4" w:space="0" w:color="auto"/>
            </w:tcBorders>
          </w:tcPr>
          <w:p w:rsidR="00183764" w:rsidRPr="00C02D73" w:rsidRDefault="0018376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20</w:t>
            </w:r>
          </w:p>
        </w:tc>
        <w:tc>
          <w:tcPr>
            <w:tcW w:w="2032" w:type="dxa"/>
          </w:tcPr>
          <w:p w:rsidR="00183764" w:rsidRPr="00C02D73" w:rsidRDefault="0018376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Данные вне</w:t>
            </w:r>
            <w:r w:rsidRPr="00C02D73">
              <w:rPr>
                <w:rFonts w:ascii="Times New Roman" w:hAnsi="Times New Roman" w:cs="Times New Roman"/>
                <w:sz w:val="28"/>
                <w:szCs w:val="28"/>
              </w:rPr>
              <w:t>ш</w:t>
            </w:r>
            <w:r w:rsidRPr="00C02D73">
              <w:rPr>
                <w:rFonts w:ascii="Times New Roman" w:hAnsi="Times New Roman" w:cs="Times New Roman"/>
                <w:sz w:val="28"/>
                <w:szCs w:val="28"/>
              </w:rPr>
              <w:t>ней эксперт</w:t>
            </w:r>
            <w:r w:rsidRPr="00C02D73">
              <w:rPr>
                <w:rFonts w:ascii="Times New Roman" w:hAnsi="Times New Roman" w:cs="Times New Roman"/>
                <w:sz w:val="28"/>
                <w:szCs w:val="28"/>
              </w:rPr>
              <w:t>и</w:t>
            </w:r>
            <w:r w:rsidRPr="00C02D73">
              <w:rPr>
                <w:rFonts w:ascii="Times New Roman" w:hAnsi="Times New Roman" w:cs="Times New Roman"/>
                <w:sz w:val="28"/>
                <w:szCs w:val="28"/>
              </w:rPr>
              <w:t>зы</w:t>
            </w:r>
          </w:p>
        </w:tc>
        <w:tc>
          <w:tcPr>
            <w:tcW w:w="2188" w:type="dxa"/>
          </w:tcPr>
          <w:p w:rsidR="00183764" w:rsidRPr="00C02D73" w:rsidRDefault="00183764">
            <w:pPr>
              <w:rPr>
                <w:rFonts w:ascii="Times New Roman" w:hAnsi="Times New Roman" w:cs="Times New Roman"/>
                <w:sz w:val="28"/>
                <w:szCs w:val="28"/>
              </w:rPr>
            </w:pPr>
            <w:r w:rsidRPr="00C02D73">
              <w:rPr>
                <w:rFonts w:ascii="Times New Roman" w:hAnsi="Times New Roman" w:cs="Times New Roman"/>
                <w:sz w:val="28"/>
                <w:szCs w:val="28"/>
              </w:rPr>
              <w:t>1 раз в квартал</w:t>
            </w:r>
          </w:p>
        </w:tc>
      </w:tr>
      <w:tr w:rsidR="00183764" w:rsidRPr="00C02D73" w:rsidTr="008977E6">
        <w:trPr>
          <w:trHeight w:val="133"/>
        </w:trPr>
        <w:tc>
          <w:tcPr>
            <w:tcW w:w="626" w:type="dxa"/>
            <w:vMerge/>
          </w:tcPr>
          <w:p w:rsidR="00183764" w:rsidRPr="00C02D73" w:rsidRDefault="00183764" w:rsidP="00C35644">
            <w:pPr>
              <w:spacing w:after="0" w:line="240" w:lineRule="auto"/>
              <w:rPr>
                <w:rFonts w:ascii="Times New Roman" w:hAnsi="Times New Roman" w:cs="Times New Roman"/>
                <w:sz w:val="28"/>
                <w:szCs w:val="28"/>
              </w:rPr>
            </w:pPr>
          </w:p>
        </w:tc>
        <w:tc>
          <w:tcPr>
            <w:tcW w:w="4377" w:type="dxa"/>
            <w:tcBorders>
              <w:right w:val="single" w:sz="4" w:space="0" w:color="auto"/>
            </w:tcBorders>
          </w:tcPr>
          <w:p w:rsidR="00183764" w:rsidRPr="00C02D73" w:rsidRDefault="0018376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Интенсивность труда связанная с работой ГПД, кружков, внеуро</w:t>
            </w:r>
            <w:r w:rsidRPr="00C02D73">
              <w:rPr>
                <w:rFonts w:ascii="Times New Roman" w:hAnsi="Times New Roman" w:cs="Times New Roman"/>
                <w:sz w:val="28"/>
                <w:szCs w:val="28"/>
              </w:rPr>
              <w:t>ч</w:t>
            </w:r>
            <w:r w:rsidRPr="00C02D73">
              <w:rPr>
                <w:rFonts w:ascii="Times New Roman" w:hAnsi="Times New Roman" w:cs="Times New Roman"/>
                <w:sz w:val="28"/>
                <w:szCs w:val="28"/>
              </w:rPr>
              <w:t>ной деятельностью, доставкой продуктов пит</w:t>
            </w:r>
            <w:r w:rsidRPr="00C02D73">
              <w:rPr>
                <w:rFonts w:ascii="Times New Roman" w:hAnsi="Times New Roman" w:cs="Times New Roman"/>
                <w:sz w:val="28"/>
                <w:szCs w:val="28"/>
              </w:rPr>
              <w:t>а</w:t>
            </w:r>
            <w:r w:rsidRPr="00C02D73">
              <w:rPr>
                <w:rFonts w:ascii="Times New Roman" w:hAnsi="Times New Roman" w:cs="Times New Roman"/>
                <w:sz w:val="28"/>
                <w:szCs w:val="28"/>
              </w:rPr>
              <w:t>ния.</w:t>
            </w:r>
          </w:p>
        </w:tc>
        <w:tc>
          <w:tcPr>
            <w:tcW w:w="1094" w:type="dxa"/>
            <w:tcBorders>
              <w:left w:val="single" w:sz="4" w:space="0" w:color="auto"/>
            </w:tcBorders>
          </w:tcPr>
          <w:p w:rsidR="00183764" w:rsidRPr="00C02D73" w:rsidRDefault="0018376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20</w:t>
            </w:r>
          </w:p>
        </w:tc>
        <w:tc>
          <w:tcPr>
            <w:tcW w:w="2032" w:type="dxa"/>
          </w:tcPr>
          <w:p w:rsidR="00183764" w:rsidRPr="00C02D73" w:rsidRDefault="0018376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Данные вне</w:t>
            </w:r>
            <w:r w:rsidRPr="00C02D73">
              <w:rPr>
                <w:rFonts w:ascii="Times New Roman" w:hAnsi="Times New Roman" w:cs="Times New Roman"/>
                <w:sz w:val="28"/>
                <w:szCs w:val="28"/>
              </w:rPr>
              <w:t>ш</w:t>
            </w:r>
            <w:r w:rsidRPr="00C02D73">
              <w:rPr>
                <w:rFonts w:ascii="Times New Roman" w:hAnsi="Times New Roman" w:cs="Times New Roman"/>
                <w:sz w:val="28"/>
                <w:szCs w:val="28"/>
              </w:rPr>
              <w:t>ней эксперт</w:t>
            </w:r>
            <w:r w:rsidRPr="00C02D73">
              <w:rPr>
                <w:rFonts w:ascii="Times New Roman" w:hAnsi="Times New Roman" w:cs="Times New Roman"/>
                <w:sz w:val="28"/>
                <w:szCs w:val="28"/>
              </w:rPr>
              <w:t>и</w:t>
            </w:r>
            <w:r w:rsidRPr="00C02D73">
              <w:rPr>
                <w:rFonts w:ascii="Times New Roman" w:hAnsi="Times New Roman" w:cs="Times New Roman"/>
                <w:sz w:val="28"/>
                <w:szCs w:val="28"/>
              </w:rPr>
              <w:t>зы</w:t>
            </w:r>
          </w:p>
        </w:tc>
        <w:tc>
          <w:tcPr>
            <w:tcW w:w="2188" w:type="dxa"/>
          </w:tcPr>
          <w:p w:rsidR="00183764" w:rsidRPr="00C02D73" w:rsidRDefault="00183764">
            <w:pPr>
              <w:rPr>
                <w:rFonts w:ascii="Times New Roman" w:hAnsi="Times New Roman" w:cs="Times New Roman"/>
                <w:sz w:val="28"/>
                <w:szCs w:val="28"/>
              </w:rPr>
            </w:pPr>
            <w:r w:rsidRPr="00C02D73">
              <w:rPr>
                <w:rFonts w:ascii="Times New Roman" w:hAnsi="Times New Roman" w:cs="Times New Roman"/>
                <w:sz w:val="28"/>
                <w:szCs w:val="28"/>
              </w:rPr>
              <w:t>1 раз в квартал</w:t>
            </w:r>
          </w:p>
        </w:tc>
      </w:tr>
      <w:tr w:rsidR="00183764" w:rsidRPr="00C02D73" w:rsidTr="008977E6">
        <w:trPr>
          <w:trHeight w:val="133"/>
        </w:trPr>
        <w:tc>
          <w:tcPr>
            <w:tcW w:w="626" w:type="dxa"/>
            <w:vMerge/>
          </w:tcPr>
          <w:p w:rsidR="00183764" w:rsidRPr="00C02D73" w:rsidRDefault="00183764" w:rsidP="00C35644">
            <w:pPr>
              <w:spacing w:after="0" w:line="240" w:lineRule="auto"/>
              <w:rPr>
                <w:rFonts w:ascii="Times New Roman" w:hAnsi="Times New Roman" w:cs="Times New Roman"/>
                <w:sz w:val="28"/>
                <w:szCs w:val="28"/>
              </w:rPr>
            </w:pPr>
          </w:p>
        </w:tc>
        <w:tc>
          <w:tcPr>
            <w:tcW w:w="4377" w:type="dxa"/>
            <w:tcBorders>
              <w:right w:val="single" w:sz="4" w:space="0" w:color="auto"/>
            </w:tcBorders>
          </w:tcPr>
          <w:p w:rsidR="00183764" w:rsidRPr="00C02D73" w:rsidRDefault="0018376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Качественное ведение документ</w:t>
            </w:r>
            <w:r w:rsidRPr="00C02D73">
              <w:rPr>
                <w:rFonts w:ascii="Times New Roman" w:hAnsi="Times New Roman" w:cs="Times New Roman"/>
                <w:sz w:val="28"/>
                <w:szCs w:val="28"/>
              </w:rPr>
              <w:t>а</w:t>
            </w:r>
            <w:r w:rsidRPr="00C02D73">
              <w:rPr>
                <w:rFonts w:ascii="Times New Roman" w:hAnsi="Times New Roman" w:cs="Times New Roman"/>
                <w:sz w:val="28"/>
                <w:szCs w:val="28"/>
              </w:rPr>
              <w:t>ции, своевременное и качестве</w:t>
            </w:r>
            <w:r w:rsidRPr="00C02D73">
              <w:rPr>
                <w:rFonts w:ascii="Times New Roman" w:hAnsi="Times New Roman" w:cs="Times New Roman"/>
                <w:sz w:val="28"/>
                <w:szCs w:val="28"/>
              </w:rPr>
              <w:t>н</w:t>
            </w:r>
            <w:r w:rsidRPr="00C02D73">
              <w:rPr>
                <w:rFonts w:ascii="Times New Roman" w:hAnsi="Times New Roman" w:cs="Times New Roman"/>
                <w:sz w:val="28"/>
                <w:szCs w:val="28"/>
              </w:rPr>
              <w:t>ное предо</w:t>
            </w:r>
            <w:r w:rsidRPr="00C02D73">
              <w:rPr>
                <w:rFonts w:ascii="Times New Roman" w:hAnsi="Times New Roman" w:cs="Times New Roman"/>
                <w:sz w:val="28"/>
                <w:szCs w:val="28"/>
              </w:rPr>
              <w:t>с</w:t>
            </w:r>
            <w:r w:rsidRPr="00C02D73">
              <w:rPr>
                <w:rFonts w:ascii="Times New Roman" w:hAnsi="Times New Roman" w:cs="Times New Roman"/>
                <w:sz w:val="28"/>
                <w:szCs w:val="28"/>
              </w:rPr>
              <w:t>тавление отчетности (меню, меню-требований, брак</w:t>
            </w:r>
            <w:r w:rsidRPr="00C02D73">
              <w:rPr>
                <w:rFonts w:ascii="Times New Roman" w:hAnsi="Times New Roman" w:cs="Times New Roman"/>
                <w:sz w:val="28"/>
                <w:szCs w:val="28"/>
              </w:rPr>
              <w:t>е</w:t>
            </w:r>
            <w:r w:rsidRPr="00C02D73">
              <w:rPr>
                <w:rFonts w:ascii="Times New Roman" w:hAnsi="Times New Roman" w:cs="Times New Roman"/>
                <w:sz w:val="28"/>
                <w:szCs w:val="28"/>
              </w:rPr>
              <w:t>ражных журналов)</w:t>
            </w:r>
          </w:p>
        </w:tc>
        <w:tc>
          <w:tcPr>
            <w:tcW w:w="1094" w:type="dxa"/>
            <w:tcBorders>
              <w:left w:val="single" w:sz="4" w:space="0" w:color="auto"/>
            </w:tcBorders>
          </w:tcPr>
          <w:p w:rsidR="00183764" w:rsidRPr="00C02D73" w:rsidRDefault="0018376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20</w:t>
            </w:r>
          </w:p>
        </w:tc>
        <w:tc>
          <w:tcPr>
            <w:tcW w:w="2032" w:type="dxa"/>
          </w:tcPr>
          <w:p w:rsidR="00183764" w:rsidRPr="00C02D73" w:rsidRDefault="0018376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Данные вне</w:t>
            </w:r>
            <w:r w:rsidRPr="00C02D73">
              <w:rPr>
                <w:rFonts w:ascii="Times New Roman" w:hAnsi="Times New Roman" w:cs="Times New Roman"/>
                <w:sz w:val="28"/>
                <w:szCs w:val="28"/>
              </w:rPr>
              <w:t>ш</w:t>
            </w:r>
            <w:r w:rsidRPr="00C02D73">
              <w:rPr>
                <w:rFonts w:ascii="Times New Roman" w:hAnsi="Times New Roman" w:cs="Times New Roman"/>
                <w:sz w:val="28"/>
                <w:szCs w:val="28"/>
              </w:rPr>
              <w:t>ней эксперт</w:t>
            </w:r>
            <w:r w:rsidRPr="00C02D73">
              <w:rPr>
                <w:rFonts w:ascii="Times New Roman" w:hAnsi="Times New Roman" w:cs="Times New Roman"/>
                <w:sz w:val="28"/>
                <w:szCs w:val="28"/>
              </w:rPr>
              <w:t>и</w:t>
            </w:r>
            <w:r w:rsidRPr="00C02D73">
              <w:rPr>
                <w:rFonts w:ascii="Times New Roman" w:hAnsi="Times New Roman" w:cs="Times New Roman"/>
                <w:sz w:val="28"/>
                <w:szCs w:val="28"/>
              </w:rPr>
              <w:t>зы</w:t>
            </w:r>
          </w:p>
        </w:tc>
        <w:tc>
          <w:tcPr>
            <w:tcW w:w="2188" w:type="dxa"/>
          </w:tcPr>
          <w:p w:rsidR="00183764" w:rsidRPr="00C02D73" w:rsidRDefault="00183764">
            <w:pPr>
              <w:rPr>
                <w:rFonts w:ascii="Times New Roman" w:hAnsi="Times New Roman" w:cs="Times New Roman"/>
                <w:sz w:val="28"/>
                <w:szCs w:val="28"/>
              </w:rPr>
            </w:pPr>
            <w:r w:rsidRPr="00C02D73">
              <w:rPr>
                <w:rFonts w:ascii="Times New Roman" w:hAnsi="Times New Roman" w:cs="Times New Roman"/>
                <w:sz w:val="28"/>
                <w:szCs w:val="28"/>
              </w:rPr>
              <w:t>1 раз в квартал</w:t>
            </w:r>
          </w:p>
        </w:tc>
      </w:tr>
      <w:tr w:rsidR="00183764" w:rsidRPr="00C02D73" w:rsidTr="008977E6">
        <w:trPr>
          <w:trHeight w:val="133"/>
        </w:trPr>
        <w:tc>
          <w:tcPr>
            <w:tcW w:w="626" w:type="dxa"/>
            <w:vMerge/>
          </w:tcPr>
          <w:p w:rsidR="00183764" w:rsidRPr="00C02D73" w:rsidRDefault="00183764" w:rsidP="00C35644">
            <w:pPr>
              <w:spacing w:after="0" w:line="240" w:lineRule="auto"/>
              <w:rPr>
                <w:rFonts w:ascii="Times New Roman" w:hAnsi="Times New Roman" w:cs="Times New Roman"/>
                <w:sz w:val="28"/>
                <w:szCs w:val="28"/>
              </w:rPr>
            </w:pPr>
          </w:p>
        </w:tc>
        <w:tc>
          <w:tcPr>
            <w:tcW w:w="4377" w:type="dxa"/>
            <w:tcBorders>
              <w:right w:val="single" w:sz="4" w:space="0" w:color="auto"/>
            </w:tcBorders>
          </w:tcPr>
          <w:p w:rsidR="00183764" w:rsidRPr="00C02D73" w:rsidRDefault="00183764" w:rsidP="00C35644">
            <w:pPr>
              <w:spacing w:after="0" w:line="240" w:lineRule="auto"/>
              <w:rPr>
                <w:rFonts w:ascii="Times New Roman" w:hAnsi="Times New Roman" w:cs="Times New Roman"/>
                <w:sz w:val="28"/>
                <w:szCs w:val="28"/>
              </w:rPr>
            </w:pPr>
            <w:r w:rsidRPr="00C02D73">
              <w:rPr>
                <w:rFonts w:ascii="Times New Roman" w:hAnsi="Times New Roman" w:cs="Times New Roman"/>
                <w:color w:val="000000"/>
                <w:spacing w:val="-5"/>
                <w:sz w:val="28"/>
                <w:szCs w:val="28"/>
              </w:rPr>
              <w:t>Освоение и использование новых методов в работе и новых рецептур</w:t>
            </w:r>
          </w:p>
        </w:tc>
        <w:tc>
          <w:tcPr>
            <w:tcW w:w="1094" w:type="dxa"/>
            <w:tcBorders>
              <w:left w:val="single" w:sz="4" w:space="0" w:color="auto"/>
            </w:tcBorders>
          </w:tcPr>
          <w:p w:rsidR="00183764" w:rsidRPr="00C02D73" w:rsidRDefault="0018376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20</w:t>
            </w:r>
          </w:p>
        </w:tc>
        <w:tc>
          <w:tcPr>
            <w:tcW w:w="2032" w:type="dxa"/>
          </w:tcPr>
          <w:p w:rsidR="00183764" w:rsidRPr="00C02D73" w:rsidRDefault="0018376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Данные вне</w:t>
            </w:r>
            <w:r w:rsidRPr="00C02D73">
              <w:rPr>
                <w:rFonts w:ascii="Times New Roman" w:hAnsi="Times New Roman" w:cs="Times New Roman"/>
                <w:sz w:val="28"/>
                <w:szCs w:val="28"/>
              </w:rPr>
              <w:t>ш</w:t>
            </w:r>
            <w:r w:rsidRPr="00C02D73">
              <w:rPr>
                <w:rFonts w:ascii="Times New Roman" w:hAnsi="Times New Roman" w:cs="Times New Roman"/>
                <w:sz w:val="28"/>
                <w:szCs w:val="28"/>
              </w:rPr>
              <w:t>ней эксперт</w:t>
            </w:r>
            <w:r w:rsidRPr="00C02D73">
              <w:rPr>
                <w:rFonts w:ascii="Times New Roman" w:hAnsi="Times New Roman" w:cs="Times New Roman"/>
                <w:sz w:val="28"/>
                <w:szCs w:val="28"/>
              </w:rPr>
              <w:t>и</w:t>
            </w:r>
            <w:r w:rsidRPr="00C02D73">
              <w:rPr>
                <w:rFonts w:ascii="Times New Roman" w:hAnsi="Times New Roman" w:cs="Times New Roman"/>
                <w:sz w:val="28"/>
                <w:szCs w:val="28"/>
              </w:rPr>
              <w:t>зы</w:t>
            </w:r>
          </w:p>
        </w:tc>
        <w:tc>
          <w:tcPr>
            <w:tcW w:w="2188" w:type="dxa"/>
          </w:tcPr>
          <w:p w:rsidR="00183764" w:rsidRPr="00C02D73" w:rsidRDefault="00183764">
            <w:pPr>
              <w:rPr>
                <w:rFonts w:ascii="Times New Roman" w:hAnsi="Times New Roman" w:cs="Times New Roman"/>
                <w:sz w:val="28"/>
                <w:szCs w:val="28"/>
              </w:rPr>
            </w:pPr>
            <w:r w:rsidRPr="00C02D73">
              <w:rPr>
                <w:rFonts w:ascii="Times New Roman" w:hAnsi="Times New Roman" w:cs="Times New Roman"/>
                <w:sz w:val="28"/>
                <w:szCs w:val="28"/>
              </w:rPr>
              <w:t>1 раз в квартал</w:t>
            </w:r>
          </w:p>
        </w:tc>
      </w:tr>
      <w:tr w:rsidR="00183764" w:rsidRPr="00C02D73" w:rsidTr="008977E6">
        <w:trPr>
          <w:trHeight w:val="499"/>
        </w:trPr>
        <w:tc>
          <w:tcPr>
            <w:tcW w:w="626" w:type="dxa"/>
          </w:tcPr>
          <w:p w:rsidR="00183764" w:rsidRPr="00C02D73" w:rsidRDefault="00183764" w:rsidP="00C35644">
            <w:pPr>
              <w:spacing w:after="0" w:line="240" w:lineRule="auto"/>
              <w:rPr>
                <w:rFonts w:ascii="Times New Roman" w:hAnsi="Times New Roman" w:cs="Times New Roman"/>
                <w:sz w:val="28"/>
                <w:szCs w:val="28"/>
              </w:rPr>
            </w:pPr>
          </w:p>
        </w:tc>
        <w:tc>
          <w:tcPr>
            <w:tcW w:w="4377" w:type="dxa"/>
            <w:tcBorders>
              <w:right w:val="single" w:sz="4" w:space="0" w:color="auto"/>
            </w:tcBorders>
          </w:tcPr>
          <w:p w:rsidR="00183764" w:rsidRPr="00C02D73" w:rsidRDefault="00183764" w:rsidP="009B0204">
            <w:pPr>
              <w:spacing w:after="0" w:line="240" w:lineRule="auto"/>
              <w:rPr>
                <w:rFonts w:ascii="Times New Roman" w:hAnsi="Times New Roman" w:cs="Times New Roman"/>
                <w:color w:val="000000"/>
                <w:spacing w:val="-5"/>
                <w:sz w:val="28"/>
                <w:szCs w:val="28"/>
              </w:rPr>
            </w:pPr>
            <w:r w:rsidRPr="00C02D73">
              <w:rPr>
                <w:rFonts w:ascii="Times New Roman" w:hAnsi="Times New Roman" w:cs="Times New Roman"/>
                <w:color w:val="000000"/>
                <w:spacing w:val="-5"/>
                <w:sz w:val="28"/>
                <w:szCs w:val="28"/>
              </w:rPr>
              <w:t>Отсутствие жалоб со стороны об</w:t>
            </w:r>
            <w:r w:rsidRPr="00C02D73">
              <w:rPr>
                <w:rFonts w:ascii="Times New Roman" w:hAnsi="Times New Roman" w:cs="Times New Roman"/>
                <w:color w:val="000000"/>
                <w:spacing w:val="-5"/>
                <w:sz w:val="28"/>
                <w:szCs w:val="28"/>
              </w:rPr>
              <w:t>у</w:t>
            </w:r>
            <w:r w:rsidRPr="00C02D73">
              <w:rPr>
                <w:rFonts w:ascii="Times New Roman" w:hAnsi="Times New Roman" w:cs="Times New Roman"/>
                <w:color w:val="000000"/>
                <w:spacing w:val="-5"/>
                <w:sz w:val="28"/>
                <w:szCs w:val="28"/>
              </w:rPr>
              <w:t>ча</w:t>
            </w:r>
            <w:r w:rsidRPr="00C02D73">
              <w:rPr>
                <w:rFonts w:ascii="Times New Roman" w:hAnsi="Times New Roman" w:cs="Times New Roman"/>
                <w:color w:val="000000"/>
                <w:spacing w:val="-5"/>
                <w:sz w:val="28"/>
                <w:szCs w:val="28"/>
              </w:rPr>
              <w:t>ю</w:t>
            </w:r>
            <w:r w:rsidRPr="00C02D73">
              <w:rPr>
                <w:rFonts w:ascii="Times New Roman" w:hAnsi="Times New Roman" w:cs="Times New Roman"/>
                <w:color w:val="000000"/>
                <w:spacing w:val="-5"/>
                <w:sz w:val="28"/>
                <w:szCs w:val="28"/>
              </w:rPr>
              <w:t>щихся и родителей</w:t>
            </w:r>
          </w:p>
        </w:tc>
        <w:tc>
          <w:tcPr>
            <w:tcW w:w="1094" w:type="dxa"/>
            <w:tcBorders>
              <w:left w:val="single" w:sz="4" w:space="0" w:color="auto"/>
            </w:tcBorders>
          </w:tcPr>
          <w:p w:rsidR="00183764" w:rsidRPr="00C02D73" w:rsidRDefault="00183764" w:rsidP="00C3564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20</w:t>
            </w:r>
          </w:p>
        </w:tc>
        <w:tc>
          <w:tcPr>
            <w:tcW w:w="2032" w:type="dxa"/>
          </w:tcPr>
          <w:p w:rsidR="00183764" w:rsidRPr="00C02D73" w:rsidRDefault="00183764" w:rsidP="00C35644">
            <w:pPr>
              <w:spacing w:after="0" w:line="240" w:lineRule="auto"/>
              <w:jc w:val="center"/>
              <w:rPr>
                <w:rFonts w:ascii="Times New Roman" w:hAnsi="Times New Roman" w:cs="Times New Roman"/>
                <w:sz w:val="28"/>
                <w:szCs w:val="28"/>
              </w:rPr>
            </w:pPr>
          </w:p>
        </w:tc>
        <w:tc>
          <w:tcPr>
            <w:tcW w:w="2188" w:type="dxa"/>
          </w:tcPr>
          <w:p w:rsidR="00183764" w:rsidRPr="00C02D73" w:rsidRDefault="00183764">
            <w:pPr>
              <w:rPr>
                <w:rFonts w:ascii="Times New Roman" w:hAnsi="Times New Roman" w:cs="Times New Roman"/>
                <w:sz w:val="28"/>
                <w:szCs w:val="28"/>
              </w:rPr>
            </w:pPr>
            <w:r w:rsidRPr="00C02D73">
              <w:rPr>
                <w:rFonts w:ascii="Times New Roman" w:hAnsi="Times New Roman" w:cs="Times New Roman"/>
                <w:sz w:val="28"/>
                <w:szCs w:val="28"/>
              </w:rPr>
              <w:t>1 раз в квартал</w:t>
            </w:r>
          </w:p>
        </w:tc>
      </w:tr>
      <w:tr w:rsidR="00C35644" w:rsidRPr="00C02D73" w:rsidTr="008977E6">
        <w:trPr>
          <w:trHeight w:val="264"/>
        </w:trPr>
        <w:tc>
          <w:tcPr>
            <w:tcW w:w="626" w:type="dxa"/>
          </w:tcPr>
          <w:p w:rsidR="00C35644" w:rsidRPr="00C02D73" w:rsidRDefault="00C35644" w:rsidP="00C35644">
            <w:pPr>
              <w:spacing w:after="0" w:line="240" w:lineRule="auto"/>
              <w:rPr>
                <w:rFonts w:ascii="Times New Roman" w:hAnsi="Times New Roman" w:cs="Times New Roman"/>
                <w:sz w:val="28"/>
                <w:szCs w:val="28"/>
              </w:rPr>
            </w:pPr>
          </w:p>
        </w:tc>
        <w:tc>
          <w:tcPr>
            <w:tcW w:w="4377" w:type="dxa"/>
            <w:tcBorders>
              <w:right w:val="single" w:sz="4" w:space="0" w:color="auto"/>
            </w:tcBorders>
          </w:tcPr>
          <w:p w:rsidR="00C35644" w:rsidRPr="00C02D73" w:rsidRDefault="00C35644" w:rsidP="00C3564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 xml:space="preserve">                                   ИТОГО:</w:t>
            </w:r>
          </w:p>
        </w:tc>
        <w:tc>
          <w:tcPr>
            <w:tcW w:w="1094" w:type="dxa"/>
            <w:tcBorders>
              <w:left w:val="single" w:sz="4" w:space="0" w:color="auto"/>
            </w:tcBorders>
          </w:tcPr>
          <w:p w:rsidR="00C35644" w:rsidRPr="00C02D73" w:rsidRDefault="00C35644" w:rsidP="00C35644">
            <w:pPr>
              <w:spacing w:after="0" w:line="240" w:lineRule="auto"/>
              <w:jc w:val="center"/>
              <w:rPr>
                <w:rFonts w:ascii="Times New Roman" w:hAnsi="Times New Roman" w:cs="Times New Roman"/>
                <w:sz w:val="28"/>
                <w:szCs w:val="28"/>
                <w:lang w:val="en-US"/>
              </w:rPr>
            </w:pPr>
            <w:r w:rsidRPr="00C02D73">
              <w:rPr>
                <w:rFonts w:ascii="Times New Roman" w:hAnsi="Times New Roman" w:cs="Times New Roman"/>
                <w:sz w:val="28"/>
                <w:szCs w:val="28"/>
              </w:rPr>
              <w:t>10</w:t>
            </w:r>
            <w:r w:rsidRPr="00C02D73">
              <w:rPr>
                <w:rFonts w:ascii="Times New Roman" w:hAnsi="Times New Roman" w:cs="Times New Roman"/>
                <w:sz w:val="28"/>
                <w:szCs w:val="28"/>
                <w:lang w:val="en-US"/>
              </w:rPr>
              <w:t>0</w:t>
            </w:r>
          </w:p>
        </w:tc>
        <w:tc>
          <w:tcPr>
            <w:tcW w:w="2032" w:type="dxa"/>
          </w:tcPr>
          <w:p w:rsidR="00C35644" w:rsidRPr="00C02D73" w:rsidRDefault="00C35644" w:rsidP="00C35644">
            <w:pPr>
              <w:spacing w:after="0" w:line="240" w:lineRule="auto"/>
              <w:jc w:val="center"/>
              <w:rPr>
                <w:rFonts w:ascii="Times New Roman" w:hAnsi="Times New Roman" w:cs="Times New Roman"/>
                <w:sz w:val="28"/>
                <w:szCs w:val="28"/>
              </w:rPr>
            </w:pPr>
          </w:p>
        </w:tc>
        <w:tc>
          <w:tcPr>
            <w:tcW w:w="2188" w:type="dxa"/>
          </w:tcPr>
          <w:p w:rsidR="00C35644" w:rsidRPr="00C02D73" w:rsidRDefault="00C35644" w:rsidP="00C35644">
            <w:pPr>
              <w:spacing w:after="0" w:line="240" w:lineRule="auto"/>
              <w:jc w:val="center"/>
              <w:rPr>
                <w:rFonts w:ascii="Times New Roman" w:hAnsi="Times New Roman" w:cs="Times New Roman"/>
                <w:sz w:val="28"/>
                <w:szCs w:val="28"/>
              </w:rPr>
            </w:pPr>
          </w:p>
        </w:tc>
      </w:tr>
    </w:tbl>
    <w:p w:rsidR="00C35644" w:rsidRPr="00C02D73" w:rsidRDefault="00C35644" w:rsidP="00C35644">
      <w:pPr>
        <w:spacing w:after="0" w:line="240" w:lineRule="auto"/>
        <w:ind w:firstLine="708"/>
        <w:jc w:val="both"/>
        <w:rPr>
          <w:rFonts w:ascii="Times New Roman" w:hAnsi="Times New Roman" w:cs="Times New Roman"/>
          <w:sz w:val="28"/>
          <w:szCs w:val="28"/>
        </w:rPr>
      </w:pPr>
    </w:p>
    <w:p w:rsidR="004871D1" w:rsidRPr="00C02D73" w:rsidRDefault="004871D1" w:rsidP="00C35644">
      <w:pPr>
        <w:spacing w:after="0" w:line="240" w:lineRule="auto"/>
        <w:ind w:firstLine="708"/>
        <w:jc w:val="both"/>
        <w:rPr>
          <w:rFonts w:ascii="Times New Roman" w:hAnsi="Times New Roman" w:cs="Times New Roman"/>
          <w:sz w:val="28"/>
          <w:szCs w:val="28"/>
        </w:rPr>
      </w:pPr>
      <w:r w:rsidRPr="00C02D73">
        <w:rPr>
          <w:rFonts w:ascii="Times New Roman" w:hAnsi="Times New Roman" w:cs="Times New Roman"/>
          <w:sz w:val="28"/>
          <w:szCs w:val="28"/>
        </w:rPr>
        <w:t>4.2.2. Посудница</w:t>
      </w:r>
    </w:p>
    <w:tbl>
      <w:tblPr>
        <w:tblW w:w="99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
        <w:gridCol w:w="4237"/>
        <w:gridCol w:w="1059"/>
        <w:gridCol w:w="1967"/>
        <w:gridCol w:w="2118"/>
      </w:tblGrid>
      <w:tr w:rsidR="004871D1" w:rsidRPr="00C02D73" w:rsidTr="002E1114">
        <w:trPr>
          <w:trHeight w:val="132"/>
        </w:trPr>
        <w:tc>
          <w:tcPr>
            <w:tcW w:w="606" w:type="dxa"/>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 п/п</w:t>
            </w:r>
          </w:p>
        </w:tc>
        <w:tc>
          <w:tcPr>
            <w:tcW w:w="4237" w:type="dxa"/>
            <w:tcBorders>
              <w:right w:val="single" w:sz="4" w:space="0" w:color="auto"/>
            </w:tcBorders>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Показатель (составляющие)</w:t>
            </w:r>
          </w:p>
        </w:tc>
        <w:tc>
          <w:tcPr>
            <w:tcW w:w="1059" w:type="dxa"/>
            <w:tcBorders>
              <w:left w:val="single" w:sz="4" w:space="0" w:color="auto"/>
            </w:tcBorders>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Ма</w:t>
            </w:r>
            <w:r w:rsidRPr="00C02D73">
              <w:rPr>
                <w:rFonts w:ascii="Times New Roman" w:hAnsi="Times New Roman" w:cs="Times New Roman"/>
                <w:sz w:val="28"/>
                <w:szCs w:val="28"/>
              </w:rPr>
              <w:t>к</w:t>
            </w:r>
            <w:r w:rsidRPr="00C02D73">
              <w:rPr>
                <w:rFonts w:ascii="Times New Roman" w:hAnsi="Times New Roman" w:cs="Times New Roman"/>
                <w:sz w:val="28"/>
                <w:szCs w:val="28"/>
              </w:rPr>
              <w:t>с</w:t>
            </w:r>
            <w:r w:rsidRPr="00C02D73">
              <w:rPr>
                <w:rFonts w:ascii="Times New Roman" w:hAnsi="Times New Roman" w:cs="Times New Roman"/>
                <w:sz w:val="28"/>
                <w:szCs w:val="28"/>
              </w:rPr>
              <w:t>и</w:t>
            </w:r>
            <w:r w:rsidRPr="00C02D73">
              <w:rPr>
                <w:rFonts w:ascii="Times New Roman" w:hAnsi="Times New Roman" w:cs="Times New Roman"/>
                <w:sz w:val="28"/>
                <w:szCs w:val="28"/>
              </w:rPr>
              <w:t>мал</w:t>
            </w:r>
            <w:r w:rsidRPr="00C02D73">
              <w:rPr>
                <w:rFonts w:ascii="Times New Roman" w:hAnsi="Times New Roman" w:cs="Times New Roman"/>
                <w:sz w:val="28"/>
                <w:szCs w:val="28"/>
              </w:rPr>
              <w:t>ь</w:t>
            </w:r>
            <w:r w:rsidRPr="00C02D73">
              <w:rPr>
                <w:rFonts w:ascii="Times New Roman" w:hAnsi="Times New Roman" w:cs="Times New Roman"/>
                <w:sz w:val="28"/>
                <w:szCs w:val="28"/>
              </w:rPr>
              <w:t>ный</w:t>
            </w:r>
          </w:p>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 д</w:t>
            </w:r>
            <w:r w:rsidRPr="00C02D73">
              <w:rPr>
                <w:rFonts w:ascii="Times New Roman" w:hAnsi="Times New Roman" w:cs="Times New Roman"/>
                <w:sz w:val="28"/>
                <w:szCs w:val="28"/>
              </w:rPr>
              <w:t>о</w:t>
            </w:r>
            <w:r w:rsidRPr="00C02D73">
              <w:rPr>
                <w:rFonts w:ascii="Times New Roman" w:hAnsi="Times New Roman" w:cs="Times New Roman"/>
                <w:sz w:val="28"/>
                <w:szCs w:val="28"/>
              </w:rPr>
              <w:t>платы</w:t>
            </w:r>
          </w:p>
        </w:tc>
        <w:tc>
          <w:tcPr>
            <w:tcW w:w="1967" w:type="dxa"/>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Метод</w:t>
            </w:r>
          </w:p>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измерения</w:t>
            </w:r>
          </w:p>
        </w:tc>
        <w:tc>
          <w:tcPr>
            <w:tcW w:w="2118" w:type="dxa"/>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Кратность в</w:t>
            </w:r>
            <w:r w:rsidRPr="00C02D73">
              <w:rPr>
                <w:rFonts w:ascii="Times New Roman" w:hAnsi="Times New Roman" w:cs="Times New Roman"/>
                <w:sz w:val="28"/>
                <w:szCs w:val="28"/>
              </w:rPr>
              <w:t>ы</w:t>
            </w:r>
            <w:r w:rsidRPr="00C02D73">
              <w:rPr>
                <w:rFonts w:ascii="Times New Roman" w:hAnsi="Times New Roman" w:cs="Times New Roman"/>
                <w:sz w:val="28"/>
                <w:szCs w:val="28"/>
              </w:rPr>
              <w:t>пл</w:t>
            </w:r>
            <w:r w:rsidRPr="00C02D73">
              <w:rPr>
                <w:rFonts w:ascii="Times New Roman" w:hAnsi="Times New Roman" w:cs="Times New Roman"/>
                <w:sz w:val="28"/>
                <w:szCs w:val="28"/>
              </w:rPr>
              <w:t>а</w:t>
            </w:r>
            <w:r w:rsidRPr="00C02D73">
              <w:rPr>
                <w:rFonts w:ascii="Times New Roman" w:hAnsi="Times New Roman" w:cs="Times New Roman"/>
                <w:sz w:val="28"/>
                <w:szCs w:val="28"/>
              </w:rPr>
              <w:t>ты</w:t>
            </w:r>
          </w:p>
        </w:tc>
      </w:tr>
      <w:tr w:rsidR="004871D1" w:rsidRPr="00C02D73" w:rsidTr="002E1114">
        <w:trPr>
          <w:trHeight w:val="132"/>
        </w:trPr>
        <w:tc>
          <w:tcPr>
            <w:tcW w:w="9987" w:type="dxa"/>
            <w:gridSpan w:val="5"/>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Качественные показатели профессиональной деятельности</w:t>
            </w:r>
          </w:p>
        </w:tc>
      </w:tr>
      <w:tr w:rsidR="004871D1" w:rsidRPr="00C02D73" w:rsidTr="002E1114">
        <w:trPr>
          <w:trHeight w:val="132"/>
        </w:trPr>
        <w:tc>
          <w:tcPr>
            <w:tcW w:w="606" w:type="dxa"/>
          </w:tcPr>
          <w:p w:rsidR="004871D1" w:rsidRPr="00C02D73" w:rsidRDefault="002E1114" w:rsidP="002E1114">
            <w:pPr>
              <w:spacing w:after="0" w:line="240" w:lineRule="auto"/>
              <w:rPr>
                <w:rFonts w:ascii="Times New Roman" w:hAnsi="Times New Roman" w:cs="Times New Roman"/>
                <w:sz w:val="28"/>
                <w:szCs w:val="28"/>
                <w:lang w:val="en-US"/>
              </w:rPr>
            </w:pPr>
            <w:r w:rsidRPr="00C02D73">
              <w:rPr>
                <w:rFonts w:ascii="Times New Roman" w:hAnsi="Times New Roman" w:cs="Times New Roman"/>
                <w:sz w:val="28"/>
                <w:szCs w:val="28"/>
                <w:lang w:val="en-US"/>
              </w:rPr>
              <w:t>1</w:t>
            </w:r>
          </w:p>
        </w:tc>
        <w:tc>
          <w:tcPr>
            <w:tcW w:w="4237" w:type="dxa"/>
            <w:tcBorders>
              <w:right w:val="single" w:sz="4" w:space="0" w:color="auto"/>
            </w:tcBorders>
          </w:tcPr>
          <w:p w:rsidR="004871D1" w:rsidRPr="00C02D73" w:rsidRDefault="004871D1" w:rsidP="002E1114">
            <w:pPr>
              <w:spacing w:after="0" w:line="240" w:lineRule="auto"/>
              <w:rPr>
                <w:rFonts w:ascii="Times New Roman" w:hAnsi="Times New Roman" w:cs="Times New Roman"/>
                <w:sz w:val="28"/>
                <w:szCs w:val="28"/>
              </w:rPr>
            </w:pPr>
            <w:r w:rsidRPr="00C02D73">
              <w:rPr>
                <w:rFonts w:ascii="Times New Roman" w:hAnsi="Times New Roman" w:cs="Times New Roman"/>
                <w:color w:val="000000"/>
                <w:spacing w:val="-4"/>
                <w:sz w:val="28"/>
                <w:szCs w:val="28"/>
              </w:rPr>
              <w:t xml:space="preserve"> Отсутствие нарушений с</w:t>
            </w:r>
            <w:r w:rsidRPr="00C02D73">
              <w:rPr>
                <w:rFonts w:ascii="Times New Roman" w:hAnsi="Times New Roman" w:cs="Times New Roman"/>
                <w:color w:val="000000"/>
                <w:spacing w:val="-1"/>
                <w:sz w:val="28"/>
                <w:szCs w:val="28"/>
              </w:rPr>
              <w:t>облюд</w:t>
            </w:r>
            <w:r w:rsidRPr="00C02D73">
              <w:rPr>
                <w:rFonts w:ascii="Times New Roman" w:hAnsi="Times New Roman" w:cs="Times New Roman"/>
                <w:color w:val="000000"/>
                <w:spacing w:val="-1"/>
                <w:sz w:val="28"/>
                <w:szCs w:val="28"/>
              </w:rPr>
              <w:t>е</w:t>
            </w:r>
            <w:r w:rsidRPr="00C02D73">
              <w:rPr>
                <w:rFonts w:ascii="Times New Roman" w:hAnsi="Times New Roman" w:cs="Times New Roman"/>
                <w:color w:val="000000"/>
                <w:spacing w:val="-1"/>
                <w:sz w:val="28"/>
                <w:szCs w:val="28"/>
              </w:rPr>
              <w:t>ния санитарно-гигиенических требований при приготовлении пищи и производстве кулина</w:t>
            </w:r>
            <w:r w:rsidRPr="00C02D73">
              <w:rPr>
                <w:rFonts w:ascii="Times New Roman" w:hAnsi="Times New Roman" w:cs="Times New Roman"/>
                <w:color w:val="000000"/>
                <w:spacing w:val="-1"/>
                <w:sz w:val="28"/>
                <w:szCs w:val="28"/>
              </w:rPr>
              <w:t>р</w:t>
            </w:r>
            <w:r w:rsidRPr="00C02D73">
              <w:rPr>
                <w:rFonts w:ascii="Times New Roman" w:hAnsi="Times New Roman" w:cs="Times New Roman"/>
                <w:color w:val="000000"/>
                <w:spacing w:val="-1"/>
                <w:sz w:val="28"/>
                <w:szCs w:val="28"/>
              </w:rPr>
              <w:t>ной продукции</w:t>
            </w:r>
          </w:p>
        </w:tc>
        <w:tc>
          <w:tcPr>
            <w:tcW w:w="1059" w:type="dxa"/>
            <w:tcBorders>
              <w:left w:val="single" w:sz="4" w:space="0" w:color="auto"/>
            </w:tcBorders>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15</w:t>
            </w:r>
          </w:p>
        </w:tc>
        <w:tc>
          <w:tcPr>
            <w:tcW w:w="1967" w:type="dxa"/>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Данные внешней эк</w:t>
            </w:r>
            <w:r w:rsidRPr="00C02D73">
              <w:rPr>
                <w:rFonts w:ascii="Times New Roman" w:hAnsi="Times New Roman" w:cs="Times New Roman"/>
                <w:sz w:val="28"/>
                <w:szCs w:val="28"/>
              </w:rPr>
              <w:t>с</w:t>
            </w:r>
            <w:r w:rsidRPr="00C02D73">
              <w:rPr>
                <w:rFonts w:ascii="Times New Roman" w:hAnsi="Times New Roman" w:cs="Times New Roman"/>
                <w:sz w:val="28"/>
                <w:szCs w:val="28"/>
              </w:rPr>
              <w:t>пертизы</w:t>
            </w:r>
          </w:p>
        </w:tc>
        <w:tc>
          <w:tcPr>
            <w:tcW w:w="2118" w:type="dxa"/>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квартал</w:t>
            </w:r>
          </w:p>
        </w:tc>
      </w:tr>
      <w:tr w:rsidR="004871D1" w:rsidRPr="00C02D73" w:rsidTr="002E1114">
        <w:trPr>
          <w:trHeight w:val="132"/>
        </w:trPr>
        <w:tc>
          <w:tcPr>
            <w:tcW w:w="606" w:type="dxa"/>
          </w:tcPr>
          <w:p w:rsidR="004871D1" w:rsidRPr="00C02D73" w:rsidRDefault="002E1114" w:rsidP="002E1114">
            <w:pPr>
              <w:spacing w:after="0" w:line="240" w:lineRule="auto"/>
              <w:rPr>
                <w:rFonts w:ascii="Times New Roman" w:hAnsi="Times New Roman" w:cs="Times New Roman"/>
                <w:sz w:val="28"/>
                <w:szCs w:val="28"/>
                <w:lang w:val="en-US"/>
              </w:rPr>
            </w:pPr>
            <w:r w:rsidRPr="00C02D73">
              <w:rPr>
                <w:rFonts w:ascii="Times New Roman" w:hAnsi="Times New Roman" w:cs="Times New Roman"/>
                <w:sz w:val="28"/>
                <w:szCs w:val="28"/>
                <w:lang w:val="en-US"/>
              </w:rPr>
              <w:t>2</w:t>
            </w:r>
          </w:p>
        </w:tc>
        <w:tc>
          <w:tcPr>
            <w:tcW w:w="4237" w:type="dxa"/>
            <w:tcBorders>
              <w:right w:val="single" w:sz="4" w:space="0" w:color="auto"/>
            </w:tcBorders>
          </w:tcPr>
          <w:p w:rsidR="004871D1" w:rsidRPr="00C02D73" w:rsidRDefault="004871D1" w:rsidP="002E1114">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Интенсивность труда связанная с работой ГПД, кружков, внеуро</w:t>
            </w:r>
            <w:r w:rsidRPr="00C02D73">
              <w:rPr>
                <w:rFonts w:ascii="Times New Roman" w:hAnsi="Times New Roman" w:cs="Times New Roman"/>
                <w:sz w:val="28"/>
                <w:szCs w:val="28"/>
              </w:rPr>
              <w:t>ч</w:t>
            </w:r>
            <w:r w:rsidRPr="00C02D73">
              <w:rPr>
                <w:rFonts w:ascii="Times New Roman" w:hAnsi="Times New Roman" w:cs="Times New Roman"/>
                <w:sz w:val="28"/>
                <w:szCs w:val="28"/>
              </w:rPr>
              <w:t>ной де</w:t>
            </w:r>
            <w:r w:rsidRPr="00C02D73">
              <w:rPr>
                <w:rFonts w:ascii="Times New Roman" w:hAnsi="Times New Roman" w:cs="Times New Roman"/>
                <w:sz w:val="28"/>
                <w:szCs w:val="28"/>
              </w:rPr>
              <w:t>я</w:t>
            </w:r>
            <w:r w:rsidRPr="00C02D73">
              <w:rPr>
                <w:rFonts w:ascii="Times New Roman" w:hAnsi="Times New Roman" w:cs="Times New Roman"/>
                <w:sz w:val="28"/>
                <w:szCs w:val="28"/>
              </w:rPr>
              <w:t>тельностью, доставкой продуктов п</w:t>
            </w:r>
            <w:r w:rsidRPr="00C02D73">
              <w:rPr>
                <w:rFonts w:ascii="Times New Roman" w:hAnsi="Times New Roman" w:cs="Times New Roman"/>
                <w:sz w:val="28"/>
                <w:szCs w:val="28"/>
              </w:rPr>
              <w:t>и</w:t>
            </w:r>
            <w:r w:rsidRPr="00C02D73">
              <w:rPr>
                <w:rFonts w:ascii="Times New Roman" w:hAnsi="Times New Roman" w:cs="Times New Roman"/>
                <w:sz w:val="28"/>
                <w:szCs w:val="28"/>
              </w:rPr>
              <w:t>тания.</w:t>
            </w:r>
          </w:p>
        </w:tc>
        <w:tc>
          <w:tcPr>
            <w:tcW w:w="1059" w:type="dxa"/>
            <w:tcBorders>
              <w:left w:val="single" w:sz="4" w:space="0" w:color="auto"/>
            </w:tcBorders>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15</w:t>
            </w:r>
          </w:p>
        </w:tc>
        <w:tc>
          <w:tcPr>
            <w:tcW w:w="1967" w:type="dxa"/>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Данные внешней эк</w:t>
            </w:r>
            <w:r w:rsidRPr="00C02D73">
              <w:rPr>
                <w:rFonts w:ascii="Times New Roman" w:hAnsi="Times New Roman" w:cs="Times New Roman"/>
                <w:sz w:val="28"/>
                <w:szCs w:val="28"/>
              </w:rPr>
              <w:t>с</w:t>
            </w:r>
            <w:r w:rsidRPr="00C02D73">
              <w:rPr>
                <w:rFonts w:ascii="Times New Roman" w:hAnsi="Times New Roman" w:cs="Times New Roman"/>
                <w:sz w:val="28"/>
                <w:szCs w:val="28"/>
              </w:rPr>
              <w:t>пертизы</w:t>
            </w:r>
          </w:p>
        </w:tc>
        <w:tc>
          <w:tcPr>
            <w:tcW w:w="2118" w:type="dxa"/>
          </w:tcPr>
          <w:p w:rsidR="004871D1" w:rsidRPr="00C02D73" w:rsidRDefault="004871D1"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квартал</w:t>
            </w:r>
          </w:p>
        </w:tc>
      </w:tr>
      <w:tr w:rsidR="00183764" w:rsidRPr="00C02D73" w:rsidTr="002E1114">
        <w:trPr>
          <w:trHeight w:val="132"/>
        </w:trPr>
        <w:tc>
          <w:tcPr>
            <w:tcW w:w="606" w:type="dxa"/>
          </w:tcPr>
          <w:p w:rsidR="00183764" w:rsidRPr="00C02D73" w:rsidRDefault="002E1114" w:rsidP="002E1114">
            <w:pPr>
              <w:spacing w:after="0" w:line="240" w:lineRule="auto"/>
              <w:rPr>
                <w:rFonts w:ascii="Times New Roman" w:hAnsi="Times New Roman" w:cs="Times New Roman"/>
                <w:sz w:val="28"/>
                <w:szCs w:val="28"/>
                <w:lang w:val="en-US"/>
              </w:rPr>
            </w:pPr>
            <w:r w:rsidRPr="00C02D73">
              <w:rPr>
                <w:rFonts w:ascii="Times New Roman" w:hAnsi="Times New Roman" w:cs="Times New Roman"/>
                <w:sz w:val="28"/>
                <w:szCs w:val="28"/>
                <w:lang w:val="en-US"/>
              </w:rPr>
              <w:t>3</w:t>
            </w:r>
          </w:p>
        </w:tc>
        <w:tc>
          <w:tcPr>
            <w:tcW w:w="4237" w:type="dxa"/>
            <w:tcBorders>
              <w:right w:val="single" w:sz="4" w:space="0" w:color="auto"/>
            </w:tcBorders>
          </w:tcPr>
          <w:p w:rsidR="00183764" w:rsidRPr="00C02D73" w:rsidRDefault="00183764" w:rsidP="002E1114">
            <w:pPr>
              <w:spacing w:after="0" w:line="240" w:lineRule="auto"/>
              <w:rPr>
                <w:rFonts w:ascii="Times New Roman" w:hAnsi="Times New Roman" w:cs="Times New Roman"/>
                <w:color w:val="000000"/>
                <w:spacing w:val="-4"/>
                <w:sz w:val="28"/>
                <w:szCs w:val="28"/>
              </w:rPr>
            </w:pPr>
            <w:r w:rsidRPr="00C02D73">
              <w:rPr>
                <w:rFonts w:ascii="Times New Roman" w:hAnsi="Times New Roman" w:cs="Times New Roman"/>
                <w:color w:val="000000"/>
                <w:spacing w:val="-4"/>
                <w:sz w:val="28"/>
                <w:szCs w:val="28"/>
              </w:rPr>
              <w:t>Участие в генеральных уборках ш</w:t>
            </w:r>
            <w:r w:rsidR="00A10DFD" w:rsidRPr="00C02D73">
              <w:rPr>
                <w:rFonts w:ascii="Times New Roman" w:hAnsi="Times New Roman" w:cs="Times New Roman"/>
                <w:color w:val="000000"/>
                <w:spacing w:val="-4"/>
                <w:sz w:val="28"/>
                <w:szCs w:val="28"/>
              </w:rPr>
              <w:t>к</w:t>
            </w:r>
            <w:r w:rsidRPr="00C02D73">
              <w:rPr>
                <w:rFonts w:ascii="Times New Roman" w:hAnsi="Times New Roman" w:cs="Times New Roman"/>
                <w:color w:val="000000"/>
                <w:spacing w:val="-4"/>
                <w:sz w:val="28"/>
                <w:szCs w:val="28"/>
              </w:rPr>
              <w:t>олы (Влажная уборка с прим</w:t>
            </w:r>
            <w:r w:rsidRPr="00C02D73">
              <w:rPr>
                <w:rFonts w:ascii="Times New Roman" w:hAnsi="Times New Roman" w:cs="Times New Roman"/>
                <w:color w:val="000000"/>
                <w:spacing w:val="-4"/>
                <w:sz w:val="28"/>
                <w:szCs w:val="28"/>
              </w:rPr>
              <w:t>е</w:t>
            </w:r>
            <w:r w:rsidRPr="00C02D73">
              <w:rPr>
                <w:rFonts w:ascii="Times New Roman" w:hAnsi="Times New Roman" w:cs="Times New Roman"/>
                <w:color w:val="000000"/>
                <w:spacing w:val="-4"/>
                <w:sz w:val="28"/>
                <w:szCs w:val="28"/>
              </w:rPr>
              <w:t>нение моющих дезинфициру</w:t>
            </w:r>
            <w:r w:rsidRPr="00C02D73">
              <w:rPr>
                <w:rFonts w:ascii="Times New Roman" w:hAnsi="Times New Roman" w:cs="Times New Roman"/>
                <w:color w:val="000000"/>
                <w:spacing w:val="-4"/>
                <w:sz w:val="28"/>
                <w:szCs w:val="28"/>
              </w:rPr>
              <w:t>ю</w:t>
            </w:r>
            <w:r w:rsidRPr="00C02D73">
              <w:rPr>
                <w:rFonts w:ascii="Times New Roman" w:hAnsi="Times New Roman" w:cs="Times New Roman"/>
                <w:color w:val="000000"/>
                <w:spacing w:val="-4"/>
                <w:sz w:val="28"/>
                <w:szCs w:val="28"/>
              </w:rPr>
              <w:t>щих средств)</w:t>
            </w:r>
          </w:p>
        </w:tc>
        <w:tc>
          <w:tcPr>
            <w:tcW w:w="1059" w:type="dxa"/>
            <w:tcBorders>
              <w:left w:val="single" w:sz="4" w:space="0" w:color="auto"/>
            </w:tcBorders>
          </w:tcPr>
          <w:p w:rsidR="00183764" w:rsidRPr="00C02D73" w:rsidRDefault="0018376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10</w:t>
            </w:r>
          </w:p>
        </w:tc>
        <w:tc>
          <w:tcPr>
            <w:tcW w:w="1967" w:type="dxa"/>
          </w:tcPr>
          <w:p w:rsidR="00183764" w:rsidRPr="00C02D73" w:rsidRDefault="00183764">
            <w:pPr>
              <w:rPr>
                <w:rFonts w:ascii="Times New Roman" w:hAnsi="Times New Roman" w:cs="Times New Roman"/>
                <w:sz w:val="28"/>
                <w:szCs w:val="28"/>
              </w:rPr>
            </w:pPr>
            <w:r w:rsidRPr="00C02D73">
              <w:rPr>
                <w:rFonts w:ascii="Times New Roman" w:hAnsi="Times New Roman" w:cs="Times New Roman"/>
                <w:sz w:val="28"/>
                <w:szCs w:val="28"/>
              </w:rPr>
              <w:t>Данные внешней эк</w:t>
            </w:r>
            <w:r w:rsidRPr="00C02D73">
              <w:rPr>
                <w:rFonts w:ascii="Times New Roman" w:hAnsi="Times New Roman" w:cs="Times New Roman"/>
                <w:sz w:val="28"/>
                <w:szCs w:val="28"/>
              </w:rPr>
              <w:t>с</w:t>
            </w:r>
            <w:r w:rsidRPr="00C02D73">
              <w:rPr>
                <w:rFonts w:ascii="Times New Roman" w:hAnsi="Times New Roman" w:cs="Times New Roman"/>
                <w:sz w:val="28"/>
                <w:szCs w:val="28"/>
              </w:rPr>
              <w:t>пертизы</w:t>
            </w:r>
          </w:p>
        </w:tc>
        <w:tc>
          <w:tcPr>
            <w:tcW w:w="2118" w:type="dxa"/>
          </w:tcPr>
          <w:p w:rsidR="00183764" w:rsidRPr="00C02D73" w:rsidRDefault="00183764" w:rsidP="002E1114">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квартал</w:t>
            </w:r>
          </w:p>
        </w:tc>
      </w:tr>
      <w:tr w:rsidR="00183764" w:rsidRPr="00C02D73" w:rsidTr="002E1114">
        <w:trPr>
          <w:trHeight w:val="132"/>
        </w:trPr>
        <w:tc>
          <w:tcPr>
            <w:tcW w:w="606" w:type="dxa"/>
          </w:tcPr>
          <w:p w:rsidR="00183764" w:rsidRPr="00C02D73" w:rsidRDefault="002E1114" w:rsidP="002E1114">
            <w:pPr>
              <w:spacing w:after="0" w:line="240" w:lineRule="auto"/>
              <w:rPr>
                <w:rFonts w:ascii="Times New Roman" w:hAnsi="Times New Roman" w:cs="Times New Roman"/>
                <w:sz w:val="28"/>
                <w:szCs w:val="28"/>
                <w:lang w:val="en-US"/>
              </w:rPr>
            </w:pPr>
            <w:r w:rsidRPr="00C02D73">
              <w:rPr>
                <w:rFonts w:ascii="Times New Roman" w:hAnsi="Times New Roman" w:cs="Times New Roman"/>
                <w:sz w:val="28"/>
                <w:szCs w:val="28"/>
                <w:lang w:val="en-US"/>
              </w:rPr>
              <w:t>4</w:t>
            </w:r>
          </w:p>
        </w:tc>
        <w:tc>
          <w:tcPr>
            <w:tcW w:w="4237" w:type="dxa"/>
            <w:tcBorders>
              <w:right w:val="single" w:sz="4" w:space="0" w:color="auto"/>
            </w:tcBorders>
          </w:tcPr>
          <w:p w:rsidR="00183764" w:rsidRPr="00C02D73" w:rsidRDefault="00183764" w:rsidP="008977E6">
            <w:pPr>
              <w:spacing w:after="0" w:line="240" w:lineRule="auto"/>
              <w:rPr>
                <w:rFonts w:ascii="Times New Roman" w:hAnsi="Times New Roman" w:cs="Times New Roman"/>
                <w:color w:val="000000"/>
                <w:spacing w:val="-5"/>
                <w:sz w:val="28"/>
                <w:szCs w:val="28"/>
              </w:rPr>
            </w:pPr>
            <w:r w:rsidRPr="00C02D73">
              <w:rPr>
                <w:rFonts w:ascii="Times New Roman" w:hAnsi="Times New Roman" w:cs="Times New Roman"/>
                <w:color w:val="000000"/>
                <w:spacing w:val="-5"/>
                <w:sz w:val="28"/>
                <w:szCs w:val="28"/>
              </w:rPr>
              <w:t>Отсутствие жалоб со стороны обуча</w:t>
            </w:r>
            <w:r w:rsidRPr="00C02D73">
              <w:rPr>
                <w:rFonts w:ascii="Times New Roman" w:hAnsi="Times New Roman" w:cs="Times New Roman"/>
                <w:color w:val="000000"/>
                <w:spacing w:val="-5"/>
                <w:sz w:val="28"/>
                <w:szCs w:val="28"/>
              </w:rPr>
              <w:t>ю</w:t>
            </w:r>
            <w:r w:rsidRPr="00C02D73">
              <w:rPr>
                <w:rFonts w:ascii="Times New Roman" w:hAnsi="Times New Roman" w:cs="Times New Roman"/>
                <w:color w:val="000000"/>
                <w:spacing w:val="-5"/>
                <w:sz w:val="28"/>
                <w:szCs w:val="28"/>
              </w:rPr>
              <w:t>щихся и родителей</w:t>
            </w:r>
          </w:p>
        </w:tc>
        <w:tc>
          <w:tcPr>
            <w:tcW w:w="1059" w:type="dxa"/>
            <w:tcBorders>
              <w:left w:val="single" w:sz="4" w:space="0" w:color="auto"/>
            </w:tcBorders>
          </w:tcPr>
          <w:p w:rsidR="00183764" w:rsidRPr="00C02D73" w:rsidRDefault="00183764" w:rsidP="008977E6">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20</w:t>
            </w:r>
          </w:p>
        </w:tc>
        <w:tc>
          <w:tcPr>
            <w:tcW w:w="1967" w:type="dxa"/>
          </w:tcPr>
          <w:p w:rsidR="00183764" w:rsidRPr="00C02D73" w:rsidRDefault="00183764" w:rsidP="008977E6">
            <w:pPr>
              <w:spacing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w:t>
            </w:r>
            <w:r w:rsidRPr="00C02D73">
              <w:rPr>
                <w:rFonts w:ascii="Times New Roman" w:hAnsi="Times New Roman" w:cs="Times New Roman"/>
                <w:sz w:val="28"/>
                <w:szCs w:val="28"/>
              </w:rPr>
              <w:t>с</w:t>
            </w:r>
            <w:r w:rsidRPr="00C02D73">
              <w:rPr>
                <w:rFonts w:ascii="Times New Roman" w:hAnsi="Times New Roman" w:cs="Times New Roman"/>
                <w:sz w:val="28"/>
                <w:szCs w:val="28"/>
              </w:rPr>
              <w:t>пертизы</w:t>
            </w:r>
          </w:p>
        </w:tc>
        <w:tc>
          <w:tcPr>
            <w:tcW w:w="2118" w:type="dxa"/>
          </w:tcPr>
          <w:p w:rsidR="00183764" w:rsidRPr="00C02D73" w:rsidRDefault="00183764" w:rsidP="008977E6">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квартал</w:t>
            </w:r>
          </w:p>
        </w:tc>
      </w:tr>
      <w:tr w:rsidR="00183764" w:rsidRPr="00C02D73" w:rsidTr="002E1114">
        <w:trPr>
          <w:trHeight w:val="132"/>
        </w:trPr>
        <w:tc>
          <w:tcPr>
            <w:tcW w:w="606" w:type="dxa"/>
          </w:tcPr>
          <w:p w:rsidR="00183764" w:rsidRPr="00C02D73" w:rsidRDefault="002E1114" w:rsidP="002E1114">
            <w:pPr>
              <w:spacing w:after="0" w:line="240" w:lineRule="auto"/>
              <w:rPr>
                <w:rFonts w:ascii="Times New Roman" w:hAnsi="Times New Roman" w:cs="Times New Roman"/>
                <w:sz w:val="28"/>
                <w:szCs w:val="28"/>
                <w:lang w:val="en-US"/>
              </w:rPr>
            </w:pPr>
            <w:r w:rsidRPr="00C02D73">
              <w:rPr>
                <w:rFonts w:ascii="Times New Roman" w:hAnsi="Times New Roman" w:cs="Times New Roman"/>
                <w:sz w:val="28"/>
                <w:szCs w:val="28"/>
                <w:lang w:val="en-US"/>
              </w:rPr>
              <w:t>5</w:t>
            </w:r>
          </w:p>
        </w:tc>
        <w:tc>
          <w:tcPr>
            <w:tcW w:w="4237" w:type="dxa"/>
            <w:tcBorders>
              <w:right w:val="single" w:sz="4" w:space="0" w:color="auto"/>
            </w:tcBorders>
          </w:tcPr>
          <w:p w:rsidR="00183764" w:rsidRPr="00C02D73" w:rsidRDefault="00183764" w:rsidP="008977E6">
            <w:pPr>
              <w:spacing w:after="0" w:line="240" w:lineRule="auto"/>
              <w:rPr>
                <w:rFonts w:ascii="Times New Roman" w:hAnsi="Times New Roman" w:cs="Times New Roman"/>
                <w:sz w:val="28"/>
                <w:szCs w:val="28"/>
              </w:rPr>
            </w:pPr>
            <w:r w:rsidRPr="00C02D73">
              <w:rPr>
                <w:rFonts w:ascii="Times New Roman" w:hAnsi="Times New Roman" w:cs="Times New Roman"/>
                <w:sz w:val="28"/>
                <w:szCs w:val="28"/>
              </w:rPr>
              <w:t>Проявление собственной ин</w:t>
            </w:r>
            <w:r w:rsidRPr="00C02D73">
              <w:rPr>
                <w:rFonts w:ascii="Times New Roman" w:hAnsi="Times New Roman" w:cs="Times New Roman"/>
                <w:sz w:val="28"/>
                <w:szCs w:val="28"/>
              </w:rPr>
              <w:t>и</w:t>
            </w:r>
            <w:r w:rsidRPr="00C02D73">
              <w:rPr>
                <w:rFonts w:ascii="Times New Roman" w:hAnsi="Times New Roman" w:cs="Times New Roman"/>
                <w:sz w:val="28"/>
                <w:szCs w:val="28"/>
              </w:rPr>
              <w:t>циативы к повышению качества работы</w:t>
            </w:r>
          </w:p>
        </w:tc>
        <w:tc>
          <w:tcPr>
            <w:tcW w:w="1059" w:type="dxa"/>
            <w:tcBorders>
              <w:left w:val="single" w:sz="4" w:space="0" w:color="auto"/>
            </w:tcBorders>
          </w:tcPr>
          <w:p w:rsidR="00183764" w:rsidRPr="00C02D73" w:rsidRDefault="00183764" w:rsidP="008977E6">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20</w:t>
            </w:r>
          </w:p>
        </w:tc>
        <w:tc>
          <w:tcPr>
            <w:tcW w:w="1967" w:type="dxa"/>
          </w:tcPr>
          <w:p w:rsidR="00183764" w:rsidRPr="00C02D73" w:rsidRDefault="00183764" w:rsidP="008977E6">
            <w:pPr>
              <w:spacing w:line="240" w:lineRule="auto"/>
              <w:rPr>
                <w:rFonts w:ascii="Times New Roman" w:hAnsi="Times New Roman" w:cs="Times New Roman"/>
                <w:sz w:val="28"/>
                <w:szCs w:val="28"/>
              </w:rPr>
            </w:pPr>
            <w:r w:rsidRPr="00C02D73">
              <w:rPr>
                <w:rFonts w:ascii="Times New Roman" w:hAnsi="Times New Roman" w:cs="Times New Roman"/>
                <w:sz w:val="28"/>
                <w:szCs w:val="28"/>
              </w:rPr>
              <w:t>Данные внешней эк</w:t>
            </w:r>
            <w:r w:rsidRPr="00C02D73">
              <w:rPr>
                <w:rFonts w:ascii="Times New Roman" w:hAnsi="Times New Roman" w:cs="Times New Roman"/>
                <w:sz w:val="28"/>
                <w:szCs w:val="28"/>
              </w:rPr>
              <w:t>с</w:t>
            </w:r>
            <w:r w:rsidRPr="00C02D73">
              <w:rPr>
                <w:rFonts w:ascii="Times New Roman" w:hAnsi="Times New Roman" w:cs="Times New Roman"/>
                <w:sz w:val="28"/>
                <w:szCs w:val="28"/>
              </w:rPr>
              <w:t>пертизы</w:t>
            </w:r>
          </w:p>
        </w:tc>
        <w:tc>
          <w:tcPr>
            <w:tcW w:w="2118" w:type="dxa"/>
          </w:tcPr>
          <w:p w:rsidR="00183764" w:rsidRPr="00C02D73" w:rsidRDefault="00183764" w:rsidP="008977E6">
            <w:pPr>
              <w:spacing w:after="0" w:line="240" w:lineRule="auto"/>
              <w:jc w:val="center"/>
              <w:rPr>
                <w:rFonts w:ascii="Times New Roman" w:hAnsi="Times New Roman" w:cs="Times New Roman"/>
                <w:sz w:val="28"/>
                <w:szCs w:val="28"/>
              </w:rPr>
            </w:pPr>
            <w:r w:rsidRPr="00C02D73">
              <w:rPr>
                <w:rFonts w:ascii="Times New Roman" w:hAnsi="Times New Roman" w:cs="Times New Roman"/>
                <w:sz w:val="28"/>
                <w:szCs w:val="28"/>
              </w:rPr>
              <w:t>1 раз в квартал</w:t>
            </w:r>
          </w:p>
        </w:tc>
      </w:tr>
    </w:tbl>
    <w:p w:rsidR="004871D1" w:rsidRPr="00C02D73" w:rsidRDefault="004871D1" w:rsidP="00C35644">
      <w:pPr>
        <w:spacing w:after="0" w:line="240" w:lineRule="auto"/>
        <w:ind w:firstLine="708"/>
        <w:jc w:val="both"/>
        <w:rPr>
          <w:rFonts w:ascii="Times New Roman" w:hAnsi="Times New Roman" w:cs="Times New Roman"/>
          <w:sz w:val="28"/>
          <w:szCs w:val="28"/>
        </w:rPr>
      </w:pPr>
    </w:p>
    <w:sectPr w:rsidR="004871D1" w:rsidRPr="00C02D73" w:rsidSect="002E1114">
      <w:pgSz w:w="11906" w:h="16838"/>
      <w:pgMar w:top="1134" w:right="566"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29D" w:rsidRDefault="00D7229D" w:rsidP="00A01435">
      <w:pPr>
        <w:spacing w:after="0" w:line="240" w:lineRule="auto"/>
      </w:pPr>
      <w:r>
        <w:separator/>
      </w:r>
    </w:p>
  </w:endnote>
  <w:endnote w:type="continuationSeparator" w:id="1">
    <w:p w:rsidR="00D7229D" w:rsidRDefault="00D7229D" w:rsidP="00A014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29D" w:rsidRDefault="00D7229D" w:rsidP="00A01435">
      <w:pPr>
        <w:spacing w:after="0" w:line="240" w:lineRule="auto"/>
      </w:pPr>
      <w:r>
        <w:separator/>
      </w:r>
    </w:p>
  </w:footnote>
  <w:footnote w:type="continuationSeparator" w:id="1">
    <w:p w:rsidR="00D7229D" w:rsidRDefault="00D7229D" w:rsidP="00A014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D48"/>
    <w:multiLevelType w:val="multilevel"/>
    <w:tmpl w:val="62863C56"/>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
    <w:nsid w:val="16573D51"/>
    <w:multiLevelType w:val="multilevel"/>
    <w:tmpl w:val="9C28535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27646FE6"/>
    <w:multiLevelType w:val="hybridMultilevel"/>
    <w:tmpl w:val="528676A2"/>
    <w:lvl w:ilvl="0" w:tplc="6312335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3409"/>
    <w:multiLevelType w:val="multilevel"/>
    <w:tmpl w:val="B6D48EA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3EA91D9A"/>
    <w:multiLevelType w:val="hybridMultilevel"/>
    <w:tmpl w:val="FFBA15EE"/>
    <w:lvl w:ilvl="0" w:tplc="BE4E2FB0">
      <w:start w:val="3"/>
      <w:numFmt w:val="decimal"/>
      <w:lvlText w:val="%1."/>
      <w:lvlJc w:val="left"/>
      <w:pPr>
        <w:tabs>
          <w:tab w:val="num" w:pos="1065"/>
        </w:tabs>
        <w:ind w:left="1065" w:hanging="360"/>
      </w:pPr>
      <w:rPr>
        <w:rFonts w:hint="default"/>
      </w:rPr>
    </w:lvl>
    <w:lvl w:ilvl="1" w:tplc="F4B45374">
      <w:numFmt w:val="none"/>
      <w:lvlText w:val=""/>
      <w:lvlJc w:val="left"/>
      <w:pPr>
        <w:tabs>
          <w:tab w:val="num" w:pos="360"/>
        </w:tabs>
      </w:pPr>
    </w:lvl>
    <w:lvl w:ilvl="2" w:tplc="F672032C">
      <w:numFmt w:val="none"/>
      <w:lvlText w:val=""/>
      <w:lvlJc w:val="left"/>
      <w:pPr>
        <w:tabs>
          <w:tab w:val="num" w:pos="360"/>
        </w:tabs>
      </w:pPr>
    </w:lvl>
    <w:lvl w:ilvl="3" w:tplc="1BCA6FBC">
      <w:numFmt w:val="none"/>
      <w:lvlText w:val=""/>
      <w:lvlJc w:val="left"/>
      <w:pPr>
        <w:tabs>
          <w:tab w:val="num" w:pos="360"/>
        </w:tabs>
      </w:pPr>
    </w:lvl>
    <w:lvl w:ilvl="4" w:tplc="F708AB12">
      <w:numFmt w:val="none"/>
      <w:lvlText w:val=""/>
      <w:lvlJc w:val="left"/>
      <w:pPr>
        <w:tabs>
          <w:tab w:val="num" w:pos="360"/>
        </w:tabs>
      </w:pPr>
    </w:lvl>
    <w:lvl w:ilvl="5" w:tplc="583A38C6">
      <w:numFmt w:val="none"/>
      <w:lvlText w:val=""/>
      <w:lvlJc w:val="left"/>
      <w:pPr>
        <w:tabs>
          <w:tab w:val="num" w:pos="360"/>
        </w:tabs>
      </w:pPr>
    </w:lvl>
    <w:lvl w:ilvl="6" w:tplc="5CFA4028">
      <w:numFmt w:val="none"/>
      <w:lvlText w:val=""/>
      <w:lvlJc w:val="left"/>
      <w:pPr>
        <w:tabs>
          <w:tab w:val="num" w:pos="360"/>
        </w:tabs>
      </w:pPr>
    </w:lvl>
    <w:lvl w:ilvl="7" w:tplc="A2E6FA9C">
      <w:numFmt w:val="none"/>
      <w:lvlText w:val=""/>
      <w:lvlJc w:val="left"/>
      <w:pPr>
        <w:tabs>
          <w:tab w:val="num" w:pos="360"/>
        </w:tabs>
      </w:pPr>
    </w:lvl>
    <w:lvl w:ilvl="8" w:tplc="E9DAD600">
      <w:numFmt w:val="none"/>
      <w:lvlText w:val=""/>
      <w:lvlJc w:val="left"/>
      <w:pPr>
        <w:tabs>
          <w:tab w:val="num" w:pos="360"/>
        </w:tabs>
      </w:pPr>
    </w:lvl>
  </w:abstractNum>
  <w:abstractNum w:abstractNumId="5">
    <w:nsid w:val="3EEB6D73"/>
    <w:multiLevelType w:val="singleLevel"/>
    <w:tmpl w:val="C986BB90"/>
    <w:lvl w:ilvl="0">
      <w:start w:val="1"/>
      <w:numFmt w:val="decimal"/>
      <w:lvlText w:val="%1."/>
      <w:lvlJc w:val="left"/>
      <w:pPr>
        <w:tabs>
          <w:tab w:val="num" w:pos="720"/>
        </w:tabs>
        <w:ind w:left="720" w:hanging="663"/>
      </w:pPr>
      <w:rPr>
        <w:rFonts w:hint="default"/>
      </w:rPr>
    </w:lvl>
  </w:abstractNum>
  <w:abstractNum w:abstractNumId="6">
    <w:nsid w:val="46655314"/>
    <w:multiLevelType w:val="hybridMultilevel"/>
    <w:tmpl w:val="02FCE344"/>
    <w:lvl w:ilvl="0" w:tplc="8A52D766">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83968D9"/>
    <w:multiLevelType w:val="multilevel"/>
    <w:tmpl w:val="36C6CE20"/>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4B900834"/>
    <w:multiLevelType w:val="multilevel"/>
    <w:tmpl w:val="21E6EDF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45A47C3"/>
    <w:multiLevelType w:val="multilevel"/>
    <w:tmpl w:val="B0D6A572"/>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76487337"/>
    <w:multiLevelType w:val="hybridMultilevel"/>
    <w:tmpl w:val="C7580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ED7F56"/>
    <w:multiLevelType w:val="hybridMultilevel"/>
    <w:tmpl w:val="C47EA886"/>
    <w:lvl w:ilvl="0" w:tplc="4C34C28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2A1A91"/>
    <w:multiLevelType w:val="hybridMultilevel"/>
    <w:tmpl w:val="BDB2D5CC"/>
    <w:lvl w:ilvl="0" w:tplc="26141D1A">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9"/>
  </w:num>
  <w:num w:numId="4">
    <w:abstractNumId w:val="12"/>
  </w:num>
  <w:num w:numId="5">
    <w:abstractNumId w:val="3"/>
  </w:num>
  <w:num w:numId="6">
    <w:abstractNumId w:val="6"/>
  </w:num>
  <w:num w:numId="7">
    <w:abstractNumId w:val="11"/>
  </w:num>
  <w:num w:numId="8">
    <w:abstractNumId w:val="4"/>
  </w:num>
  <w:num w:numId="9">
    <w:abstractNumId w:val="0"/>
  </w:num>
  <w:num w:numId="10">
    <w:abstractNumId w:val="8"/>
  </w:num>
  <w:num w:numId="11">
    <w:abstractNumId w:val="10"/>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8E1275"/>
    <w:rsid w:val="00002ED5"/>
    <w:rsid w:val="00012A7F"/>
    <w:rsid w:val="00022BD0"/>
    <w:rsid w:val="00026B65"/>
    <w:rsid w:val="00026E53"/>
    <w:rsid w:val="00027588"/>
    <w:rsid w:val="000459D8"/>
    <w:rsid w:val="000513B5"/>
    <w:rsid w:val="00080B3D"/>
    <w:rsid w:val="00086C88"/>
    <w:rsid w:val="000A0D71"/>
    <w:rsid w:val="000A467D"/>
    <w:rsid w:val="000B3E51"/>
    <w:rsid w:val="000B3FD4"/>
    <w:rsid w:val="000E2F8D"/>
    <w:rsid w:val="000F4156"/>
    <w:rsid w:val="0015092D"/>
    <w:rsid w:val="001639CF"/>
    <w:rsid w:val="001656E8"/>
    <w:rsid w:val="00167905"/>
    <w:rsid w:val="00170DA4"/>
    <w:rsid w:val="001734AA"/>
    <w:rsid w:val="00183764"/>
    <w:rsid w:val="00184F14"/>
    <w:rsid w:val="00186A6E"/>
    <w:rsid w:val="00197721"/>
    <w:rsid w:val="001A1B5C"/>
    <w:rsid w:val="001A428E"/>
    <w:rsid w:val="001A5862"/>
    <w:rsid w:val="001C042E"/>
    <w:rsid w:val="001C7320"/>
    <w:rsid w:val="001D2D6B"/>
    <w:rsid w:val="001D51B6"/>
    <w:rsid w:val="001E7D5B"/>
    <w:rsid w:val="001F1429"/>
    <w:rsid w:val="001F363C"/>
    <w:rsid w:val="001F52DE"/>
    <w:rsid w:val="00200F1A"/>
    <w:rsid w:val="002042B3"/>
    <w:rsid w:val="002342E1"/>
    <w:rsid w:val="00236AA6"/>
    <w:rsid w:val="00240F1D"/>
    <w:rsid w:val="00252B7B"/>
    <w:rsid w:val="00252D70"/>
    <w:rsid w:val="00257AB9"/>
    <w:rsid w:val="00266A73"/>
    <w:rsid w:val="002900D7"/>
    <w:rsid w:val="00291984"/>
    <w:rsid w:val="002B0525"/>
    <w:rsid w:val="002C1DE1"/>
    <w:rsid w:val="002C3A4B"/>
    <w:rsid w:val="002C6A9F"/>
    <w:rsid w:val="002D3E8B"/>
    <w:rsid w:val="002D4E7B"/>
    <w:rsid w:val="002D780B"/>
    <w:rsid w:val="002E1114"/>
    <w:rsid w:val="002E2715"/>
    <w:rsid w:val="002F0452"/>
    <w:rsid w:val="002F36B8"/>
    <w:rsid w:val="0032179F"/>
    <w:rsid w:val="003356B3"/>
    <w:rsid w:val="00344F46"/>
    <w:rsid w:val="00353C0F"/>
    <w:rsid w:val="00374920"/>
    <w:rsid w:val="0037752D"/>
    <w:rsid w:val="00386FC8"/>
    <w:rsid w:val="003918BB"/>
    <w:rsid w:val="003A7D4A"/>
    <w:rsid w:val="003C36E1"/>
    <w:rsid w:val="003C622F"/>
    <w:rsid w:val="003D3E2C"/>
    <w:rsid w:val="003D7954"/>
    <w:rsid w:val="003E2445"/>
    <w:rsid w:val="00416BEB"/>
    <w:rsid w:val="00426322"/>
    <w:rsid w:val="00426EC9"/>
    <w:rsid w:val="00464073"/>
    <w:rsid w:val="00467990"/>
    <w:rsid w:val="0048289F"/>
    <w:rsid w:val="004871D1"/>
    <w:rsid w:val="004A1417"/>
    <w:rsid w:val="004A4378"/>
    <w:rsid w:val="004A6752"/>
    <w:rsid w:val="004B48FC"/>
    <w:rsid w:val="004B5E9F"/>
    <w:rsid w:val="004C673E"/>
    <w:rsid w:val="004D0788"/>
    <w:rsid w:val="00502DCF"/>
    <w:rsid w:val="005062A8"/>
    <w:rsid w:val="00513E60"/>
    <w:rsid w:val="005147BB"/>
    <w:rsid w:val="0052528A"/>
    <w:rsid w:val="00536457"/>
    <w:rsid w:val="00546469"/>
    <w:rsid w:val="005538A9"/>
    <w:rsid w:val="00556C6E"/>
    <w:rsid w:val="005623A1"/>
    <w:rsid w:val="00565B51"/>
    <w:rsid w:val="00566FC0"/>
    <w:rsid w:val="00572E2F"/>
    <w:rsid w:val="00575D48"/>
    <w:rsid w:val="00592B39"/>
    <w:rsid w:val="005A4FE0"/>
    <w:rsid w:val="005B369B"/>
    <w:rsid w:val="005B78ED"/>
    <w:rsid w:val="005D0437"/>
    <w:rsid w:val="005E4563"/>
    <w:rsid w:val="005E7DD9"/>
    <w:rsid w:val="005F6E91"/>
    <w:rsid w:val="00634FD6"/>
    <w:rsid w:val="006371F2"/>
    <w:rsid w:val="00637EFC"/>
    <w:rsid w:val="00655BD2"/>
    <w:rsid w:val="00656D95"/>
    <w:rsid w:val="00657F12"/>
    <w:rsid w:val="00667C77"/>
    <w:rsid w:val="0067004E"/>
    <w:rsid w:val="006818E7"/>
    <w:rsid w:val="006959B7"/>
    <w:rsid w:val="00696716"/>
    <w:rsid w:val="006A2C90"/>
    <w:rsid w:val="006D0377"/>
    <w:rsid w:val="006D2F1E"/>
    <w:rsid w:val="006E0A97"/>
    <w:rsid w:val="006F5F81"/>
    <w:rsid w:val="006F7047"/>
    <w:rsid w:val="00706BFF"/>
    <w:rsid w:val="00736A2F"/>
    <w:rsid w:val="0075195B"/>
    <w:rsid w:val="0075262D"/>
    <w:rsid w:val="00754270"/>
    <w:rsid w:val="007873A0"/>
    <w:rsid w:val="007A40A2"/>
    <w:rsid w:val="007B7ABD"/>
    <w:rsid w:val="007C4AE6"/>
    <w:rsid w:val="007C5949"/>
    <w:rsid w:val="007D083A"/>
    <w:rsid w:val="007E4EB6"/>
    <w:rsid w:val="007E675F"/>
    <w:rsid w:val="007F2D31"/>
    <w:rsid w:val="00801C87"/>
    <w:rsid w:val="00802F3F"/>
    <w:rsid w:val="0080367F"/>
    <w:rsid w:val="00833646"/>
    <w:rsid w:val="00835181"/>
    <w:rsid w:val="00836E92"/>
    <w:rsid w:val="00855874"/>
    <w:rsid w:val="00865045"/>
    <w:rsid w:val="00874D90"/>
    <w:rsid w:val="0087742C"/>
    <w:rsid w:val="00883813"/>
    <w:rsid w:val="008977E6"/>
    <w:rsid w:val="008A1129"/>
    <w:rsid w:val="008B3CF3"/>
    <w:rsid w:val="008C213F"/>
    <w:rsid w:val="008E1275"/>
    <w:rsid w:val="008E5F53"/>
    <w:rsid w:val="008F58DB"/>
    <w:rsid w:val="008F69EB"/>
    <w:rsid w:val="0090005D"/>
    <w:rsid w:val="009019D5"/>
    <w:rsid w:val="00907F5D"/>
    <w:rsid w:val="009111E1"/>
    <w:rsid w:val="0091770B"/>
    <w:rsid w:val="00930365"/>
    <w:rsid w:val="0093346D"/>
    <w:rsid w:val="00933EB4"/>
    <w:rsid w:val="00940286"/>
    <w:rsid w:val="009435B5"/>
    <w:rsid w:val="00946433"/>
    <w:rsid w:val="00950D73"/>
    <w:rsid w:val="009541E7"/>
    <w:rsid w:val="00964114"/>
    <w:rsid w:val="009713EB"/>
    <w:rsid w:val="009927B0"/>
    <w:rsid w:val="009B0204"/>
    <w:rsid w:val="009B35C3"/>
    <w:rsid w:val="009B4382"/>
    <w:rsid w:val="009C2B2C"/>
    <w:rsid w:val="009C2BCE"/>
    <w:rsid w:val="009C63FE"/>
    <w:rsid w:val="009C7E68"/>
    <w:rsid w:val="009D6DB9"/>
    <w:rsid w:val="009E19E1"/>
    <w:rsid w:val="009E77A4"/>
    <w:rsid w:val="009F12DF"/>
    <w:rsid w:val="009F265A"/>
    <w:rsid w:val="009F2FF5"/>
    <w:rsid w:val="00A01435"/>
    <w:rsid w:val="00A04236"/>
    <w:rsid w:val="00A10DFD"/>
    <w:rsid w:val="00A11AFB"/>
    <w:rsid w:val="00A13267"/>
    <w:rsid w:val="00A36C6C"/>
    <w:rsid w:val="00A410A8"/>
    <w:rsid w:val="00A56EAD"/>
    <w:rsid w:val="00A640F3"/>
    <w:rsid w:val="00A91124"/>
    <w:rsid w:val="00A957A5"/>
    <w:rsid w:val="00AA4C83"/>
    <w:rsid w:val="00AB3100"/>
    <w:rsid w:val="00AB350C"/>
    <w:rsid w:val="00AC748E"/>
    <w:rsid w:val="00AE68EF"/>
    <w:rsid w:val="00AF60AA"/>
    <w:rsid w:val="00B02736"/>
    <w:rsid w:val="00B20FE4"/>
    <w:rsid w:val="00B213AE"/>
    <w:rsid w:val="00B41E2C"/>
    <w:rsid w:val="00B4687D"/>
    <w:rsid w:val="00B46AA7"/>
    <w:rsid w:val="00B51673"/>
    <w:rsid w:val="00B55895"/>
    <w:rsid w:val="00B85E0B"/>
    <w:rsid w:val="00B91356"/>
    <w:rsid w:val="00BA6102"/>
    <w:rsid w:val="00BC0E39"/>
    <w:rsid w:val="00BC14BD"/>
    <w:rsid w:val="00BD73A7"/>
    <w:rsid w:val="00BD7B2E"/>
    <w:rsid w:val="00BF798D"/>
    <w:rsid w:val="00C02D73"/>
    <w:rsid w:val="00C07D58"/>
    <w:rsid w:val="00C22411"/>
    <w:rsid w:val="00C26957"/>
    <w:rsid w:val="00C35644"/>
    <w:rsid w:val="00C363EE"/>
    <w:rsid w:val="00C43D42"/>
    <w:rsid w:val="00C53958"/>
    <w:rsid w:val="00CA6C95"/>
    <w:rsid w:val="00CC3F6C"/>
    <w:rsid w:val="00CD052B"/>
    <w:rsid w:val="00CD1E46"/>
    <w:rsid w:val="00CE6489"/>
    <w:rsid w:val="00CF33FD"/>
    <w:rsid w:val="00D243B3"/>
    <w:rsid w:val="00D2768E"/>
    <w:rsid w:val="00D37F8D"/>
    <w:rsid w:val="00D43C43"/>
    <w:rsid w:val="00D509D1"/>
    <w:rsid w:val="00D54690"/>
    <w:rsid w:val="00D606D8"/>
    <w:rsid w:val="00D65071"/>
    <w:rsid w:val="00D7229D"/>
    <w:rsid w:val="00D86FF0"/>
    <w:rsid w:val="00DB6F85"/>
    <w:rsid w:val="00DB720D"/>
    <w:rsid w:val="00DE19D3"/>
    <w:rsid w:val="00DE2E1F"/>
    <w:rsid w:val="00DE5B3E"/>
    <w:rsid w:val="00DF7B83"/>
    <w:rsid w:val="00E02846"/>
    <w:rsid w:val="00E11052"/>
    <w:rsid w:val="00E228E9"/>
    <w:rsid w:val="00E32297"/>
    <w:rsid w:val="00E367AA"/>
    <w:rsid w:val="00E473D7"/>
    <w:rsid w:val="00E60AC7"/>
    <w:rsid w:val="00E612A9"/>
    <w:rsid w:val="00E75CF4"/>
    <w:rsid w:val="00E775A7"/>
    <w:rsid w:val="00E8533F"/>
    <w:rsid w:val="00EB4021"/>
    <w:rsid w:val="00EB44ED"/>
    <w:rsid w:val="00ED0283"/>
    <w:rsid w:val="00EE29E2"/>
    <w:rsid w:val="00EF5AEC"/>
    <w:rsid w:val="00EF6BD3"/>
    <w:rsid w:val="00F10BEE"/>
    <w:rsid w:val="00F14C9D"/>
    <w:rsid w:val="00F43009"/>
    <w:rsid w:val="00F70F2B"/>
    <w:rsid w:val="00F75784"/>
    <w:rsid w:val="00F86E45"/>
    <w:rsid w:val="00FA5002"/>
    <w:rsid w:val="00FE635F"/>
    <w:rsid w:val="00FF48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C0F"/>
  </w:style>
  <w:style w:type="paragraph" w:styleId="1">
    <w:name w:val="heading 1"/>
    <w:basedOn w:val="a"/>
    <w:next w:val="a"/>
    <w:link w:val="10"/>
    <w:qFormat/>
    <w:rsid w:val="00C35644"/>
    <w:pPr>
      <w:keepNext/>
      <w:spacing w:after="0" w:line="240" w:lineRule="auto"/>
      <w:ind w:left="72" w:hanging="72"/>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C3564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C3564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C3564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C3564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C35644"/>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D6DB9"/>
    <w:pPr>
      <w:ind w:left="720"/>
      <w:contextualSpacing/>
    </w:pPr>
  </w:style>
  <w:style w:type="table" w:styleId="a4">
    <w:name w:val="Table Grid"/>
    <w:basedOn w:val="a1"/>
    <w:uiPriority w:val="59"/>
    <w:rsid w:val="00252B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775A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semiHidden/>
    <w:unhideWhenUsed/>
    <w:rsid w:val="009F12DF"/>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9F12DF"/>
    <w:rPr>
      <w:rFonts w:ascii="Tahoma" w:hAnsi="Tahoma" w:cs="Tahoma"/>
      <w:sz w:val="16"/>
      <w:szCs w:val="16"/>
    </w:rPr>
  </w:style>
  <w:style w:type="character" w:customStyle="1" w:styleId="10">
    <w:name w:val="Заголовок 1 Знак"/>
    <w:basedOn w:val="a0"/>
    <w:link w:val="1"/>
    <w:rsid w:val="00C35644"/>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C35644"/>
    <w:rPr>
      <w:rFonts w:ascii="Arial" w:eastAsia="Times New Roman" w:hAnsi="Arial" w:cs="Arial"/>
      <w:b/>
      <w:bCs/>
      <w:i/>
      <w:iCs/>
      <w:sz w:val="28"/>
      <w:szCs w:val="28"/>
      <w:lang w:eastAsia="ru-RU"/>
    </w:rPr>
  </w:style>
  <w:style w:type="character" w:customStyle="1" w:styleId="30">
    <w:name w:val="Заголовок 3 Знак"/>
    <w:basedOn w:val="a0"/>
    <w:link w:val="3"/>
    <w:rsid w:val="00C35644"/>
    <w:rPr>
      <w:rFonts w:ascii="Arial" w:eastAsia="Times New Roman" w:hAnsi="Arial" w:cs="Arial"/>
      <w:b/>
      <w:bCs/>
      <w:sz w:val="26"/>
      <w:szCs w:val="26"/>
      <w:lang w:eastAsia="ru-RU"/>
    </w:rPr>
  </w:style>
  <w:style w:type="character" w:customStyle="1" w:styleId="40">
    <w:name w:val="Заголовок 4 Знак"/>
    <w:basedOn w:val="a0"/>
    <w:link w:val="4"/>
    <w:rsid w:val="00C3564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3564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35644"/>
    <w:rPr>
      <w:rFonts w:ascii="Times New Roman" w:eastAsia="Times New Roman" w:hAnsi="Times New Roman" w:cs="Times New Roman"/>
      <w:b/>
      <w:bCs/>
      <w:lang w:eastAsia="ru-RU"/>
    </w:rPr>
  </w:style>
  <w:style w:type="paragraph" w:customStyle="1" w:styleId="a7">
    <w:name w:val="Знак"/>
    <w:basedOn w:val="a"/>
    <w:rsid w:val="00C35644"/>
    <w:pPr>
      <w:spacing w:after="160" w:line="240" w:lineRule="exact"/>
    </w:pPr>
    <w:rPr>
      <w:rFonts w:ascii="Verdana" w:eastAsia="Times New Roman" w:hAnsi="Verdana" w:cs="Verdana"/>
      <w:sz w:val="20"/>
      <w:szCs w:val="20"/>
      <w:lang w:val="en-US"/>
    </w:rPr>
  </w:style>
  <w:style w:type="paragraph" w:styleId="a8">
    <w:name w:val="Body Text Indent"/>
    <w:basedOn w:val="a"/>
    <w:link w:val="a9"/>
    <w:rsid w:val="00C35644"/>
    <w:pPr>
      <w:spacing w:after="0" w:line="240" w:lineRule="auto"/>
      <w:ind w:firstLine="567"/>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C35644"/>
    <w:rPr>
      <w:rFonts w:ascii="Times New Roman" w:eastAsia="Times New Roman" w:hAnsi="Times New Roman" w:cs="Times New Roman"/>
      <w:sz w:val="28"/>
      <w:szCs w:val="20"/>
      <w:lang w:eastAsia="ru-RU"/>
    </w:rPr>
  </w:style>
  <w:style w:type="paragraph" w:styleId="aa">
    <w:name w:val="Body Text"/>
    <w:basedOn w:val="a"/>
    <w:link w:val="ab"/>
    <w:rsid w:val="00C35644"/>
    <w:pPr>
      <w:spacing w:after="0" w:line="240"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C35644"/>
    <w:rPr>
      <w:rFonts w:ascii="Times New Roman" w:eastAsia="Times New Roman" w:hAnsi="Times New Roman" w:cs="Times New Roman"/>
      <w:sz w:val="28"/>
      <w:szCs w:val="20"/>
      <w:lang w:eastAsia="ru-RU"/>
    </w:rPr>
  </w:style>
  <w:style w:type="paragraph" w:styleId="21">
    <w:name w:val="Body Text 2"/>
    <w:basedOn w:val="a"/>
    <w:link w:val="22"/>
    <w:rsid w:val="00C35644"/>
    <w:pPr>
      <w:spacing w:after="0" w:line="240" w:lineRule="auto"/>
      <w:ind w:right="5101"/>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rsid w:val="00C35644"/>
    <w:rPr>
      <w:rFonts w:ascii="Times New Roman" w:eastAsia="Times New Roman" w:hAnsi="Times New Roman" w:cs="Times New Roman"/>
      <w:sz w:val="26"/>
      <w:szCs w:val="20"/>
      <w:lang w:eastAsia="ru-RU"/>
    </w:rPr>
  </w:style>
  <w:style w:type="paragraph" w:styleId="ac">
    <w:name w:val="Title"/>
    <w:basedOn w:val="a"/>
    <w:link w:val="ad"/>
    <w:qFormat/>
    <w:rsid w:val="00C35644"/>
    <w:pPr>
      <w:spacing w:after="0" w:line="240" w:lineRule="auto"/>
      <w:jc w:val="center"/>
    </w:pPr>
    <w:rPr>
      <w:rFonts w:ascii="Times New Roman" w:eastAsia="Times New Roman" w:hAnsi="Times New Roman" w:cs="Times New Roman"/>
      <w:b/>
      <w:sz w:val="26"/>
      <w:szCs w:val="20"/>
      <w:lang w:eastAsia="ru-RU"/>
    </w:rPr>
  </w:style>
  <w:style w:type="character" w:customStyle="1" w:styleId="ad">
    <w:name w:val="Название Знак"/>
    <w:basedOn w:val="a0"/>
    <w:link w:val="ac"/>
    <w:rsid w:val="00C35644"/>
    <w:rPr>
      <w:rFonts w:ascii="Times New Roman" w:eastAsia="Times New Roman" w:hAnsi="Times New Roman" w:cs="Times New Roman"/>
      <w:b/>
      <w:sz w:val="26"/>
      <w:szCs w:val="20"/>
      <w:lang w:eastAsia="ru-RU"/>
    </w:rPr>
  </w:style>
  <w:style w:type="paragraph" w:styleId="ae">
    <w:name w:val="header"/>
    <w:basedOn w:val="a"/>
    <w:link w:val="af"/>
    <w:uiPriority w:val="99"/>
    <w:rsid w:val="00C3564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C35644"/>
    <w:rPr>
      <w:rFonts w:ascii="Times New Roman" w:eastAsia="Times New Roman" w:hAnsi="Times New Roman" w:cs="Times New Roman"/>
      <w:sz w:val="20"/>
      <w:szCs w:val="20"/>
      <w:lang w:eastAsia="ru-RU"/>
    </w:rPr>
  </w:style>
  <w:style w:type="character" w:styleId="af0">
    <w:name w:val="page number"/>
    <w:basedOn w:val="a0"/>
    <w:rsid w:val="00C35644"/>
  </w:style>
  <w:style w:type="paragraph" w:styleId="af1">
    <w:name w:val="Normal (Web)"/>
    <w:basedOn w:val="a"/>
    <w:rsid w:val="00C35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21">
    <w:name w:val="titl21"/>
    <w:basedOn w:val="a0"/>
    <w:rsid w:val="00C35644"/>
    <w:rPr>
      <w:rFonts w:ascii="Arial" w:hAnsi="Arial" w:cs="Arial" w:hint="default"/>
      <w:b/>
      <w:bCs/>
      <w:i w:val="0"/>
      <w:iCs w:val="0"/>
      <w:color w:val="009900"/>
      <w:sz w:val="24"/>
      <w:szCs w:val="24"/>
    </w:rPr>
  </w:style>
  <w:style w:type="character" w:styleId="af2">
    <w:name w:val="Hyperlink"/>
    <w:basedOn w:val="a0"/>
    <w:uiPriority w:val="99"/>
    <w:rsid w:val="00C35644"/>
    <w:rPr>
      <w:color w:val="0000FF"/>
      <w:u w:val="single"/>
    </w:rPr>
  </w:style>
  <w:style w:type="paragraph" w:styleId="af3">
    <w:name w:val="footer"/>
    <w:basedOn w:val="a"/>
    <w:link w:val="af4"/>
    <w:rsid w:val="00C356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C35644"/>
    <w:rPr>
      <w:rFonts w:ascii="Times New Roman" w:eastAsia="Times New Roman" w:hAnsi="Times New Roman" w:cs="Times New Roman"/>
      <w:sz w:val="24"/>
      <w:szCs w:val="24"/>
      <w:lang w:eastAsia="ru-RU"/>
    </w:rPr>
  </w:style>
  <w:style w:type="paragraph" w:customStyle="1" w:styleId="11">
    <w:name w:val="Обычный1"/>
    <w:rsid w:val="00C35644"/>
    <w:pPr>
      <w:spacing w:after="0" w:line="240" w:lineRule="auto"/>
    </w:pPr>
    <w:rPr>
      <w:rFonts w:ascii="Times New Roman" w:eastAsia="Times New Roman" w:hAnsi="Times New Roman" w:cs="Times New Roman"/>
      <w:sz w:val="24"/>
      <w:szCs w:val="20"/>
      <w:lang w:eastAsia="ru-RU"/>
    </w:rPr>
  </w:style>
  <w:style w:type="character" w:styleId="af5">
    <w:name w:val="FollowedHyperlink"/>
    <w:basedOn w:val="a0"/>
    <w:rsid w:val="00C35644"/>
    <w:rPr>
      <w:color w:val="800080"/>
      <w:u w:val="single"/>
    </w:rPr>
  </w:style>
  <w:style w:type="paragraph" w:customStyle="1" w:styleId="12">
    <w:name w:val="Нижний колонтитул1"/>
    <w:autoRedefine/>
    <w:rsid w:val="00C35644"/>
    <w:pPr>
      <w:tabs>
        <w:tab w:val="center" w:pos="4677"/>
        <w:tab w:val="right" w:pos="9355"/>
      </w:tabs>
      <w:spacing w:after="0" w:line="240" w:lineRule="auto"/>
    </w:pPr>
    <w:rPr>
      <w:rFonts w:ascii="Times New Roman" w:eastAsia="ヒラギノ角ゴ Pro W3" w:hAnsi="Times New Roman" w:cs="Times New Roman"/>
      <w:color w:val="000000"/>
      <w:szCs w:val="20"/>
      <w:lang w:eastAsia="ru-RU"/>
    </w:rPr>
  </w:style>
  <w:style w:type="paragraph" w:customStyle="1" w:styleId="ConsPlusTitle">
    <w:name w:val="ConsPlusTitle"/>
    <w:rsid w:val="00C356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356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footnote text"/>
    <w:basedOn w:val="a"/>
    <w:link w:val="af7"/>
    <w:semiHidden/>
    <w:rsid w:val="00C35644"/>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semiHidden/>
    <w:rsid w:val="00C35644"/>
    <w:rPr>
      <w:rFonts w:ascii="Times New Roman" w:eastAsia="Times New Roman" w:hAnsi="Times New Roman" w:cs="Times New Roman"/>
      <w:sz w:val="20"/>
      <w:szCs w:val="20"/>
      <w:lang w:eastAsia="ru-RU"/>
    </w:rPr>
  </w:style>
  <w:style w:type="paragraph" w:customStyle="1" w:styleId="ConsPlusNonformat">
    <w:name w:val="ConsPlusNonformat"/>
    <w:rsid w:val="00C356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Таблицы (моноширинный)"/>
    <w:basedOn w:val="a"/>
    <w:next w:val="a"/>
    <w:rsid w:val="00C3564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Title">
    <w:name w:val="ConsTitle"/>
    <w:rsid w:val="00C3564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9">
    <w:name w:val="annotation reference"/>
    <w:basedOn w:val="a0"/>
    <w:rsid w:val="00C35644"/>
    <w:rPr>
      <w:sz w:val="16"/>
      <w:szCs w:val="16"/>
    </w:rPr>
  </w:style>
  <w:style w:type="paragraph" w:styleId="afa">
    <w:name w:val="annotation text"/>
    <w:basedOn w:val="a"/>
    <w:link w:val="afb"/>
    <w:rsid w:val="00C3564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rsid w:val="00C35644"/>
    <w:rPr>
      <w:rFonts w:ascii="Times New Roman" w:eastAsia="Times New Roman" w:hAnsi="Times New Roman" w:cs="Times New Roman"/>
      <w:sz w:val="20"/>
      <w:szCs w:val="20"/>
      <w:lang w:eastAsia="ru-RU"/>
    </w:rPr>
  </w:style>
  <w:style w:type="paragraph" w:styleId="afc">
    <w:name w:val="annotation subject"/>
    <w:basedOn w:val="afa"/>
    <w:next w:val="afa"/>
    <w:link w:val="afd"/>
    <w:rsid w:val="00C35644"/>
    <w:rPr>
      <w:b/>
      <w:bCs/>
    </w:rPr>
  </w:style>
  <w:style w:type="character" w:customStyle="1" w:styleId="afd">
    <w:name w:val="Тема примечания Знак"/>
    <w:basedOn w:val="afb"/>
    <w:link w:val="afc"/>
    <w:rsid w:val="00C35644"/>
    <w:rPr>
      <w:b/>
      <w:bCs/>
    </w:rPr>
  </w:style>
  <w:style w:type="paragraph" w:styleId="afe">
    <w:name w:val="endnote text"/>
    <w:basedOn w:val="a"/>
    <w:link w:val="aff"/>
    <w:rsid w:val="00C35644"/>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rsid w:val="00C35644"/>
    <w:rPr>
      <w:rFonts w:ascii="Times New Roman" w:eastAsia="Times New Roman" w:hAnsi="Times New Roman" w:cs="Times New Roman"/>
      <w:sz w:val="20"/>
      <w:szCs w:val="20"/>
      <w:lang w:eastAsia="ru-RU"/>
    </w:rPr>
  </w:style>
  <w:style w:type="character" w:styleId="aff0">
    <w:name w:val="endnote reference"/>
    <w:basedOn w:val="a0"/>
    <w:rsid w:val="00C35644"/>
    <w:rPr>
      <w:vertAlign w:val="superscript"/>
    </w:rPr>
  </w:style>
  <w:style w:type="paragraph" w:customStyle="1" w:styleId="aff1">
    <w:name w:val="Стиль"/>
    <w:rsid w:val="00C356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2">
    <w:name w:val="Body Text First Indent"/>
    <w:basedOn w:val="aa"/>
    <w:link w:val="aff3"/>
    <w:rsid w:val="00C35644"/>
    <w:pPr>
      <w:spacing w:after="120"/>
      <w:ind w:firstLine="210"/>
      <w:jc w:val="left"/>
    </w:pPr>
    <w:rPr>
      <w:sz w:val="24"/>
      <w:szCs w:val="24"/>
    </w:rPr>
  </w:style>
  <w:style w:type="character" w:customStyle="1" w:styleId="aff3">
    <w:name w:val="Красная строка Знак"/>
    <w:basedOn w:val="ab"/>
    <w:link w:val="aff2"/>
    <w:rsid w:val="00C35644"/>
    <w:rPr>
      <w:sz w:val="24"/>
      <w:szCs w:val="24"/>
    </w:rPr>
  </w:style>
  <w:style w:type="paragraph" w:styleId="23">
    <w:name w:val="Body Text First Indent 2"/>
    <w:basedOn w:val="a8"/>
    <w:link w:val="24"/>
    <w:rsid w:val="00C35644"/>
    <w:pPr>
      <w:spacing w:after="120"/>
      <w:ind w:left="283" w:firstLine="210"/>
    </w:pPr>
    <w:rPr>
      <w:sz w:val="24"/>
      <w:szCs w:val="24"/>
    </w:rPr>
  </w:style>
  <w:style w:type="character" w:customStyle="1" w:styleId="24">
    <w:name w:val="Красная строка 2 Знак"/>
    <w:basedOn w:val="a9"/>
    <w:link w:val="23"/>
    <w:rsid w:val="00C35644"/>
    <w:rPr>
      <w:sz w:val="24"/>
      <w:szCs w:val="24"/>
    </w:rPr>
  </w:style>
  <w:style w:type="paragraph" w:customStyle="1" w:styleId="aff4">
    <w:name w:val="Знак Знак Знак Знак"/>
    <w:basedOn w:val="a"/>
    <w:rsid w:val="00C35644"/>
    <w:pPr>
      <w:spacing w:after="160" w:line="240" w:lineRule="exact"/>
    </w:pPr>
    <w:rPr>
      <w:rFonts w:ascii="Verdana" w:eastAsia="Times New Roman" w:hAnsi="Verdana" w:cs="Verdana"/>
      <w:sz w:val="24"/>
      <w:szCs w:val="24"/>
      <w:lang w:val="en-US"/>
    </w:rPr>
  </w:style>
  <w:style w:type="paragraph" w:styleId="25">
    <w:name w:val="Body Text Indent 2"/>
    <w:basedOn w:val="a"/>
    <w:link w:val="26"/>
    <w:rsid w:val="00C35644"/>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0"/>
    <w:link w:val="25"/>
    <w:rsid w:val="00C35644"/>
    <w:rPr>
      <w:rFonts w:ascii="Times New Roman" w:eastAsia="Times New Roman" w:hAnsi="Times New Roman" w:cs="Times New Roman"/>
      <w:sz w:val="20"/>
      <w:szCs w:val="20"/>
      <w:lang w:eastAsia="ru-RU"/>
    </w:rPr>
  </w:style>
  <w:style w:type="paragraph" w:styleId="31">
    <w:name w:val="Body Text Indent 3"/>
    <w:basedOn w:val="a"/>
    <w:link w:val="32"/>
    <w:rsid w:val="00C35644"/>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35644"/>
    <w:rPr>
      <w:rFonts w:ascii="Times New Roman" w:eastAsia="Times New Roman" w:hAnsi="Times New Roman" w:cs="Times New Roman"/>
      <w:sz w:val="16"/>
      <w:szCs w:val="16"/>
      <w:lang w:eastAsia="ru-RU"/>
    </w:rPr>
  </w:style>
  <w:style w:type="paragraph" w:customStyle="1" w:styleId="xl24">
    <w:name w:val="xl24"/>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
    <w:name w:val="xl25"/>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
    <w:name w:val="xl26"/>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7">
    <w:name w:val="xl27"/>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8">
    <w:name w:val="xl28"/>
    <w:basedOn w:val="a"/>
    <w:rsid w:val="00C35644"/>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9">
    <w:name w:val="xl29"/>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30">
    <w:name w:val="xl30"/>
    <w:basedOn w:val="a"/>
    <w:rsid w:val="00C356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
    <w:name w:val="xl31"/>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33">
    <w:name w:val="xl33"/>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34">
    <w:name w:val="xl34"/>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35">
    <w:name w:val="xl35"/>
    <w:basedOn w:val="a"/>
    <w:rsid w:val="00C3564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
    <w:name w:val="xl36"/>
    <w:basedOn w:val="a"/>
    <w:rsid w:val="00C3564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37">
    <w:name w:val="xl37"/>
    <w:basedOn w:val="a"/>
    <w:rsid w:val="00C3564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8">
    <w:name w:val="xl38"/>
    <w:basedOn w:val="a"/>
    <w:rsid w:val="00C3564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
    <w:name w:val="xl39"/>
    <w:basedOn w:val="a"/>
    <w:rsid w:val="00C35644"/>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0">
    <w:name w:val="xl40"/>
    <w:basedOn w:val="a"/>
    <w:rsid w:val="00C3564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1">
    <w:name w:val="xl41"/>
    <w:basedOn w:val="a"/>
    <w:rsid w:val="00C356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2">
    <w:name w:val="xl42"/>
    <w:basedOn w:val="a"/>
    <w:rsid w:val="00C3564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43">
    <w:name w:val="xl43"/>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44">
    <w:name w:val="xl44"/>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45">
    <w:name w:val="xl45"/>
    <w:basedOn w:val="a"/>
    <w:rsid w:val="00C3564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46">
    <w:name w:val="xl46"/>
    <w:basedOn w:val="a"/>
    <w:rsid w:val="00C35644"/>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47">
    <w:name w:val="xl47"/>
    <w:basedOn w:val="a"/>
    <w:rsid w:val="00C3564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
    <w:name w:val="xl48"/>
    <w:basedOn w:val="a"/>
    <w:rsid w:val="00C35644"/>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49">
    <w:name w:val="xl49"/>
    <w:basedOn w:val="a"/>
    <w:rsid w:val="00C35644"/>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
    <w:name w:val="xl50"/>
    <w:basedOn w:val="a"/>
    <w:rsid w:val="00C35644"/>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51">
    <w:name w:val="xl51"/>
    <w:basedOn w:val="a"/>
    <w:rsid w:val="00C35644"/>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2">
    <w:name w:val="xl52"/>
    <w:basedOn w:val="a"/>
    <w:rsid w:val="00C35644"/>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53">
    <w:name w:val="xl53"/>
    <w:basedOn w:val="a"/>
    <w:rsid w:val="00C35644"/>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54">
    <w:name w:val="xl54"/>
    <w:basedOn w:val="a"/>
    <w:rsid w:val="00C35644"/>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55">
    <w:name w:val="xl55"/>
    <w:basedOn w:val="a"/>
    <w:rsid w:val="00C35644"/>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56">
    <w:name w:val="xl56"/>
    <w:basedOn w:val="a"/>
    <w:rsid w:val="00C3564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57">
    <w:name w:val="xl57"/>
    <w:basedOn w:val="a"/>
    <w:rsid w:val="00C35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58">
    <w:name w:val="xl58"/>
    <w:basedOn w:val="a"/>
    <w:rsid w:val="00C35644"/>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59">
    <w:name w:val="xl59"/>
    <w:basedOn w:val="a"/>
    <w:rsid w:val="00C35644"/>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Style1">
    <w:name w:val="Style1"/>
    <w:basedOn w:val="a"/>
    <w:rsid w:val="00C3564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
    <w:name w:val="Style7"/>
    <w:basedOn w:val="a"/>
    <w:rsid w:val="00C3564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29">
    <w:name w:val="Font Style29"/>
    <w:basedOn w:val="a0"/>
    <w:rsid w:val="00C35644"/>
    <w:rPr>
      <w:rFonts w:ascii="Times New Roman" w:hAnsi="Times New Roman" w:cs="Times New Roman"/>
      <w:sz w:val="18"/>
      <w:szCs w:val="18"/>
    </w:rPr>
  </w:style>
  <w:style w:type="paragraph" w:customStyle="1" w:styleId="Style3">
    <w:name w:val="Style3"/>
    <w:basedOn w:val="a"/>
    <w:rsid w:val="00C35644"/>
    <w:pPr>
      <w:widowControl w:val="0"/>
      <w:autoSpaceDE w:val="0"/>
      <w:autoSpaceDN w:val="0"/>
      <w:adjustRightInd w:val="0"/>
      <w:spacing w:after="0" w:line="227" w:lineRule="exact"/>
      <w:ind w:hanging="472"/>
    </w:pPr>
    <w:rPr>
      <w:rFonts w:ascii="Times New Roman" w:eastAsia="Times New Roman" w:hAnsi="Times New Roman" w:cs="Times New Roman"/>
      <w:sz w:val="24"/>
      <w:szCs w:val="24"/>
      <w:lang w:eastAsia="ru-RU"/>
    </w:rPr>
  </w:style>
  <w:style w:type="character" w:customStyle="1" w:styleId="FontStyle16">
    <w:name w:val="Font Style16"/>
    <w:basedOn w:val="a0"/>
    <w:rsid w:val="00C35644"/>
    <w:rPr>
      <w:rFonts w:ascii="Times New Roman" w:hAnsi="Times New Roman" w:cs="Times New Roman"/>
      <w:b/>
      <w:bCs/>
      <w:sz w:val="18"/>
      <w:szCs w:val="18"/>
    </w:rPr>
  </w:style>
  <w:style w:type="paragraph" w:customStyle="1" w:styleId="Style11">
    <w:name w:val="Style11"/>
    <w:basedOn w:val="a"/>
    <w:rsid w:val="00C356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C35644"/>
    <w:pPr>
      <w:widowControl w:val="0"/>
      <w:autoSpaceDE w:val="0"/>
      <w:autoSpaceDN w:val="0"/>
      <w:adjustRightInd w:val="0"/>
      <w:spacing w:after="0" w:line="238" w:lineRule="exact"/>
      <w:ind w:hanging="536"/>
    </w:pPr>
    <w:rPr>
      <w:rFonts w:ascii="Times New Roman" w:eastAsia="Times New Roman" w:hAnsi="Times New Roman" w:cs="Times New Roman"/>
      <w:sz w:val="24"/>
      <w:szCs w:val="24"/>
      <w:lang w:eastAsia="ru-RU"/>
    </w:rPr>
  </w:style>
  <w:style w:type="character" w:customStyle="1" w:styleId="FontStyle18">
    <w:name w:val="Font Style18"/>
    <w:basedOn w:val="a0"/>
    <w:rsid w:val="00C35644"/>
    <w:rPr>
      <w:rFonts w:ascii="Times New Roman" w:hAnsi="Times New Roman" w:cs="Times New Roman"/>
      <w:i/>
      <w:iCs/>
      <w:sz w:val="18"/>
      <w:szCs w:val="18"/>
    </w:rPr>
  </w:style>
  <w:style w:type="character" w:customStyle="1" w:styleId="FontStyle19">
    <w:name w:val="Font Style19"/>
    <w:basedOn w:val="a0"/>
    <w:rsid w:val="00C35644"/>
    <w:rPr>
      <w:rFonts w:ascii="Times New Roman" w:hAnsi="Times New Roman" w:cs="Times New Roman"/>
      <w:b/>
      <w:bCs/>
      <w:sz w:val="12"/>
      <w:szCs w:val="12"/>
    </w:rPr>
  </w:style>
  <w:style w:type="paragraph" w:customStyle="1" w:styleId="Style9">
    <w:name w:val="Style9"/>
    <w:basedOn w:val="a"/>
    <w:rsid w:val="00C35644"/>
    <w:pPr>
      <w:widowControl w:val="0"/>
      <w:autoSpaceDE w:val="0"/>
      <w:autoSpaceDN w:val="0"/>
      <w:adjustRightInd w:val="0"/>
      <w:spacing w:after="0" w:line="230" w:lineRule="exact"/>
      <w:ind w:hanging="497"/>
    </w:pPr>
    <w:rPr>
      <w:rFonts w:ascii="Times New Roman" w:eastAsia="Times New Roman" w:hAnsi="Times New Roman" w:cs="Times New Roman"/>
      <w:sz w:val="24"/>
      <w:szCs w:val="24"/>
      <w:lang w:eastAsia="ru-RU"/>
    </w:rPr>
  </w:style>
  <w:style w:type="paragraph" w:styleId="aff5">
    <w:name w:val="Block Text"/>
    <w:basedOn w:val="a"/>
    <w:rsid w:val="00C35644"/>
    <w:pPr>
      <w:spacing w:after="0" w:line="240" w:lineRule="auto"/>
      <w:ind w:left="-151" w:right="-191"/>
      <w:jc w:val="center"/>
    </w:pPr>
    <w:rPr>
      <w:rFonts w:ascii="Times New Roman" w:eastAsia="Times New Roman" w:hAnsi="Times New Roman" w:cs="Times New Roman"/>
      <w:sz w:val="24"/>
      <w:szCs w:val="24"/>
      <w:lang w:eastAsia="ru-RU"/>
    </w:rPr>
  </w:style>
  <w:style w:type="character" w:customStyle="1" w:styleId="FontStyle22">
    <w:name w:val="Font Style22"/>
    <w:basedOn w:val="a0"/>
    <w:rsid w:val="00C35644"/>
    <w:rPr>
      <w:rFonts w:ascii="Times New Roman" w:hAnsi="Times New Roman" w:cs="Times New Roman"/>
      <w:sz w:val="18"/>
      <w:szCs w:val="18"/>
    </w:rPr>
  </w:style>
  <w:style w:type="paragraph" w:customStyle="1" w:styleId="Style8">
    <w:name w:val="Style8"/>
    <w:basedOn w:val="a"/>
    <w:rsid w:val="00C356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rsid w:val="00C35644"/>
    <w:rPr>
      <w:rFonts w:ascii="Times New Roman" w:hAnsi="Times New Roman" w:cs="Times New Roman"/>
      <w:sz w:val="18"/>
      <w:szCs w:val="18"/>
    </w:rPr>
  </w:style>
  <w:style w:type="character" w:customStyle="1" w:styleId="FontStyle17">
    <w:name w:val="Font Style17"/>
    <w:basedOn w:val="a0"/>
    <w:rsid w:val="00C35644"/>
    <w:rPr>
      <w:rFonts w:ascii="Times New Roman" w:hAnsi="Times New Roman" w:cs="Times New Roman"/>
      <w:b/>
      <w:bCs/>
      <w:sz w:val="18"/>
      <w:szCs w:val="18"/>
    </w:rPr>
  </w:style>
  <w:style w:type="character" w:customStyle="1" w:styleId="120">
    <w:name w:val="Знак Знак12"/>
    <w:basedOn w:val="a0"/>
    <w:rsid w:val="00C35644"/>
    <w:rPr>
      <w:rFonts w:ascii="Times New Roman" w:eastAsia="Times New Roman" w:hAnsi="Times New Roman" w:cs="Times New Roman"/>
      <w:sz w:val="24"/>
      <w:szCs w:val="20"/>
      <w:lang w:eastAsia="ru-RU"/>
    </w:rPr>
  </w:style>
  <w:style w:type="character" w:customStyle="1" w:styleId="110">
    <w:name w:val="Знак Знак11"/>
    <w:basedOn w:val="a0"/>
    <w:rsid w:val="00C35644"/>
    <w:rPr>
      <w:rFonts w:ascii="Times New Roman" w:eastAsia="Times New Roman" w:hAnsi="Times New Roman" w:cs="Times New Roman"/>
      <w:sz w:val="24"/>
      <w:szCs w:val="20"/>
      <w:lang w:eastAsia="ru-RU"/>
    </w:rPr>
  </w:style>
  <w:style w:type="character" w:customStyle="1" w:styleId="100">
    <w:name w:val="Знак Знак10"/>
    <w:basedOn w:val="a0"/>
    <w:rsid w:val="00C35644"/>
    <w:rPr>
      <w:rFonts w:ascii="Times New Roman" w:eastAsia="Times New Roman" w:hAnsi="Times New Roman" w:cs="Times New Roman"/>
      <w:sz w:val="24"/>
      <w:szCs w:val="20"/>
      <w:lang w:eastAsia="ru-RU"/>
    </w:rPr>
  </w:style>
  <w:style w:type="paragraph" w:styleId="aff6">
    <w:name w:val="No Spacing"/>
    <w:qFormat/>
    <w:rsid w:val="00C35644"/>
    <w:pPr>
      <w:spacing w:after="0" w:line="240" w:lineRule="auto"/>
    </w:pPr>
    <w:rPr>
      <w:rFonts w:ascii="Times New Roman" w:eastAsia="Times New Roman" w:hAnsi="Times New Roman" w:cs="Times New Roman"/>
      <w:sz w:val="24"/>
      <w:lang w:eastAsia="ru-RU"/>
    </w:rPr>
  </w:style>
  <w:style w:type="paragraph" w:styleId="aff7">
    <w:name w:val="caption"/>
    <w:basedOn w:val="a"/>
    <w:next w:val="a"/>
    <w:qFormat/>
    <w:rsid w:val="00C35644"/>
    <w:pPr>
      <w:spacing w:after="0" w:line="240" w:lineRule="auto"/>
    </w:pPr>
    <w:rPr>
      <w:rFonts w:ascii="Times New Roman" w:eastAsia="Times New Roman" w:hAnsi="Times New Roman" w:cs="Times New Roman"/>
      <w:b/>
      <w:bCs/>
      <w:sz w:val="20"/>
      <w:szCs w:val="20"/>
      <w:lang w:eastAsia="ru-RU"/>
    </w:rPr>
  </w:style>
  <w:style w:type="paragraph" w:customStyle="1" w:styleId="ConsNormal">
    <w:name w:val="ConsNormal"/>
    <w:rsid w:val="00C3564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8">
    <w:name w:val="Strong"/>
    <w:basedOn w:val="a0"/>
    <w:qFormat/>
    <w:rsid w:val="00C35644"/>
    <w:rPr>
      <w:b/>
      <w:bCs/>
    </w:rPr>
  </w:style>
  <w:style w:type="paragraph" w:customStyle="1" w:styleId="consplusnonformat0">
    <w:name w:val="consplusnonformat"/>
    <w:basedOn w:val="a"/>
    <w:rsid w:val="00C356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Стиль1"/>
    <w:basedOn w:val="a"/>
    <w:rsid w:val="00C35644"/>
    <w:pPr>
      <w:widowControl w:val="0"/>
      <w:autoSpaceDE w:val="0"/>
      <w:autoSpaceDN w:val="0"/>
      <w:adjustRightInd w:val="0"/>
      <w:spacing w:before="120" w:after="120" w:line="240" w:lineRule="auto"/>
    </w:pPr>
    <w:rPr>
      <w:rFonts w:ascii="Times New Roman" w:eastAsia="Times New Roman" w:hAnsi="Times New Roman" w:cs="Times New Roman"/>
      <w:sz w:val="20"/>
      <w:szCs w:val="20"/>
      <w:lang w:eastAsia="ru-RU"/>
    </w:rPr>
  </w:style>
  <w:style w:type="paragraph" w:customStyle="1" w:styleId="BodyText21">
    <w:name w:val="Body Text 21"/>
    <w:basedOn w:val="a"/>
    <w:rsid w:val="00C35644"/>
    <w:pPr>
      <w:spacing w:after="0" w:line="240" w:lineRule="auto"/>
      <w:jc w:val="right"/>
    </w:pPr>
    <w:rPr>
      <w:rFonts w:ascii="Arial" w:eastAsia="Times New Roman" w:hAnsi="Arial" w:cs="Times New Roman"/>
      <w:b/>
      <w:sz w:val="28"/>
      <w:szCs w:val="20"/>
      <w:lang w:val="en-US" w:eastAsia="ru-RU"/>
    </w:rPr>
  </w:style>
  <w:style w:type="paragraph" w:customStyle="1" w:styleId="14">
    <w:name w:val="......... 1"/>
    <w:basedOn w:val="a"/>
    <w:next w:val="a"/>
    <w:rsid w:val="00C3564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5644"/>
  </w:style>
  <w:style w:type="paragraph" w:customStyle="1" w:styleId="15">
    <w:name w:val="Абзац списка1"/>
    <w:basedOn w:val="a"/>
    <w:rsid w:val="00C35644"/>
    <w:pPr>
      <w:ind w:left="720"/>
      <w:contextualSpacing/>
    </w:pPr>
    <w:rPr>
      <w:rFonts w:ascii="Calibri" w:eastAsia="Times New Roman" w:hAnsi="Calibri" w:cs="Times New Roman"/>
      <w:lang w:eastAsia="ru-RU"/>
    </w:rPr>
  </w:style>
  <w:style w:type="character" w:customStyle="1" w:styleId="17">
    <w:name w:val="Знак Знак17"/>
    <w:basedOn w:val="a0"/>
    <w:locked/>
    <w:rsid w:val="00C35644"/>
    <w:rPr>
      <w:sz w:val="28"/>
      <w:lang w:val="ru-RU" w:eastAsia="ru-RU" w:bidi="ar-SA"/>
    </w:rPr>
  </w:style>
  <w:style w:type="paragraph" w:customStyle="1" w:styleId="ConsPlusCell">
    <w:name w:val="ConsPlusCell"/>
    <w:rsid w:val="00C3564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C356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B6F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DB9"/>
    <w:pPr>
      <w:ind w:left="720"/>
      <w:contextualSpacing/>
    </w:pPr>
  </w:style>
</w:styles>
</file>

<file path=word/webSettings.xml><?xml version="1.0" encoding="utf-8"?>
<w:webSettings xmlns:r="http://schemas.openxmlformats.org/officeDocument/2006/relationships" xmlns:w="http://schemas.openxmlformats.org/wordprocessingml/2006/main">
  <w:divs>
    <w:div w:id="186256442">
      <w:bodyDiv w:val="1"/>
      <w:marLeft w:val="0"/>
      <w:marRight w:val="0"/>
      <w:marTop w:val="0"/>
      <w:marBottom w:val="0"/>
      <w:divBdr>
        <w:top w:val="none" w:sz="0" w:space="0" w:color="auto"/>
        <w:left w:val="none" w:sz="0" w:space="0" w:color="auto"/>
        <w:bottom w:val="none" w:sz="0" w:space="0" w:color="auto"/>
        <w:right w:val="none" w:sz="0" w:space="0" w:color="auto"/>
      </w:divBdr>
    </w:div>
    <w:div w:id="417753408">
      <w:bodyDiv w:val="1"/>
      <w:marLeft w:val="0"/>
      <w:marRight w:val="0"/>
      <w:marTop w:val="0"/>
      <w:marBottom w:val="0"/>
      <w:divBdr>
        <w:top w:val="none" w:sz="0" w:space="0" w:color="auto"/>
        <w:left w:val="none" w:sz="0" w:space="0" w:color="auto"/>
        <w:bottom w:val="none" w:sz="0" w:space="0" w:color="auto"/>
        <w:right w:val="none" w:sz="0" w:space="0" w:color="auto"/>
      </w:divBdr>
    </w:div>
    <w:div w:id="973677178">
      <w:bodyDiv w:val="1"/>
      <w:marLeft w:val="0"/>
      <w:marRight w:val="0"/>
      <w:marTop w:val="0"/>
      <w:marBottom w:val="0"/>
      <w:divBdr>
        <w:top w:val="none" w:sz="0" w:space="0" w:color="auto"/>
        <w:left w:val="none" w:sz="0" w:space="0" w:color="auto"/>
        <w:bottom w:val="none" w:sz="0" w:space="0" w:color="auto"/>
        <w:right w:val="none" w:sz="0" w:space="0" w:color="auto"/>
      </w:divBdr>
    </w:div>
    <w:div w:id="15945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535805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823301022" TargetMode="External"/><Relationship Id="rId4" Type="http://schemas.openxmlformats.org/officeDocument/2006/relationships/settings" Target="settings.xml"/><Relationship Id="rId9" Type="http://schemas.openxmlformats.org/officeDocument/2006/relationships/hyperlink" Target="https://www.glavbukh.ru/npd/edoc/99_902102696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DF830-8E20-4553-A8FD-8D43492C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1</Pages>
  <Words>15087</Words>
  <Characters>86001</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100887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Александровна Молокова</dc:creator>
  <cp:keywords/>
  <dc:description/>
  <cp:lastModifiedBy>Татьяна Владимировна</cp:lastModifiedBy>
  <cp:revision>100</cp:revision>
  <cp:lastPrinted>2017-11-02T00:55:00Z</cp:lastPrinted>
  <dcterms:created xsi:type="dcterms:W3CDTF">2017-03-23T05:45:00Z</dcterms:created>
  <dcterms:modified xsi:type="dcterms:W3CDTF">2020-02-02T23:12:00Z</dcterms:modified>
</cp:coreProperties>
</file>