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имени Героя Советского Союза Г. А. Скушникова сельского поселения п. Циммермановка Ульчского муниципального района Хабаровского края</w:t>
      </w: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226"/>
        <w:gridCol w:w="3205"/>
      </w:tblGrid>
      <w:tr w:rsidR="00AA3F31" w:rsidTr="00AA3F31">
        <w:tc>
          <w:tcPr>
            <w:tcW w:w="3140" w:type="dxa"/>
          </w:tcPr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№8 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3F31" w:rsidRDefault="00AA3F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6" w:type="dxa"/>
          </w:tcPr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УР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5" w:type="dxa"/>
          </w:tcPr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_________Т. В. Абрамова 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 № 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23/1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“29” августа  2024 г</w:t>
            </w:r>
          </w:p>
          <w:p w:rsidR="00AA3F31" w:rsidRDefault="00AA3F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–2025 учебный год</w:t>
      </w: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(ФАООП 8.2)</w:t>
      </w: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Ульчский муниципальный район, Хабаровский край</w:t>
      </w: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Default="00AA3F31" w:rsidP="00AA3F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3F31" w:rsidRPr="004747FC" w:rsidRDefault="00AA3F31" w:rsidP="00AA3F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lastRenderedPageBreak/>
        <w:t>VI. Организационный раздел АООП УО (вариант 2)</w:t>
      </w:r>
      <w:r>
        <w:rPr>
          <w:rFonts w:ascii="Times New Roman" w:hAnsi="Times New Roman" w:cs="Times New Roman"/>
          <w:sz w:val="24"/>
          <w:szCs w:val="24"/>
        </w:rPr>
        <w:t xml:space="preserve"> МБОУ СОШ п. Циммермановка</w:t>
      </w:r>
    </w:p>
    <w:p w:rsidR="00AA3F31" w:rsidRPr="004747FC" w:rsidRDefault="00AA3F31" w:rsidP="00AA3F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747FC">
        <w:rPr>
          <w:rFonts w:ascii="Times New Roman" w:hAnsi="Times New Roman" w:cs="Times New Roman"/>
          <w:sz w:val="24"/>
          <w:szCs w:val="24"/>
        </w:rPr>
        <w:t>чебный план</w:t>
      </w:r>
      <w:r w:rsidRPr="002D4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 п. Циммермановка</w:t>
      </w:r>
      <w:r w:rsidRPr="004747FC">
        <w:rPr>
          <w:rFonts w:ascii="Times New Roman" w:hAnsi="Times New Roman" w:cs="Times New Roman"/>
          <w:sz w:val="24"/>
          <w:szCs w:val="24"/>
        </w:rPr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Недельный учебный план представлен по этапам обучения.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1 этап - 1 дополнительный, I - IV класс.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2 этап - V - IX классы;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3 этап - X - XII классы.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33 учебных недель в году в 1 дополнительном и в 1 классе и 34 учебных недель в году со 2 по 12 класс.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не более от 3039 до 3732 академических часов на I этапе обучения (I - IV или I дополнительный, I - IV класс), 5066 академических часов на II этапе обучения (V - IX класс) и 3060 часов на III этапе (10 - 12 класс).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Учебный план включает две части: обязательную часть и часть, формируемую участниками образовательных отношений.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7FC">
        <w:rPr>
          <w:rFonts w:ascii="Times New Roman" w:hAnsi="Times New Roman" w:cs="Times New Roman"/>
          <w:sz w:val="24"/>
          <w:szCs w:val="24"/>
        </w:rPr>
        <w:t>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разных нозологических групп и определяется в соответствии с представленными ниже учебными планами.</w:t>
      </w:r>
      <w:proofErr w:type="gramEnd"/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4747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47FC"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</w:t>
      </w:r>
      <w:r w:rsidRPr="004747FC">
        <w:rPr>
          <w:rFonts w:ascii="Times New Roman" w:hAnsi="Times New Roman" w:cs="Times New Roman"/>
          <w:sz w:val="24"/>
          <w:szCs w:val="24"/>
        </w:rPr>
        <w:lastRenderedPageBreak/>
        <w:t>физическом развитии.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ФАООП УО (вариант 2) может включать как один, так и несколько учебных планов. </w:t>
      </w:r>
      <w:proofErr w:type="gramStart"/>
      <w:r w:rsidRPr="004747FC">
        <w:rPr>
          <w:rFonts w:ascii="Times New Roman" w:hAnsi="Times New Roman" w:cs="Times New Roman"/>
          <w:sz w:val="24"/>
          <w:szCs w:val="24"/>
        </w:rPr>
        <w:t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4747FC">
        <w:rPr>
          <w:rFonts w:ascii="Times New Roman" w:hAnsi="Times New Roman" w:cs="Times New Roman"/>
          <w:sz w:val="24"/>
          <w:szCs w:val="24"/>
        </w:rPr>
        <w:t xml:space="preserve"> Общий объем нагрузки, включенной в ИУП, не может превышать объем, предусмотренный учебным планом АООП.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AA3F31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Учебные планы обеспечивают возможность обучения </w:t>
      </w:r>
      <w:r>
        <w:rPr>
          <w:rFonts w:ascii="Times New Roman" w:hAnsi="Times New Roman" w:cs="Times New Roman"/>
          <w:sz w:val="24"/>
          <w:szCs w:val="24"/>
        </w:rPr>
        <w:t>на русском языке.</w:t>
      </w:r>
      <w:r w:rsidRPr="00474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47F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47F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7FC">
        <w:rPr>
          <w:rFonts w:ascii="Times New Roman" w:hAnsi="Times New Roman" w:cs="Times New Roman"/>
          <w:sz w:val="24"/>
          <w:szCs w:val="24"/>
        </w:rPr>
        <w:t>на основе СИПР</w:t>
      </w:r>
      <w:r>
        <w:rPr>
          <w:rFonts w:ascii="Times New Roman" w:hAnsi="Times New Roman" w:cs="Times New Roman"/>
          <w:sz w:val="24"/>
          <w:szCs w:val="24"/>
        </w:rPr>
        <w:t>, поэтому</w:t>
      </w:r>
      <w:r w:rsidRPr="004747FC">
        <w:rPr>
          <w:rFonts w:ascii="Times New Roman" w:hAnsi="Times New Roman" w:cs="Times New Roman"/>
          <w:sz w:val="24"/>
          <w:szCs w:val="24"/>
        </w:rPr>
        <w:t xml:space="preserve"> индивидуальная недельная нагрузка обучающегося варьир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4747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47FC">
        <w:rPr>
          <w:rFonts w:ascii="Times New Roman" w:hAnsi="Times New Roman" w:cs="Times New Roman"/>
          <w:sz w:val="24"/>
          <w:szCs w:val="24"/>
        </w:rPr>
        <w:t>Так, с учетом федерального учебного плана, составл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4747FC">
        <w:rPr>
          <w:rFonts w:ascii="Times New Roman" w:hAnsi="Times New Roman" w:cs="Times New Roman"/>
          <w:sz w:val="24"/>
          <w:szCs w:val="24"/>
        </w:rPr>
        <w:t xml:space="preserve"> ИУП для каждого обучающегося, в котором определен индивидуальный набор учебных предметов и коррекционных курсов с указанием объема учебной нагрузки.</w:t>
      </w:r>
      <w:proofErr w:type="gramEnd"/>
      <w:r w:rsidRPr="004747FC">
        <w:rPr>
          <w:rFonts w:ascii="Times New Roman" w:hAnsi="Times New Roman" w:cs="Times New Roman"/>
          <w:sz w:val="24"/>
          <w:szCs w:val="24"/>
        </w:rPr>
        <w:t xml:space="preserve">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</w:t>
      </w:r>
      <w:proofErr w:type="gramStart"/>
      <w:r w:rsidRPr="004747FC">
        <w:rPr>
          <w:rFonts w:ascii="Times New Roman" w:hAnsi="Times New Roman" w:cs="Times New Roman"/>
          <w:sz w:val="24"/>
          <w:szCs w:val="24"/>
        </w:rPr>
        <w:t>планах</w:t>
      </w:r>
      <w:proofErr w:type="gramEnd"/>
      <w:r w:rsidRPr="004747FC">
        <w:rPr>
          <w:rFonts w:ascii="Times New Roman" w:hAnsi="Times New Roman" w:cs="Times New Roman"/>
          <w:sz w:val="24"/>
          <w:szCs w:val="24"/>
        </w:rPr>
        <w:t xml:space="preserve"> обучающихся с наиболее тяжелыми нарушениями развития, </w:t>
      </w:r>
      <w:r>
        <w:rPr>
          <w:rFonts w:ascii="Times New Roman" w:hAnsi="Times New Roman" w:cs="Times New Roman"/>
          <w:sz w:val="24"/>
          <w:szCs w:val="24"/>
        </w:rPr>
        <w:t>включены</w:t>
      </w:r>
      <w:r w:rsidRPr="004747FC">
        <w:rPr>
          <w:rFonts w:ascii="Times New Roman" w:hAnsi="Times New Roman" w:cs="Times New Roman"/>
          <w:sz w:val="24"/>
          <w:szCs w:val="24"/>
        </w:rPr>
        <w:t xml:space="preserve"> занятия коррекционной направленности. </w:t>
      </w:r>
    </w:p>
    <w:p w:rsidR="00AA3F31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gramStart"/>
      <w:r w:rsidRPr="004747FC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4747FC">
        <w:rPr>
          <w:rFonts w:ascii="Times New Roman" w:hAnsi="Times New Roman" w:cs="Times New Roman"/>
          <w:sz w:val="24"/>
          <w:szCs w:val="24"/>
        </w:rPr>
        <w:t xml:space="preserve"> организуется в форме урока. Педагогический работник проводит урок для </w:t>
      </w:r>
      <w:proofErr w:type="gramStart"/>
      <w:r w:rsidRPr="004747FC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егося</w:t>
      </w:r>
      <w:proofErr w:type="gramEnd"/>
      <w:r w:rsidRPr="004747FC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уроков. Продолжительн</w:t>
      </w:r>
      <w:r>
        <w:rPr>
          <w:rFonts w:ascii="Times New Roman" w:hAnsi="Times New Roman" w:cs="Times New Roman"/>
          <w:sz w:val="24"/>
          <w:szCs w:val="24"/>
        </w:rPr>
        <w:t>ость индивидуальных занятий не</w:t>
      </w:r>
      <w:r w:rsidRPr="004747FC">
        <w:rPr>
          <w:rFonts w:ascii="Times New Roman" w:hAnsi="Times New Roman" w:cs="Times New Roman"/>
          <w:sz w:val="24"/>
          <w:szCs w:val="24"/>
        </w:rPr>
        <w:t xml:space="preserve"> превыша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747FC">
        <w:rPr>
          <w:rFonts w:ascii="Times New Roman" w:hAnsi="Times New Roman" w:cs="Times New Roman"/>
          <w:sz w:val="24"/>
          <w:szCs w:val="24"/>
        </w:rPr>
        <w:t xml:space="preserve"> 25 мин.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"среднего" обучающегося.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AA3F31" w:rsidRPr="004747FC" w:rsidRDefault="00AA3F31" w:rsidP="00AA3F3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Pr="004747FC">
        <w:rPr>
          <w:rFonts w:ascii="Times New Roman" w:hAnsi="Times New Roman" w:cs="Times New Roman"/>
          <w:sz w:val="24"/>
          <w:szCs w:val="24"/>
        </w:rPr>
        <w:t xml:space="preserve">ся общеобразовательной организацией самостоятельно, исходя из психофизических </w:t>
      </w:r>
      <w:proofErr w:type="gramStart"/>
      <w:r w:rsidRPr="004747FC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4747FC">
        <w:rPr>
          <w:rFonts w:ascii="Times New Roman" w:hAnsi="Times New Roman" w:cs="Times New Roman"/>
          <w:sz w:val="24"/>
          <w:szCs w:val="24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</w:t>
      </w:r>
      <w:proofErr w:type="spellStart"/>
      <w:r w:rsidRPr="004747F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747FC">
        <w:rPr>
          <w:rFonts w:ascii="Times New Roman" w:hAnsi="Times New Roman" w:cs="Times New Roman"/>
          <w:sz w:val="24"/>
          <w:szCs w:val="24"/>
        </w:rPr>
        <w:t xml:space="preserve">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состояния </w:t>
      </w:r>
      <w:r w:rsidRPr="004747FC">
        <w:rPr>
          <w:rFonts w:ascii="Times New Roman" w:hAnsi="Times New Roman" w:cs="Times New Roman"/>
          <w:sz w:val="24"/>
          <w:szCs w:val="24"/>
        </w:rPr>
        <w:lastRenderedPageBreak/>
        <w:t>обучающегося до 25 минут.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Курсы коррекционно-развивающей области реализуются в рамках внеурочной деятельности.</w:t>
      </w:r>
    </w:p>
    <w:p w:rsidR="00AA3F31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Общий объем внеурочной деятельности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47F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47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неделю.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АООП и СИПР определяет образовательная организация.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АООП.</w:t>
      </w:r>
    </w:p>
    <w:p w:rsidR="00AA3F31" w:rsidRPr="004747FC" w:rsidRDefault="00AA3F31" w:rsidP="00AA3F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7FC">
        <w:rPr>
          <w:rFonts w:ascii="Times New Roman" w:hAnsi="Times New Roman" w:cs="Times New Roman"/>
          <w:sz w:val="24"/>
          <w:szCs w:val="24"/>
        </w:rPr>
        <w:t>В прилагаемых таблицах представлены недельные учебные плана для ФАООП УО (вариант 2) разных нозологических групп, рассчитанные на 13-летний период обучения (с 1 дополнительного по 4 класс, с 5 по 9 класс и с 10 по 12 класс).</w:t>
      </w:r>
      <w:proofErr w:type="gramEnd"/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Pr="004747FC" w:rsidRDefault="00AA3F31" w:rsidP="00AA3F31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Недельный учебный план ФАООП УО (вариант 2) обучающихся I доп., I - IV классов.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59"/>
        <w:gridCol w:w="1380"/>
        <w:gridCol w:w="1496"/>
        <w:gridCol w:w="609"/>
        <w:gridCol w:w="609"/>
        <w:gridCol w:w="609"/>
        <w:gridCol w:w="609"/>
        <w:gridCol w:w="609"/>
        <w:gridCol w:w="921"/>
      </w:tblGrid>
      <w:tr w:rsidR="00AA3F31" w:rsidRPr="004747FC" w:rsidTr="00155B13">
        <w:trPr>
          <w:trHeight w:val="383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A3F31" w:rsidRPr="004747FC" w:rsidTr="00155B13">
        <w:trPr>
          <w:trHeight w:val="139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3F31" w:rsidRPr="004747FC" w:rsidRDefault="00AA3F31" w:rsidP="00155B1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доп.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31" w:rsidRPr="004747FC" w:rsidTr="00155B13">
        <w:trPr>
          <w:trHeight w:val="143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AA3F31" w:rsidRPr="004747FC" w:rsidTr="00155B13">
        <w:trPr>
          <w:trHeight w:val="14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Речь и альтернативная коммуникация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A3F31" w:rsidRPr="004747FC" w:rsidTr="00155B13">
        <w:trPr>
          <w:trHeight w:val="58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rPr>
          <w:trHeight w:val="68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Окружающий мир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природный мир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rPr>
          <w:trHeight w:val="143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rPr>
          <w:trHeight w:val="143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Домоводство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A3F31" w:rsidRPr="004747FC" w:rsidTr="00155B13">
        <w:trPr>
          <w:trHeight w:val="143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социальный мир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F31" w:rsidRPr="004747FC" w:rsidTr="00155B13">
        <w:trPr>
          <w:trHeight w:val="388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Искусство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и движение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rPr>
          <w:trHeight w:val="143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AA3F31" w:rsidRPr="004747FC" w:rsidTr="00155B13">
        <w:trPr>
          <w:trHeight w:val="5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Физическая культура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rPr>
          <w:trHeight w:val="29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Технология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Профильный труд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A3F31" w:rsidRPr="004747FC" w:rsidTr="00155B13">
        <w:trPr>
          <w:trHeight w:val="29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AA3F31" w:rsidRPr="004747FC" w:rsidTr="00155B13">
        <w:trPr>
          <w:trHeight w:val="596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AA3F31" w:rsidRPr="004747FC" w:rsidTr="00155B13">
        <w:trPr>
          <w:trHeight w:val="596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</w:tr>
      <w:tr w:rsidR="00AA3F31" w:rsidRPr="004747FC" w:rsidTr="00155B13">
        <w:trPr>
          <w:trHeight w:val="298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деятельность, в том числе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AA3F31" w:rsidRPr="004747FC" w:rsidTr="00155B13">
        <w:trPr>
          <w:trHeight w:val="298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Коррекционные курсы: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AA3F31" w:rsidRPr="004747FC" w:rsidTr="00155B13">
        <w:trPr>
          <w:trHeight w:val="28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Сенсорное развитие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rPr>
          <w:trHeight w:val="298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Предметно-практические действия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F31" w:rsidRPr="004747FC" w:rsidTr="00155B13">
        <w:trPr>
          <w:trHeight w:val="298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Двигательное развитие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F31" w:rsidRPr="004747FC" w:rsidTr="00155B13">
        <w:trPr>
          <w:trHeight w:val="298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Альтернативная коммуникация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rPr>
          <w:trHeight w:val="283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 (по направлениям)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Pr="004747FC" w:rsidRDefault="00AA3F31" w:rsidP="00AA3F3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 xml:space="preserve"> Недельный учебный план ФАООП УО (вариант 2) обучающихся V - IX классов.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530"/>
        <w:gridCol w:w="1644"/>
        <w:gridCol w:w="565"/>
        <w:gridCol w:w="565"/>
        <w:gridCol w:w="565"/>
        <w:gridCol w:w="565"/>
        <w:gridCol w:w="568"/>
        <w:gridCol w:w="907"/>
      </w:tblGrid>
      <w:tr w:rsidR="00AA3F31" w:rsidRPr="004747FC" w:rsidTr="00155B13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3F31" w:rsidRPr="004747FC" w:rsidRDefault="00AA3F31" w:rsidP="00155B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A3F31" w:rsidRPr="004747FC" w:rsidTr="00155B13">
        <w:tc>
          <w:tcPr>
            <w:tcW w:w="9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3F31" w:rsidRPr="004747FC" w:rsidRDefault="00AA3F31" w:rsidP="00155B1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31" w:rsidRPr="004747FC" w:rsidTr="00155B13">
        <w:tc>
          <w:tcPr>
            <w:tcW w:w="9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AA3F31" w:rsidRPr="004747FC" w:rsidTr="00155B1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Речь и альтернативная коммуникация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AA3F31" w:rsidRPr="004747FC" w:rsidTr="00155B1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 Математика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Окружающий мир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природный мир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A3F31" w:rsidRPr="004747FC" w:rsidTr="00155B13">
        <w:tc>
          <w:tcPr>
            <w:tcW w:w="9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F31" w:rsidRPr="004747FC" w:rsidTr="00155B13">
        <w:tc>
          <w:tcPr>
            <w:tcW w:w="9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Домоводство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AA3F31" w:rsidRPr="004747FC" w:rsidTr="00155B13">
        <w:tc>
          <w:tcPr>
            <w:tcW w:w="9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социальный мир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A3F31" w:rsidRPr="004747FC" w:rsidTr="00155B13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Искусство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и движение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AA3F31" w:rsidRPr="004747FC" w:rsidTr="00155B13">
        <w:tc>
          <w:tcPr>
            <w:tcW w:w="9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A3F31" w:rsidRPr="004747FC" w:rsidTr="00155B1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Физическая культура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AA3F31" w:rsidRPr="004747FC" w:rsidTr="00155B1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Технология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Профильный труд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деятельность, в том числе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Коррекционные курсы: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Сенсорное развитие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Предметно-практические действия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Двигательное развитие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Альтернативная коммуникация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3F31" w:rsidRPr="004747FC" w:rsidTr="00155B13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 (по направлениям)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7FC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п. Циммермановка разработаны индивидуальные учебные планы, реализующиеся в образовательном учреждении.</w:t>
      </w:r>
    </w:p>
    <w:p w:rsidR="00AA3F31" w:rsidRPr="004747FC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Pr="004747FC" w:rsidRDefault="00AA3F31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747FC">
        <w:rPr>
          <w:rFonts w:ascii="Times New Roman" w:hAnsi="Times New Roman"/>
          <w:b/>
          <w:sz w:val="24"/>
          <w:szCs w:val="24"/>
        </w:rPr>
        <w:t>Индивидуальный</w:t>
      </w:r>
      <w:r w:rsidRPr="004747F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747FC">
        <w:rPr>
          <w:rFonts w:ascii="Times New Roman" w:hAnsi="Times New Roman"/>
          <w:b/>
          <w:sz w:val="24"/>
          <w:szCs w:val="24"/>
        </w:rPr>
        <w:t>недельный учебный план АООП (вариант 2)</w:t>
      </w:r>
      <w:r w:rsidRPr="004747FC">
        <w:rPr>
          <w:rFonts w:ascii="Times New Roman" w:hAnsi="Times New Roman"/>
          <w:b/>
          <w:sz w:val="24"/>
          <w:szCs w:val="24"/>
        </w:rPr>
        <w:br/>
        <w:t xml:space="preserve">для обучающегося </w:t>
      </w:r>
      <w:r w:rsidR="00155B13">
        <w:rPr>
          <w:rFonts w:ascii="Times New Roman" w:hAnsi="Times New Roman"/>
          <w:b/>
          <w:sz w:val="24"/>
          <w:szCs w:val="24"/>
        </w:rPr>
        <w:t>2</w:t>
      </w:r>
      <w:r w:rsidRPr="004747FC">
        <w:rPr>
          <w:rFonts w:ascii="Times New Roman" w:hAnsi="Times New Roman"/>
          <w:b/>
          <w:sz w:val="24"/>
          <w:szCs w:val="24"/>
        </w:rPr>
        <w:t xml:space="preserve"> класса </w:t>
      </w:r>
    </w:p>
    <w:p w:rsidR="00AA3F31" w:rsidRPr="004747FC" w:rsidRDefault="00AA3F31" w:rsidP="00AA3F31">
      <w:pPr>
        <w:pStyle w:val="a4"/>
        <w:tabs>
          <w:tab w:val="left" w:pos="4678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747FC">
        <w:rPr>
          <w:rFonts w:ascii="Times New Roman" w:hAnsi="Times New Roman"/>
          <w:b/>
          <w:sz w:val="24"/>
          <w:szCs w:val="24"/>
        </w:rPr>
        <w:lastRenderedPageBreak/>
        <w:t>Кокаревой Ксении</w:t>
      </w: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4"/>
        <w:gridCol w:w="3088"/>
        <w:gridCol w:w="1416"/>
        <w:gridCol w:w="29"/>
        <w:gridCol w:w="2096"/>
        <w:gridCol w:w="1162"/>
      </w:tblGrid>
      <w:tr w:rsidR="00AA3F31" w:rsidRPr="004747FC" w:rsidTr="00155B13">
        <w:trPr>
          <w:trHeight w:val="29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47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4747FC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F31" w:rsidRPr="004747FC" w:rsidRDefault="00AA3F31" w:rsidP="00155B13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A3F31" w:rsidRPr="004747FC" w:rsidTr="00155B13">
        <w:trPr>
          <w:trHeight w:val="699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F31" w:rsidRPr="004747FC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F31" w:rsidRPr="004747FC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Аудиторно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F31" w:rsidRPr="004747FC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A3F31" w:rsidRPr="004747FC" w:rsidTr="00155B13">
        <w:trPr>
          <w:trHeight w:val="238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7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747FC">
              <w:rPr>
                <w:rFonts w:ascii="Times New Roman" w:hAnsi="Times New Roman"/>
                <w:i/>
                <w:sz w:val="24"/>
                <w:szCs w:val="24"/>
              </w:rPr>
              <w:t>. Обязательная часть</w:t>
            </w:r>
          </w:p>
        </w:tc>
      </w:tr>
      <w:tr w:rsidR="00AA3F31" w:rsidRPr="004747FC" w:rsidTr="00155B13">
        <w:trPr>
          <w:trHeight w:val="71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Pr="004747FC">
              <w:rPr>
                <w:rFonts w:ascii="Times New Roman" w:hAnsi="Times New Roman"/>
                <w:sz w:val="24"/>
                <w:szCs w:val="24"/>
              </w:rPr>
              <w:t>Розвезева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RPr="004747FC" w:rsidTr="00155B13">
        <w:trPr>
          <w:trHeight w:val="47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4747FC"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RPr="004747FC" w:rsidTr="00155B13">
        <w:trPr>
          <w:trHeight w:val="476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 Окружающий природный  мир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4747FC"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RPr="004747FC" w:rsidTr="00155B13">
        <w:trPr>
          <w:trHeight w:val="211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7FC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4747FC"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RPr="004747FC" w:rsidTr="00155B13">
        <w:trPr>
          <w:trHeight w:val="373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F31" w:rsidRPr="004747FC" w:rsidTr="00155B13">
        <w:trPr>
          <w:trHeight w:val="366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Pr="004747FC">
              <w:rPr>
                <w:rFonts w:ascii="Times New Roman" w:hAnsi="Times New Roman"/>
                <w:sz w:val="24"/>
                <w:szCs w:val="24"/>
              </w:rPr>
              <w:t>Розвезева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RPr="004747FC" w:rsidTr="00155B13">
        <w:trPr>
          <w:trHeight w:val="29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 Музыка и движение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Pr="004747FC">
              <w:rPr>
                <w:rFonts w:ascii="Times New Roman" w:hAnsi="Times New Roman"/>
                <w:sz w:val="24"/>
                <w:szCs w:val="24"/>
              </w:rPr>
              <w:t>Розвезева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F31" w:rsidRPr="004747FC" w:rsidTr="00155B13">
        <w:trPr>
          <w:trHeight w:val="48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Pr="004747FC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02695B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Pr="004747FC">
              <w:rPr>
                <w:rFonts w:ascii="Times New Roman" w:hAnsi="Times New Roman"/>
                <w:sz w:val="24"/>
                <w:szCs w:val="24"/>
              </w:rPr>
              <w:t>Розвезева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F31" w:rsidRPr="004747FC" w:rsidTr="00155B13">
        <w:trPr>
          <w:trHeight w:val="63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F31" w:rsidRPr="004747FC" w:rsidTr="00155B13">
        <w:trPr>
          <w:trHeight w:val="29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F31" w:rsidRPr="004747FC" w:rsidTr="00155B13">
        <w:trPr>
          <w:trHeight w:val="286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F31" w:rsidRPr="004747FC" w:rsidTr="00155B13">
        <w:trPr>
          <w:trHeight w:val="367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A3F31" w:rsidRPr="004747FC" w:rsidTr="00155B13">
        <w:trPr>
          <w:trHeight w:val="683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A3F31" w:rsidRPr="004747FC" w:rsidTr="00155B13">
        <w:trPr>
          <w:trHeight w:val="238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47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747FC">
              <w:rPr>
                <w:rFonts w:ascii="Times New Roman" w:hAnsi="Times New Roman"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AA3F31" w:rsidRPr="004747FC" w:rsidTr="00155B13">
        <w:trPr>
          <w:trHeight w:val="372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A3F31" w:rsidRPr="004747FC" w:rsidTr="00155B13">
        <w:trPr>
          <w:trHeight w:val="238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31" w:rsidRPr="004747FC" w:rsidTr="00155B13">
        <w:trPr>
          <w:trHeight w:val="238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RPr="004747FC" w:rsidTr="00155B13">
        <w:trPr>
          <w:trHeight w:val="238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A3F31" w:rsidRPr="004747FC" w:rsidTr="00155B13">
        <w:trPr>
          <w:trHeight w:val="510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5 дней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31" w:rsidRPr="004747FC" w:rsidTr="00155B13">
        <w:trPr>
          <w:trHeight w:val="497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 xml:space="preserve">Всего к финансированию: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4747FC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A3F31" w:rsidRDefault="00AA3F31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F31" w:rsidRDefault="00AA3F31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F31" w:rsidRDefault="00AA3F31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493" w:rsidRDefault="00C53493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493" w:rsidRDefault="00C53493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493" w:rsidRDefault="00C53493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493" w:rsidRDefault="00C53493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F31" w:rsidRDefault="00AA3F31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F31" w:rsidRDefault="00AA3F31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Индивидуальный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недельный учебный план АОО</w:t>
      </w:r>
      <w:r w:rsidR="00155B13">
        <w:rPr>
          <w:rFonts w:ascii="Times New Roman" w:hAnsi="Times New Roman"/>
          <w:b/>
          <w:sz w:val="24"/>
          <w:szCs w:val="24"/>
        </w:rPr>
        <w:t>П (вариант 2)</w:t>
      </w:r>
      <w:r w:rsidR="00155B13">
        <w:rPr>
          <w:rFonts w:ascii="Times New Roman" w:hAnsi="Times New Roman"/>
          <w:b/>
          <w:sz w:val="24"/>
          <w:szCs w:val="24"/>
        </w:rPr>
        <w:br/>
        <w:t xml:space="preserve">для обучающегося 4 </w:t>
      </w:r>
      <w:r>
        <w:rPr>
          <w:rFonts w:ascii="Times New Roman" w:hAnsi="Times New Roman"/>
          <w:b/>
          <w:sz w:val="24"/>
          <w:szCs w:val="24"/>
        </w:rPr>
        <w:t xml:space="preserve">класса </w:t>
      </w:r>
    </w:p>
    <w:p w:rsidR="00AA3F31" w:rsidRDefault="00AA3F31" w:rsidP="00AA3F3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Каримова Матвея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18"/>
        <w:gridCol w:w="1134"/>
        <w:gridCol w:w="987"/>
        <w:gridCol w:w="1989"/>
        <w:gridCol w:w="1134"/>
      </w:tblGrid>
      <w:tr w:rsidR="00AA3F31" w:rsidTr="00155B13">
        <w:trPr>
          <w:trHeight w:val="29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F31" w:rsidRDefault="00AA3F31" w:rsidP="00155B13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A3F31" w:rsidTr="00155B13">
        <w:trPr>
          <w:trHeight w:val="45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F31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F31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Аудиторно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Внеаудиторно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F31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A3F31" w:rsidTr="00155B13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Обязательная часть</w:t>
            </w:r>
          </w:p>
        </w:tc>
      </w:tr>
      <w:tr w:rsidR="00AA3F31" w:rsidTr="00155B13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F31" w:rsidTr="00155B13">
        <w:trPr>
          <w:trHeight w:val="4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F31" w:rsidTr="00155B13">
        <w:trPr>
          <w:trHeight w:val="4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природный 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A3F31" w:rsidTr="00155B13">
        <w:trPr>
          <w:trHeight w:val="4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C53493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C53493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Tr="00155B13">
        <w:trPr>
          <w:trHeight w:val="3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spacing w:after="0"/>
              <w:jc w:val="center"/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F31" w:rsidTr="00155B13">
        <w:trPr>
          <w:trHeight w:val="3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Окружающий социальный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C53493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A3F31" w:rsidTr="00155B13">
        <w:trPr>
          <w:trHeight w:val="2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8D12CF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 и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8D12CF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8D12CF" w:rsidRDefault="00C53493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Tr="00155B13">
        <w:trPr>
          <w:trHeight w:val="4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31" w:rsidRDefault="00AA3F31" w:rsidP="0015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8D12CF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C53493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A3F31" w:rsidTr="00155B13">
        <w:trPr>
          <w:trHeight w:val="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C53493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C53493" w:rsidP="00D56A67">
            <w:pPr>
              <w:spacing w:after="0"/>
              <w:jc w:val="center"/>
            </w:pPr>
            <w:r>
              <w:t>1</w:t>
            </w:r>
          </w:p>
        </w:tc>
      </w:tr>
      <w:tr w:rsidR="00AA3F31" w:rsidTr="00155B13">
        <w:trPr>
          <w:trHeight w:val="2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spacing w:after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F31" w:rsidTr="00155B13">
        <w:trPr>
          <w:trHeight w:val="286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Tr="00155B13">
        <w:trPr>
          <w:trHeight w:val="367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C5349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34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spacing w:after="0"/>
            </w:pPr>
            <w:r>
              <w:t>4</w:t>
            </w:r>
            <w:r w:rsidR="00C53493">
              <w:t>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C53493" w:rsidP="00C5349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</w:tr>
      <w:tr w:rsidR="00AA3F31" w:rsidTr="00155B13">
        <w:trPr>
          <w:trHeight w:val="95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spacing w:after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F31" w:rsidTr="00155B13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AA3F31" w:rsidTr="00155B13">
        <w:trPr>
          <w:trHeight w:val="476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A3F31" w:rsidTr="00155B13">
        <w:trPr>
          <w:trHeight w:val="238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F31" w:rsidTr="00155B13">
        <w:trPr>
          <w:trHeight w:val="238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F31" w:rsidTr="00155B13">
        <w:trPr>
          <w:trHeight w:val="238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spacing w:after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F31" w:rsidTr="00155B13">
        <w:trPr>
          <w:trHeight w:val="33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5 дней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spacing w:after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A3F31" w:rsidTr="00155B13">
        <w:trPr>
          <w:trHeight w:val="40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к финансированию: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Default="00AA3F31" w:rsidP="00155B13">
            <w:pPr>
              <w:spacing w:after="0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AA3F31" w:rsidP="00155B1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Default="00C53493" w:rsidP="00155B1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</w:tr>
    </w:tbl>
    <w:p w:rsidR="00AA3F31" w:rsidRDefault="00AA3F31" w:rsidP="00AA3F31">
      <w:pPr>
        <w:rPr>
          <w:rFonts w:ascii="Times New Roman" w:hAnsi="Times New Roman" w:cs="Times New Roman"/>
          <w:sz w:val="24"/>
        </w:rPr>
      </w:pPr>
    </w:p>
    <w:p w:rsidR="00AA3F31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Default="00AA3F31" w:rsidP="00AA3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F31" w:rsidRDefault="00AA3F31" w:rsidP="00AA3F31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4654E">
        <w:rPr>
          <w:rFonts w:ascii="Times New Roman" w:hAnsi="Times New Roman"/>
          <w:b/>
          <w:sz w:val="28"/>
          <w:szCs w:val="28"/>
        </w:rPr>
        <w:lastRenderedPageBreak/>
        <w:t>Индивидуальный</w:t>
      </w:r>
      <w:r w:rsidRPr="0096238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AA3F31" w:rsidRPr="005441AA" w:rsidRDefault="00AA3F31" w:rsidP="00AA3F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238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Pr="001E0D75">
        <w:rPr>
          <w:rFonts w:ascii="Times New Roman" w:hAnsi="Times New Roman"/>
          <w:b/>
          <w:sz w:val="28"/>
          <w:szCs w:val="28"/>
        </w:rPr>
        <w:t>недельный учебный план АООП (вариант 2)</w:t>
      </w:r>
      <w:r w:rsidRPr="001E0D75">
        <w:rPr>
          <w:rFonts w:ascii="Times New Roman" w:hAnsi="Times New Roman"/>
          <w:b/>
          <w:sz w:val="28"/>
          <w:szCs w:val="28"/>
        </w:rPr>
        <w:br/>
        <w:t xml:space="preserve">для обучающихся </w:t>
      </w:r>
      <w:r w:rsidR="00155B1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/>
          <w:b/>
          <w:sz w:val="28"/>
          <w:szCs w:val="28"/>
        </w:rPr>
        <w:t>Михаленко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Дениса, </w:t>
      </w:r>
      <w:proofErr w:type="spellStart"/>
      <w:r>
        <w:rPr>
          <w:rFonts w:ascii="Times New Roman" w:hAnsi="Times New Roman"/>
          <w:b/>
          <w:sz w:val="28"/>
          <w:szCs w:val="28"/>
        </w:rPr>
        <w:t>Актанка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Алексея</w:t>
      </w:r>
      <w:proofErr w:type="gramEnd"/>
    </w:p>
    <w:tbl>
      <w:tblPr>
        <w:tblW w:w="9952" w:type="dxa"/>
        <w:tblInd w:w="-34" w:type="dxa"/>
        <w:tblLayout w:type="fixed"/>
        <w:tblLook w:val="04A0"/>
      </w:tblPr>
      <w:tblGrid>
        <w:gridCol w:w="1730"/>
        <w:gridCol w:w="2098"/>
        <w:gridCol w:w="1134"/>
        <w:gridCol w:w="1134"/>
        <w:gridCol w:w="2835"/>
        <w:gridCol w:w="29"/>
        <w:gridCol w:w="963"/>
        <w:gridCol w:w="29"/>
      </w:tblGrid>
      <w:tr w:rsidR="00AA3F31" w:rsidRPr="001E0D75" w:rsidTr="00155B13">
        <w:trPr>
          <w:trHeight w:val="23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 xml:space="preserve">Учебные </w:t>
            </w:r>
          </w:p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A3F31" w:rsidRPr="001E0D75" w:rsidTr="00155B13">
        <w:trPr>
          <w:trHeight w:val="709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Аудиторно</w:t>
            </w:r>
            <w:proofErr w:type="spellEnd"/>
          </w:p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аудиторно</w:t>
            </w:r>
            <w:proofErr w:type="spellEnd"/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A3F31" w:rsidRPr="001E0D75" w:rsidTr="00155B13">
        <w:trPr>
          <w:trHeight w:val="236"/>
        </w:trPr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E0D7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I. </w:t>
            </w:r>
            <w:r w:rsidRPr="001E0D75">
              <w:rPr>
                <w:rFonts w:ascii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AA3F31" w:rsidRPr="001E0D75" w:rsidTr="00155B13">
        <w:trPr>
          <w:gridAfter w:val="1"/>
          <w:wAfter w:w="29" w:type="dxa"/>
          <w:trHeight w:val="70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31" w:rsidRPr="001E0D75" w:rsidRDefault="00AA3F31" w:rsidP="00D56A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F31" w:rsidRPr="001E0D75" w:rsidTr="00155B13">
        <w:trPr>
          <w:gridAfter w:val="1"/>
          <w:wAfter w:w="29" w:type="dxa"/>
          <w:trHeight w:val="47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2. Математика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31" w:rsidRDefault="00AA3F31" w:rsidP="00D56A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FE583C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F31" w:rsidRPr="001E0D75" w:rsidTr="00155B13">
        <w:trPr>
          <w:gridAfter w:val="1"/>
          <w:wAfter w:w="29" w:type="dxa"/>
          <w:trHeight w:val="472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3.Окружающий мир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Окружающий природный 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Default="00AA3F31" w:rsidP="00D56A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4654E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F31" w:rsidRPr="001E0D75" w:rsidTr="00155B13">
        <w:trPr>
          <w:gridAfter w:val="1"/>
          <w:wAfter w:w="29" w:type="dxa"/>
          <w:trHeight w:val="407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3F31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3F31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3F31" w:rsidRDefault="00AA3F31" w:rsidP="00D56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1B"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 w:rsidRPr="0039571B"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F31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AA3F31" w:rsidRPr="001E0D75" w:rsidTr="00155B13">
        <w:trPr>
          <w:gridAfter w:val="1"/>
          <w:wAfter w:w="29" w:type="dxa"/>
          <w:trHeight w:val="359"/>
        </w:trPr>
        <w:tc>
          <w:tcPr>
            <w:tcW w:w="173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39571B" w:rsidRDefault="00AA3F31" w:rsidP="00D56A67">
            <w:pPr>
              <w:jc w:val="center"/>
            </w:pPr>
            <w:r w:rsidRPr="0039571B"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 w:rsidRPr="0039571B"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39571B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3F31" w:rsidRPr="001E0D75" w:rsidTr="00155B13">
        <w:trPr>
          <w:gridAfter w:val="1"/>
          <w:wAfter w:w="29" w:type="dxa"/>
          <w:trHeight w:val="487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Default="00AA3F31" w:rsidP="00D56A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F31" w:rsidRPr="001E0D75" w:rsidTr="00155B13">
        <w:trPr>
          <w:gridAfter w:val="1"/>
          <w:wAfter w:w="29" w:type="dxa"/>
          <w:trHeight w:val="359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 xml:space="preserve">4.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 xml:space="preserve"> Музыка и движение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9009C7" w:rsidRDefault="00AA3F31" w:rsidP="00155B13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4654E" w:rsidRDefault="00D56A67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3F31" w:rsidRPr="001E0D75" w:rsidTr="00155B13">
        <w:trPr>
          <w:gridAfter w:val="1"/>
          <w:wAfter w:w="29" w:type="dxa"/>
          <w:trHeight w:val="48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4654E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3F31" w:rsidRPr="001E0D75" w:rsidTr="00155B13">
        <w:trPr>
          <w:gridAfter w:val="1"/>
          <w:wAfter w:w="29" w:type="dxa"/>
          <w:trHeight w:val="47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 xml:space="preserve"> Адаптивная физкультура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9009C7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9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9009C7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9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9009C7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4654E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F31" w:rsidRPr="001E0D75" w:rsidTr="00155B13">
        <w:trPr>
          <w:gridAfter w:val="1"/>
          <w:wAfter w:w="29" w:type="dxa"/>
          <w:trHeight w:val="27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6. Технологии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 xml:space="preserve"> Профильный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BF2B01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F31" w:rsidRPr="001E0D75" w:rsidTr="00155B13">
        <w:trPr>
          <w:gridAfter w:val="1"/>
          <w:wAfter w:w="29" w:type="dxa"/>
          <w:trHeight w:val="27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>7. 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Розвезева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E30618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3F31" w:rsidRPr="001E0D75" w:rsidTr="00155B13">
        <w:trPr>
          <w:gridAfter w:val="1"/>
          <w:wAfter w:w="29" w:type="dxa"/>
          <w:trHeight w:val="359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D56A6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56A67"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E30618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AA3F31" w:rsidRPr="001E0D75" w:rsidTr="00155B13">
        <w:trPr>
          <w:gridAfter w:val="1"/>
          <w:wAfter w:w="29" w:type="dxa"/>
          <w:trHeight w:val="47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F31" w:rsidRPr="001E0D75" w:rsidTr="00155B13">
        <w:trPr>
          <w:trHeight w:val="236"/>
        </w:trPr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E0D7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II</w:t>
            </w:r>
            <w:r w:rsidRPr="001E0D75">
              <w:rPr>
                <w:rFonts w:ascii="Times New Roman" w:hAnsi="Times New Roman"/>
                <w:i/>
                <w:iCs/>
                <w:sz w:val="28"/>
                <w:szCs w:val="28"/>
              </w:rPr>
              <w:t>. Часть, формируемая участниками образовательных отношений</w:t>
            </w:r>
          </w:p>
        </w:tc>
      </w:tr>
      <w:tr w:rsidR="00AA3F31" w:rsidRPr="001E0D75" w:rsidTr="00155B13">
        <w:trPr>
          <w:gridAfter w:val="1"/>
          <w:wAfter w:w="29" w:type="dxa"/>
          <w:trHeight w:val="29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Коррекционные 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A3F31" w:rsidRPr="001E0D75" w:rsidTr="00155B13">
        <w:trPr>
          <w:gridAfter w:val="1"/>
          <w:wAfter w:w="29" w:type="dxa"/>
          <w:trHeight w:val="29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D7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EC0339">
              <w:rPr>
                <w:rFonts w:ascii="Times New Roman" w:hAnsi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F31" w:rsidRPr="001E0D75" w:rsidTr="00155B13">
        <w:trPr>
          <w:gridAfter w:val="1"/>
          <w:wAfter w:w="29" w:type="dxa"/>
          <w:trHeight w:val="29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E0D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Предметно-практические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Розвезева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3F31" w:rsidRPr="001E0D75" w:rsidTr="00155B13">
        <w:trPr>
          <w:gridAfter w:val="1"/>
          <w:wAfter w:w="29" w:type="dxa"/>
          <w:trHeight w:val="29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Pr="0039571B">
              <w:rPr>
                <w:rFonts w:ascii="Times New Roman" w:hAnsi="Times New Roman"/>
                <w:sz w:val="28"/>
              </w:rPr>
              <w:t>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F31" w:rsidRPr="001E0D75" w:rsidTr="00155B13">
        <w:trPr>
          <w:gridAfter w:val="1"/>
          <w:wAfter w:w="29" w:type="dxa"/>
          <w:trHeight w:val="363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E0D75">
              <w:rPr>
                <w:rFonts w:ascii="Times New Roman" w:hAnsi="Times New Roman"/>
                <w:b/>
                <w:sz w:val="28"/>
                <w:szCs w:val="28"/>
              </w:rPr>
              <w:t>Итого коррекционные 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39571B" w:rsidRDefault="00AA3F31" w:rsidP="00155B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D56A67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A3F31" w:rsidRPr="001E0D75" w:rsidTr="00155B13">
        <w:trPr>
          <w:gridAfter w:val="1"/>
          <w:wAfter w:w="29" w:type="dxa"/>
          <w:trHeight w:val="709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F31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A3F31" w:rsidRPr="009009C7" w:rsidRDefault="00AA3F31" w:rsidP="00155B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9C7"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D05A4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Default="00AA3F31" w:rsidP="00155B1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Барзенко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A3F31" w:rsidRPr="001E0D75" w:rsidTr="00155B13">
        <w:trPr>
          <w:gridAfter w:val="1"/>
          <w:wAfter w:w="29" w:type="dxa"/>
          <w:trHeight w:val="709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A67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</w:t>
            </w:r>
          </w:p>
          <w:p w:rsidR="00AA3F31" w:rsidRPr="001E0D75" w:rsidRDefault="00AA3F31" w:rsidP="00155B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 дней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F31" w:rsidRPr="001E0D7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Default="00AA3F31" w:rsidP="00155B1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31" w:rsidRPr="00D05A45" w:rsidRDefault="00AA3F31" w:rsidP="00155B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</w:tbl>
    <w:p w:rsidR="00155B13" w:rsidRDefault="00155B13"/>
    <w:sectPr w:rsidR="0015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CEE0E9A"/>
    <w:multiLevelType w:val="hybridMultilevel"/>
    <w:tmpl w:val="956E4B3E"/>
    <w:lvl w:ilvl="0" w:tplc="68378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6FC6707"/>
    <w:multiLevelType w:val="hybridMultilevel"/>
    <w:tmpl w:val="E9EA3982"/>
    <w:lvl w:ilvl="0" w:tplc="52682001">
      <w:start w:val="1"/>
      <w:numFmt w:val="decimal"/>
      <w:lvlText w:val="%1."/>
      <w:lvlJc w:val="left"/>
      <w:pPr>
        <w:ind w:left="720" w:hanging="360"/>
      </w:pPr>
    </w:lvl>
    <w:lvl w:ilvl="1" w:tplc="52682001" w:tentative="1">
      <w:start w:val="1"/>
      <w:numFmt w:val="lowerLetter"/>
      <w:lvlText w:val="%2."/>
      <w:lvlJc w:val="left"/>
      <w:pPr>
        <w:ind w:left="1440" w:hanging="360"/>
      </w:pPr>
    </w:lvl>
    <w:lvl w:ilvl="2" w:tplc="52682001" w:tentative="1">
      <w:start w:val="1"/>
      <w:numFmt w:val="lowerRoman"/>
      <w:lvlText w:val="%3."/>
      <w:lvlJc w:val="right"/>
      <w:pPr>
        <w:ind w:left="2160" w:hanging="180"/>
      </w:pPr>
    </w:lvl>
    <w:lvl w:ilvl="3" w:tplc="52682001" w:tentative="1">
      <w:start w:val="1"/>
      <w:numFmt w:val="decimal"/>
      <w:lvlText w:val="%4."/>
      <w:lvlJc w:val="left"/>
      <w:pPr>
        <w:ind w:left="2880" w:hanging="360"/>
      </w:pPr>
    </w:lvl>
    <w:lvl w:ilvl="4" w:tplc="52682001" w:tentative="1">
      <w:start w:val="1"/>
      <w:numFmt w:val="lowerLetter"/>
      <w:lvlText w:val="%5."/>
      <w:lvlJc w:val="left"/>
      <w:pPr>
        <w:ind w:left="3600" w:hanging="360"/>
      </w:pPr>
    </w:lvl>
    <w:lvl w:ilvl="5" w:tplc="52682001" w:tentative="1">
      <w:start w:val="1"/>
      <w:numFmt w:val="lowerRoman"/>
      <w:lvlText w:val="%6."/>
      <w:lvlJc w:val="right"/>
      <w:pPr>
        <w:ind w:left="4320" w:hanging="180"/>
      </w:pPr>
    </w:lvl>
    <w:lvl w:ilvl="6" w:tplc="52682001" w:tentative="1">
      <w:start w:val="1"/>
      <w:numFmt w:val="decimal"/>
      <w:lvlText w:val="%7."/>
      <w:lvlJc w:val="left"/>
      <w:pPr>
        <w:ind w:left="5040" w:hanging="360"/>
      </w:pPr>
    </w:lvl>
    <w:lvl w:ilvl="7" w:tplc="52682001" w:tentative="1">
      <w:start w:val="1"/>
      <w:numFmt w:val="lowerLetter"/>
      <w:lvlText w:val="%8."/>
      <w:lvlJc w:val="left"/>
      <w:pPr>
        <w:ind w:left="5760" w:hanging="360"/>
      </w:pPr>
    </w:lvl>
    <w:lvl w:ilvl="8" w:tplc="5268200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F31"/>
    <w:rsid w:val="00155B13"/>
    <w:rsid w:val="001753F8"/>
    <w:rsid w:val="00AA3F31"/>
    <w:rsid w:val="00C53493"/>
    <w:rsid w:val="00D5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F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AA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3F3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A3F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A3F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A3F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A3F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A3F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A3F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A3F3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4">
    <w:name w:val="No Spacing"/>
    <w:uiPriority w:val="1"/>
    <w:qFormat/>
    <w:rsid w:val="00AA3F3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DefaultParagraphFontPHPDOCX">
    <w:name w:val="Default Paragraph Font PHPDOCX"/>
    <w:uiPriority w:val="1"/>
    <w:semiHidden/>
    <w:unhideWhenUsed/>
    <w:rsid w:val="00AA3F31"/>
  </w:style>
  <w:style w:type="paragraph" w:customStyle="1" w:styleId="ListParagraphPHPDOCX">
    <w:name w:val="List Paragraph PHPDOCX"/>
    <w:uiPriority w:val="34"/>
    <w:qFormat/>
    <w:rsid w:val="00AA3F31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AA3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AA3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ubtitlePHPDOCX">
    <w:name w:val="Subtitle PHPDOCX"/>
    <w:link w:val="SubtitleCarPHPDOCX"/>
    <w:uiPriority w:val="11"/>
    <w:qFormat/>
    <w:rsid w:val="00AA3F3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AA3F3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AA3F31"/>
    <w:pPr>
      <w:spacing w:after="160" w:line="240" w:lineRule="auto"/>
    </w:pPr>
    <w:rPr>
      <w:rFonts w:eastAsiaTheme="minorHAnsi"/>
      <w:kern w:val="2"/>
      <w:sz w:val="20"/>
      <w:szCs w:val="20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AA3F31"/>
    <w:rPr>
      <w:rFonts w:eastAsiaTheme="minorHAnsi"/>
      <w:kern w:val="2"/>
      <w:sz w:val="20"/>
      <w:szCs w:val="20"/>
      <w:lang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AA3F3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AA3F31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AA3F31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AA3F31"/>
    <w:rPr>
      <w:rFonts w:ascii="Tahoma" w:eastAsiaTheme="minorHAnsi" w:hAnsi="Tahoma" w:cs="Tahoma"/>
      <w:kern w:val="2"/>
      <w:sz w:val="16"/>
      <w:szCs w:val="16"/>
      <w:lang w:eastAsia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AA3F31"/>
    <w:pPr>
      <w:spacing w:after="0" w:line="240" w:lineRule="auto"/>
    </w:pPr>
    <w:rPr>
      <w:rFonts w:eastAsiaTheme="minorHAnsi"/>
      <w:kern w:val="2"/>
      <w:sz w:val="20"/>
      <w:szCs w:val="20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A3F31"/>
    <w:rPr>
      <w:rFonts w:eastAsiaTheme="minorHAnsi"/>
      <w:kern w:val="2"/>
      <w:sz w:val="20"/>
      <w:szCs w:val="20"/>
      <w:lang w:eastAsia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AA3F31"/>
    <w:pPr>
      <w:spacing w:after="0" w:line="240" w:lineRule="auto"/>
    </w:pPr>
    <w:rPr>
      <w:rFonts w:eastAsiaTheme="minorHAnsi"/>
      <w:kern w:val="2"/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A3F31"/>
    <w:rPr>
      <w:rFonts w:eastAsiaTheme="minorHAnsi"/>
      <w:kern w:val="2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</dc:creator>
  <cp:keywords/>
  <dc:description/>
  <cp:lastModifiedBy>Абрамова Татьяна</cp:lastModifiedBy>
  <cp:revision>4</cp:revision>
  <dcterms:created xsi:type="dcterms:W3CDTF">2024-08-20T04:28:00Z</dcterms:created>
  <dcterms:modified xsi:type="dcterms:W3CDTF">2024-08-20T05:36:00Z</dcterms:modified>
</cp:coreProperties>
</file>