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B5" w:rsidRDefault="008A796E">
      <w:r>
        <w:rPr>
          <w:noProof/>
        </w:rPr>
        <w:drawing>
          <wp:inline distT="0" distB="0" distL="0" distR="0">
            <wp:extent cx="3199846" cy="2399385"/>
            <wp:effectExtent l="19050" t="0" r="554" b="0"/>
            <wp:docPr id="1" name="Рисунок 1" descr="C:\Users\admin\Desktop\Т.В\музей\музей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.В\музей\музей 1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53" cy="240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96E" w:rsidRDefault="008A796E">
      <w:proofErr w:type="spellStart"/>
      <w:r>
        <w:t>Рафикова</w:t>
      </w:r>
      <w:proofErr w:type="spellEnd"/>
      <w:r>
        <w:t xml:space="preserve"> Варвара подготовка проекта «В этих вещах хранится дух войны»</w:t>
      </w:r>
    </w:p>
    <w:p w:rsidR="008A796E" w:rsidRDefault="008A796E">
      <w:r>
        <w:rPr>
          <w:noProof/>
        </w:rPr>
        <w:drawing>
          <wp:inline distT="0" distB="0" distL="0" distR="0">
            <wp:extent cx="3038703" cy="4052449"/>
            <wp:effectExtent l="19050" t="0" r="9297" b="0"/>
            <wp:docPr id="2" name="Рисунок 2" descr="C:\Users\admin\Desktop\Т.В\музей\музей 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Т.В\музей\музей 3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678" cy="4057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96E" w:rsidRDefault="008A796E">
      <w:r>
        <w:rPr>
          <w:noProof/>
        </w:rPr>
        <w:drawing>
          <wp:inline distT="0" distB="0" distL="0" distR="0">
            <wp:extent cx="3038703" cy="2025222"/>
            <wp:effectExtent l="19050" t="0" r="9297" b="0"/>
            <wp:docPr id="3" name="Рисунок 3" descr="C:\Users\admin\Desktop\Т.В\музей\музей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Т.В\музей\музей 2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135" cy="2026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796E" w:rsidSect="00791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A796E"/>
    <w:rsid w:val="00566FFB"/>
    <w:rsid w:val="007912B5"/>
    <w:rsid w:val="008A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65</Characters>
  <Application>Microsoft Office Word</Application>
  <DocSecurity>0</DocSecurity>
  <Lines>1</Lines>
  <Paragraphs>1</Paragraphs>
  <ScaleCrop>false</ScaleCrop>
  <Company>HP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3</cp:revision>
  <dcterms:created xsi:type="dcterms:W3CDTF">2020-04-20T01:45:00Z</dcterms:created>
  <dcterms:modified xsi:type="dcterms:W3CDTF">2020-04-20T02:02:00Z</dcterms:modified>
</cp:coreProperties>
</file>