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52" w:rsidRDefault="00C32252" w:rsidP="00C3225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32252" w:rsidTr="00EC40E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32252" w:rsidRPr="00C32252" w:rsidRDefault="00C32252" w:rsidP="00C322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2252">
              <w:rPr>
                <w:rFonts w:ascii="Times New Roman" w:hAnsi="Times New Roman" w:cs="Times New Roman"/>
                <w:sz w:val="24"/>
              </w:rPr>
              <w:t>Принято</w:t>
            </w:r>
          </w:p>
          <w:p w:rsidR="00C32252" w:rsidRPr="00C32252" w:rsidRDefault="00C32252" w:rsidP="00C322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2252">
              <w:rPr>
                <w:rFonts w:ascii="Times New Roman" w:hAnsi="Times New Roman" w:cs="Times New Roman"/>
                <w:sz w:val="24"/>
              </w:rPr>
              <w:t xml:space="preserve">На общем собрании трудового коллектива </w:t>
            </w:r>
          </w:p>
          <w:p w:rsidR="00C32252" w:rsidRDefault="00C32252" w:rsidP="00C322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32252">
              <w:rPr>
                <w:rFonts w:ascii="Times New Roman" w:hAnsi="Times New Roman" w:cs="Times New Roman"/>
                <w:sz w:val="24"/>
              </w:rPr>
              <w:t>Протокол от 07.02.2020 №2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32252" w:rsidRPr="00C32252" w:rsidRDefault="00C32252" w:rsidP="00C3225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C32252">
              <w:rPr>
                <w:bCs/>
                <w:color w:val="000000"/>
              </w:rPr>
              <w:t xml:space="preserve">Утверждено приказом директора </w:t>
            </w:r>
          </w:p>
          <w:p w:rsidR="00C32252" w:rsidRPr="00C32252" w:rsidRDefault="00C32252" w:rsidP="00C3225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C32252">
              <w:rPr>
                <w:bCs/>
                <w:color w:val="000000"/>
              </w:rPr>
              <w:t>МБОУ СОШ п. Циммермановка</w:t>
            </w:r>
          </w:p>
          <w:p w:rsidR="00C32252" w:rsidRDefault="00C32252" w:rsidP="00C322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32252">
              <w:rPr>
                <w:rFonts w:ascii="Times New Roman" w:hAnsi="Times New Roman" w:cs="Times New Roman"/>
                <w:bCs/>
                <w:color w:val="000000"/>
              </w:rPr>
              <w:t xml:space="preserve">от       №   </w:t>
            </w:r>
            <w:proofErr w:type="gramStart"/>
            <w:r w:rsidRPr="00C32252">
              <w:rPr>
                <w:rFonts w:ascii="Times New Roman" w:hAnsi="Times New Roman" w:cs="Times New Roman"/>
                <w:bCs/>
                <w:color w:val="000000"/>
              </w:rPr>
              <w:t>-о</w:t>
            </w:r>
            <w:proofErr w:type="gramEnd"/>
          </w:p>
        </w:tc>
      </w:tr>
    </w:tbl>
    <w:p w:rsidR="00C32252" w:rsidRDefault="00C32252" w:rsidP="00C32252">
      <w:pPr>
        <w:jc w:val="center"/>
        <w:rPr>
          <w:rFonts w:ascii="Times New Roman" w:hAnsi="Times New Roman" w:cs="Times New Roman"/>
          <w:sz w:val="28"/>
        </w:rPr>
      </w:pPr>
    </w:p>
    <w:p w:rsidR="00C32252" w:rsidRDefault="00C32252" w:rsidP="00C32252">
      <w:pPr>
        <w:jc w:val="center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>ИНСТРУКЦИЯ</w:t>
      </w:r>
    </w:p>
    <w:p w:rsidR="00C32252" w:rsidRDefault="00C32252" w:rsidP="00C32252">
      <w:pPr>
        <w:jc w:val="center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 ПЕРСОНАЛУ М</w:t>
      </w:r>
      <w:r>
        <w:rPr>
          <w:rFonts w:ascii="Times New Roman" w:hAnsi="Times New Roman" w:cs="Times New Roman"/>
          <w:sz w:val="28"/>
        </w:rPr>
        <w:t>Б</w:t>
      </w:r>
      <w:r w:rsidRPr="00C32252">
        <w:rPr>
          <w:rFonts w:ascii="Times New Roman" w:hAnsi="Times New Roman" w:cs="Times New Roman"/>
          <w:sz w:val="28"/>
        </w:rPr>
        <w:t>ОУ С</w:t>
      </w:r>
      <w:r>
        <w:rPr>
          <w:rFonts w:ascii="Times New Roman" w:hAnsi="Times New Roman" w:cs="Times New Roman"/>
          <w:sz w:val="28"/>
        </w:rPr>
        <w:t>О</w:t>
      </w:r>
      <w:r w:rsidRPr="00C32252">
        <w:rPr>
          <w:rFonts w:ascii="Times New Roman" w:hAnsi="Times New Roman" w:cs="Times New Roman"/>
          <w:sz w:val="28"/>
        </w:rPr>
        <w:t xml:space="preserve">Ш </w:t>
      </w:r>
      <w:r>
        <w:rPr>
          <w:rFonts w:ascii="Times New Roman" w:hAnsi="Times New Roman" w:cs="Times New Roman"/>
          <w:sz w:val="28"/>
        </w:rPr>
        <w:t>П. ЦИММЕРМАНОВКА</w:t>
      </w:r>
    </w:p>
    <w:p w:rsidR="00C32252" w:rsidRDefault="00C32252" w:rsidP="00C32252">
      <w:pPr>
        <w:jc w:val="center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>ПРИ ПОСТУПЛЕНИИ УГРОЗЫ ТЕРРОРИСТИЧЕСКОГО АКТА</w:t>
      </w:r>
    </w:p>
    <w:p w:rsidR="00C32252" w:rsidRDefault="00C32252" w:rsidP="00C32252">
      <w:pPr>
        <w:jc w:val="center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 ПО ТЕЛЕФОНУ</w:t>
      </w:r>
    </w:p>
    <w:p w:rsidR="00C32252" w:rsidRPr="00C32252" w:rsidRDefault="00C32252">
      <w:pPr>
        <w:rPr>
          <w:rFonts w:ascii="Times New Roman" w:hAnsi="Times New Roman" w:cs="Times New Roman"/>
          <w:b/>
          <w:sz w:val="28"/>
        </w:rPr>
      </w:pPr>
      <w:r w:rsidRPr="00C32252">
        <w:rPr>
          <w:rFonts w:ascii="Times New Roman" w:hAnsi="Times New Roman" w:cs="Times New Roman"/>
          <w:b/>
          <w:sz w:val="28"/>
        </w:rPr>
        <w:t>1. Предупредительные меры (меры профилактики) при поступлении угрозы террористического акта по телефону:</w:t>
      </w:r>
    </w:p>
    <w:p w:rsidR="00C32252" w:rsidRDefault="00C32252" w:rsidP="00C32252">
      <w:pPr>
        <w:spacing w:line="240" w:lineRule="auto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 - инструктировать постоянный состав о порядке приема телефонных сообщений с угрозами террористического акта; </w:t>
      </w:r>
    </w:p>
    <w:p w:rsidR="00C32252" w:rsidRDefault="00C32252" w:rsidP="00C32252">
      <w:pPr>
        <w:spacing w:line="240" w:lineRule="auto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- после сообщения по телефону об угрозе взрыва, о наличии взрывного устройства не вдаваться в панику; </w:t>
      </w:r>
    </w:p>
    <w:p w:rsidR="00C32252" w:rsidRDefault="00C32252" w:rsidP="00C32252">
      <w:pPr>
        <w:spacing w:line="240" w:lineRule="auto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- своевременно оснащать телефоны школы устройствами автоматического определителя номера АОН; </w:t>
      </w:r>
    </w:p>
    <w:p w:rsidR="00C32252" w:rsidRDefault="00C32252" w:rsidP="00C32252">
      <w:pPr>
        <w:spacing w:line="240" w:lineRule="auto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- не распространять о факте разговора и его содержании; </w:t>
      </w:r>
    </w:p>
    <w:p w:rsidR="00C32252" w:rsidRDefault="00C32252" w:rsidP="00C32252">
      <w:pPr>
        <w:spacing w:line="240" w:lineRule="auto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>- максимально ограничить число людей в</w:t>
      </w:r>
      <w:r>
        <w:rPr>
          <w:rFonts w:ascii="Times New Roman" w:hAnsi="Times New Roman" w:cs="Times New Roman"/>
          <w:sz w:val="28"/>
        </w:rPr>
        <w:t>ладеющих полученной информацией.</w:t>
      </w:r>
    </w:p>
    <w:p w:rsidR="00C32252" w:rsidRPr="00C32252" w:rsidRDefault="00C32252">
      <w:pPr>
        <w:rPr>
          <w:rFonts w:ascii="Times New Roman" w:hAnsi="Times New Roman" w:cs="Times New Roman"/>
          <w:b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 </w:t>
      </w:r>
      <w:r w:rsidRPr="00C32252">
        <w:rPr>
          <w:rFonts w:ascii="Times New Roman" w:hAnsi="Times New Roman" w:cs="Times New Roman"/>
          <w:b/>
          <w:sz w:val="28"/>
        </w:rPr>
        <w:t>2. Действия при получении телефонного сообщения об угрозе террористического акта:</w:t>
      </w:r>
    </w:p>
    <w:p w:rsidR="00C32252" w:rsidRDefault="00C32252">
      <w:pPr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 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 </w:t>
      </w:r>
    </w:p>
    <w:p w:rsidR="00C32252" w:rsidRDefault="00C32252">
      <w:pPr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>- реагировать на каждый поступивший телефонный звонок;</w:t>
      </w:r>
    </w:p>
    <w:p w:rsidR="00C32252" w:rsidRDefault="00C32252">
      <w:pPr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 - 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(</w:t>
      </w:r>
      <w:r w:rsidR="007A3A90">
        <w:rPr>
          <w:rFonts w:ascii="Times New Roman" w:hAnsi="Times New Roman" w:cs="Times New Roman"/>
          <w:sz w:val="28"/>
        </w:rPr>
        <w:t>54-4</w:t>
      </w:r>
      <w:r w:rsidRPr="00C32252">
        <w:rPr>
          <w:rFonts w:ascii="Times New Roman" w:hAnsi="Times New Roman" w:cs="Times New Roman"/>
          <w:sz w:val="28"/>
        </w:rPr>
        <w:t>0</w:t>
      </w:r>
      <w:r w:rsidR="007A3A90">
        <w:rPr>
          <w:rFonts w:ascii="Times New Roman" w:hAnsi="Times New Roman" w:cs="Times New Roman"/>
          <w:sz w:val="28"/>
        </w:rPr>
        <w:t>-</w:t>
      </w:r>
      <w:r w:rsidRPr="00C32252">
        <w:rPr>
          <w:rFonts w:ascii="Times New Roman" w:hAnsi="Times New Roman" w:cs="Times New Roman"/>
          <w:sz w:val="28"/>
        </w:rPr>
        <w:t xml:space="preserve">2), и дежурному по ФСБ о поступившей угрозе номер телефона, по которому позвонил предполагаемый террорист; </w:t>
      </w:r>
    </w:p>
    <w:p w:rsidR="00C32252" w:rsidRDefault="00C32252">
      <w:pPr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lastRenderedPageBreak/>
        <w:t xml:space="preserve">- при наличии автоматического определителя номера (АОН) записать определивший номер телефона в тетрадь, что позволит избежать его случайной утраты; </w:t>
      </w:r>
    </w:p>
    <w:p w:rsidR="00C32252" w:rsidRDefault="00C322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 необходимости эва</w:t>
      </w:r>
      <w:r w:rsidRPr="00C32252">
        <w:rPr>
          <w:rFonts w:ascii="Times New Roman" w:hAnsi="Times New Roman" w:cs="Times New Roman"/>
          <w:sz w:val="28"/>
        </w:rPr>
        <w:t xml:space="preserve">куировать обучающихся и постоянный состав образовательного учреждения согласно плану эвакуации в безопасное место; - обеспечить беспрепятственную работу оперативно – следственной группы, кинологов и т.д.; </w:t>
      </w:r>
    </w:p>
    <w:p w:rsidR="00C32252" w:rsidRPr="00C32252" w:rsidRDefault="00C32252">
      <w:pPr>
        <w:rPr>
          <w:rFonts w:ascii="Times New Roman" w:hAnsi="Times New Roman" w:cs="Times New Roman"/>
          <w:b/>
          <w:sz w:val="28"/>
        </w:rPr>
      </w:pPr>
      <w:r w:rsidRPr="00C32252">
        <w:rPr>
          <w:rFonts w:ascii="Times New Roman" w:hAnsi="Times New Roman" w:cs="Times New Roman"/>
          <w:b/>
          <w:sz w:val="28"/>
        </w:rPr>
        <w:t xml:space="preserve">3. Действия при принятии телефонного сообщения об угрозе взрыва. </w:t>
      </w:r>
    </w:p>
    <w:p w:rsidR="007A3A90" w:rsidRDefault="00C32252">
      <w:pPr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Будьте спокойны, вежливы, не прерывайте </w:t>
      </w:r>
      <w:proofErr w:type="gramStart"/>
      <w:r w:rsidRPr="00C32252">
        <w:rPr>
          <w:rFonts w:ascii="Times New Roman" w:hAnsi="Times New Roman" w:cs="Times New Roman"/>
          <w:sz w:val="28"/>
        </w:rPr>
        <w:t>говорящего</w:t>
      </w:r>
      <w:proofErr w:type="gramEnd"/>
      <w:r w:rsidRPr="00C32252">
        <w:rPr>
          <w:rFonts w:ascii="Times New Roman" w:hAnsi="Times New Roman" w:cs="Times New Roman"/>
          <w:sz w:val="28"/>
        </w:rPr>
        <w:t xml:space="preserve">. </w:t>
      </w:r>
    </w:p>
    <w:p w:rsidR="007A3A90" w:rsidRDefault="00C32252">
      <w:pPr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Сошлитесь на некачественную работу аппарата, чтобы записать разговор. </w:t>
      </w:r>
    </w:p>
    <w:p w:rsidR="007A3A90" w:rsidRDefault="00C32252">
      <w:pPr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Не вешайте телефонную трубку по окончании разговора. </w:t>
      </w:r>
    </w:p>
    <w:p w:rsidR="007A3A90" w:rsidRDefault="00C32252">
      <w:pPr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>Примерные вопросы:</w:t>
      </w:r>
    </w:p>
    <w:p w:rsidR="007A3A90" w:rsidRDefault="00C32252" w:rsidP="007A3A9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- Когда может быть проведен взрыв? </w:t>
      </w:r>
    </w:p>
    <w:p w:rsidR="007A3A90" w:rsidRDefault="00C32252" w:rsidP="007A3A9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- Где заложено взрывное устройство? </w:t>
      </w:r>
    </w:p>
    <w:p w:rsidR="007A3A90" w:rsidRDefault="00C32252" w:rsidP="007A3A9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>- Что оно из себя представляет?</w:t>
      </w:r>
    </w:p>
    <w:p w:rsidR="007A3A90" w:rsidRDefault="00C32252" w:rsidP="007A3A9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 - Как оно выглядит внешне? </w:t>
      </w:r>
    </w:p>
    <w:p w:rsidR="007A3A90" w:rsidRDefault="00C32252" w:rsidP="007A3A9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- Есть ли еще где-нибудь взрывное устройство? </w:t>
      </w:r>
    </w:p>
    <w:p w:rsidR="007A3A90" w:rsidRDefault="00C32252" w:rsidP="007A3A9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- Для чего заложено взрывное устройство? Каковы ваши требования? </w:t>
      </w:r>
    </w:p>
    <w:p w:rsidR="007A3A90" w:rsidRDefault="00C32252" w:rsidP="007A3A9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- Вы один или с вами есть еще кто–либо? </w:t>
      </w:r>
    </w:p>
    <w:p w:rsidR="007A3A90" w:rsidRDefault="007A3A90" w:rsidP="007A3A9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A3A90" w:rsidRPr="007A3A90" w:rsidRDefault="00C32252" w:rsidP="007A3A90">
      <w:pPr>
        <w:spacing w:after="0"/>
        <w:rPr>
          <w:rFonts w:ascii="Times New Roman" w:hAnsi="Times New Roman" w:cs="Times New Roman"/>
          <w:b/>
          <w:sz w:val="28"/>
        </w:rPr>
      </w:pPr>
      <w:r w:rsidRPr="007A3A90">
        <w:rPr>
          <w:rFonts w:ascii="Times New Roman" w:hAnsi="Times New Roman" w:cs="Times New Roman"/>
          <w:b/>
          <w:sz w:val="28"/>
        </w:rPr>
        <w:t xml:space="preserve">4. О порядке приема сообщений содержащих угрозы террористического характера по телефону. </w:t>
      </w:r>
    </w:p>
    <w:p w:rsidR="007A3A90" w:rsidRDefault="00C32252">
      <w:pPr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Правоохранительным органам значительно помогут для предотвращения совершения преступлений и розыска преступников следующие ваши действия. </w:t>
      </w:r>
    </w:p>
    <w:p w:rsidR="007A3A90" w:rsidRDefault="00C32252" w:rsidP="007A3A90">
      <w:pPr>
        <w:ind w:firstLine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Постарайтесь дословно запомнить разговор и зафиксировать его на бумаге. По ходу разговора отметьте пол, возраст </w:t>
      </w:r>
      <w:r w:rsidR="007A3A90">
        <w:rPr>
          <w:rFonts w:ascii="Times New Roman" w:hAnsi="Times New Roman" w:cs="Times New Roman"/>
          <w:sz w:val="28"/>
        </w:rPr>
        <w:t>звонившего и особенности ег</w:t>
      </w:r>
      <w:proofErr w:type="gramStart"/>
      <w:r w:rsidR="007A3A90">
        <w:rPr>
          <w:rFonts w:ascii="Times New Roman" w:hAnsi="Times New Roman" w:cs="Times New Roman"/>
          <w:sz w:val="28"/>
        </w:rPr>
        <w:t>о</w:t>
      </w:r>
      <w:r w:rsidRPr="00C32252">
        <w:rPr>
          <w:rFonts w:ascii="Times New Roman" w:hAnsi="Times New Roman" w:cs="Times New Roman"/>
          <w:sz w:val="28"/>
        </w:rPr>
        <w:t>(</w:t>
      </w:r>
      <w:proofErr w:type="gramEnd"/>
      <w:r w:rsidRPr="00C32252">
        <w:rPr>
          <w:rFonts w:ascii="Times New Roman" w:hAnsi="Times New Roman" w:cs="Times New Roman"/>
          <w:sz w:val="28"/>
        </w:rPr>
        <w:t>ее) речи:</w:t>
      </w:r>
    </w:p>
    <w:p w:rsidR="007A3A90" w:rsidRDefault="00C32252" w:rsidP="007A3A90">
      <w:pPr>
        <w:ind w:left="284" w:hanging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 - голос: громкий, (тихий), низкий (высокий);</w:t>
      </w:r>
    </w:p>
    <w:p w:rsidR="007A3A90" w:rsidRDefault="00C32252">
      <w:pPr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>- темп речи: быстрая (медленная);</w:t>
      </w:r>
    </w:p>
    <w:p w:rsidR="007A3A90" w:rsidRDefault="00C32252">
      <w:pPr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 - произношение: отчетливое, искаженное, с заиканием, с заиканием шепелявое, с акцентом или диалектом; </w:t>
      </w:r>
    </w:p>
    <w:p w:rsidR="007A3A90" w:rsidRDefault="00C32252">
      <w:pPr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- манера речи: развязная, с </w:t>
      </w:r>
      <w:proofErr w:type="gramStart"/>
      <w:r w:rsidRPr="00C32252">
        <w:rPr>
          <w:rFonts w:ascii="Times New Roman" w:hAnsi="Times New Roman" w:cs="Times New Roman"/>
          <w:sz w:val="28"/>
        </w:rPr>
        <w:t>издевкой</w:t>
      </w:r>
      <w:proofErr w:type="gramEnd"/>
      <w:r w:rsidRPr="00C32252">
        <w:rPr>
          <w:rFonts w:ascii="Times New Roman" w:hAnsi="Times New Roman" w:cs="Times New Roman"/>
          <w:sz w:val="28"/>
        </w:rPr>
        <w:t xml:space="preserve">, с нецензурными выражениями. </w:t>
      </w:r>
    </w:p>
    <w:p w:rsidR="007A3A90" w:rsidRDefault="00C32252" w:rsidP="007A3A90">
      <w:pPr>
        <w:tabs>
          <w:tab w:val="left" w:pos="0"/>
        </w:tabs>
        <w:ind w:firstLine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lastRenderedPageBreak/>
        <w:t xml:space="preserve">Обязательно отметьте звуковой фон (шум автомашин или железнодорожного транспорта, звуки теле- или радиоаппаратуры, голоса, </w:t>
      </w:r>
      <w:proofErr w:type="gramStart"/>
      <w:r w:rsidRPr="00C32252">
        <w:rPr>
          <w:rFonts w:ascii="Times New Roman" w:hAnsi="Times New Roman" w:cs="Times New Roman"/>
          <w:sz w:val="28"/>
        </w:rPr>
        <w:t>другое</w:t>
      </w:r>
      <w:proofErr w:type="gramEnd"/>
      <w:r w:rsidRPr="00C32252">
        <w:rPr>
          <w:rFonts w:ascii="Times New Roman" w:hAnsi="Times New Roman" w:cs="Times New Roman"/>
          <w:sz w:val="28"/>
        </w:rPr>
        <w:t xml:space="preserve">). </w:t>
      </w:r>
    </w:p>
    <w:p w:rsidR="00EC40EA" w:rsidRDefault="00C32252" w:rsidP="007A3A90">
      <w:pPr>
        <w:tabs>
          <w:tab w:val="left" w:pos="0"/>
        </w:tabs>
        <w:ind w:firstLine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Отметьте характер звонка (городской или междугородный). Обязательно зафиксируйте точное время начала разговора и его продолжительность. </w:t>
      </w:r>
    </w:p>
    <w:p w:rsidR="00EC40EA" w:rsidRDefault="00C32252" w:rsidP="007A3A90">
      <w:pPr>
        <w:tabs>
          <w:tab w:val="left" w:pos="0"/>
        </w:tabs>
        <w:ind w:firstLine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>В любом случае постарайтесь в ходе разговора получить ответы на следующие вопросы:</w:t>
      </w:r>
    </w:p>
    <w:p w:rsidR="00EC40EA" w:rsidRDefault="00C32252" w:rsidP="007A3A90">
      <w:pPr>
        <w:tabs>
          <w:tab w:val="left" w:pos="0"/>
        </w:tabs>
        <w:ind w:firstLine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 - Куда, кому, по какому телефону звонит этот человек?</w:t>
      </w:r>
    </w:p>
    <w:p w:rsidR="00EC40EA" w:rsidRDefault="00C32252" w:rsidP="007A3A90">
      <w:pPr>
        <w:tabs>
          <w:tab w:val="left" w:pos="0"/>
        </w:tabs>
        <w:ind w:firstLine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 - Какие конкретные требования он (она) выдвигает? </w:t>
      </w:r>
    </w:p>
    <w:p w:rsidR="00EC40EA" w:rsidRDefault="00C32252" w:rsidP="007A3A90">
      <w:pPr>
        <w:tabs>
          <w:tab w:val="left" w:pos="0"/>
        </w:tabs>
        <w:ind w:firstLine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- Выдвигает требования он (она) лично, выступает в роли посредника или представляет какую-либо группу лиц? </w:t>
      </w:r>
    </w:p>
    <w:p w:rsidR="00EC40EA" w:rsidRDefault="00C32252" w:rsidP="007A3A90">
      <w:pPr>
        <w:tabs>
          <w:tab w:val="left" w:pos="0"/>
        </w:tabs>
        <w:ind w:firstLine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>- На каких условиях он (она) или они соглас</w:t>
      </w:r>
      <w:r w:rsidR="00EC40EA">
        <w:rPr>
          <w:rFonts w:ascii="Times New Roman" w:hAnsi="Times New Roman" w:cs="Times New Roman"/>
          <w:sz w:val="28"/>
        </w:rPr>
        <w:t xml:space="preserve">ны отказаться от задуманного? </w:t>
      </w:r>
      <w:r w:rsidRPr="00C32252">
        <w:rPr>
          <w:rFonts w:ascii="Times New Roman" w:hAnsi="Times New Roman" w:cs="Times New Roman"/>
          <w:sz w:val="28"/>
        </w:rPr>
        <w:t xml:space="preserve"> - Как и когда с ним (с ней) можно связаться?</w:t>
      </w:r>
    </w:p>
    <w:p w:rsidR="00EC40EA" w:rsidRDefault="00C32252" w:rsidP="007A3A90">
      <w:pPr>
        <w:tabs>
          <w:tab w:val="left" w:pos="0"/>
        </w:tabs>
        <w:ind w:firstLine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 - Кому вы можете или должны сообщить об этом звонке? </w:t>
      </w:r>
    </w:p>
    <w:p w:rsidR="00EC40EA" w:rsidRDefault="00C32252" w:rsidP="007A3A90">
      <w:pPr>
        <w:tabs>
          <w:tab w:val="left" w:pos="0"/>
        </w:tabs>
        <w:ind w:firstLine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 </w:t>
      </w:r>
    </w:p>
    <w:p w:rsidR="00EC40EA" w:rsidRDefault="00C32252" w:rsidP="007A3A90">
      <w:pPr>
        <w:tabs>
          <w:tab w:val="left" w:pos="0"/>
        </w:tabs>
        <w:ind w:firstLine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 xml:space="preserve">Если возможно, еще в процессе разговора сообщите о нем руководству объекта, если нет - немедленно по его окончании. </w:t>
      </w:r>
    </w:p>
    <w:p w:rsidR="00EC40EA" w:rsidRDefault="00C32252" w:rsidP="007A3A90">
      <w:pPr>
        <w:tabs>
          <w:tab w:val="left" w:pos="0"/>
        </w:tabs>
        <w:ind w:firstLine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>Директор школы: Т.</w:t>
      </w:r>
      <w:r w:rsidR="00EC40EA">
        <w:rPr>
          <w:rFonts w:ascii="Times New Roman" w:hAnsi="Times New Roman" w:cs="Times New Roman"/>
          <w:sz w:val="28"/>
        </w:rPr>
        <w:t>В</w:t>
      </w:r>
      <w:r w:rsidRPr="00C32252">
        <w:rPr>
          <w:rFonts w:ascii="Times New Roman" w:hAnsi="Times New Roman" w:cs="Times New Roman"/>
          <w:sz w:val="28"/>
        </w:rPr>
        <w:t>.</w:t>
      </w:r>
      <w:r w:rsidR="00EC40EA">
        <w:rPr>
          <w:rFonts w:ascii="Times New Roman" w:hAnsi="Times New Roman" w:cs="Times New Roman"/>
          <w:sz w:val="28"/>
        </w:rPr>
        <w:t>Абрамова</w:t>
      </w:r>
      <w:r w:rsidRPr="00C32252">
        <w:rPr>
          <w:rFonts w:ascii="Times New Roman" w:hAnsi="Times New Roman" w:cs="Times New Roman"/>
          <w:sz w:val="28"/>
        </w:rPr>
        <w:t xml:space="preserve"> </w:t>
      </w:r>
    </w:p>
    <w:p w:rsidR="007C3324" w:rsidRPr="00C32252" w:rsidRDefault="00C32252" w:rsidP="007A3A90">
      <w:pPr>
        <w:tabs>
          <w:tab w:val="left" w:pos="0"/>
        </w:tabs>
        <w:ind w:firstLine="284"/>
        <w:rPr>
          <w:rFonts w:ascii="Times New Roman" w:hAnsi="Times New Roman" w:cs="Times New Roman"/>
          <w:sz w:val="28"/>
        </w:rPr>
      </w:pPr>
      <w:r w:rsidRPr="00C32252">
        <w:rPr>
          <w:rFonts w:ascii="Times New Roman" w:hAnsi="Times New Roman" w:cs="Times New Roman"/>
          <w:sz w:val="28"/>
        </w:rPr>
        <w:t>Лист ознакомления с инструкцией:</w:t>
      </w:r>
    </w:p>
    <w:sectPr w:rsidR="007C3324" w:rsidRPr="00C3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32252"/>
    <w:rsid w:val="007A3A90"/>
    <w:rsid w:val="007C3324"/>
    <w:rsid w:val="00C32252"/>
    <w:rsid w:val="00EC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2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3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2020-06-17T00:39:00Z</dcterms:created>
  <dcterms:modified xsi:type="dcterms:W3CDTF">2020-06-17T01:05:00Z</dcterms:modified>
</cp:coreProperties>
</file>