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08" w:type="dxa"/>
        <w:tblLayout w:type="fixed"/>
        <w:tblLook w:val="0000" w:firstRow="0" w:lastRow="0" w:firstColumn="0" w:lastColumn="0" w:noHBand="0" w:noVBand="0"/>
      </w:tblPr>
      <w:tblGrid>
        <w:gridCol w:w="4927"/>
        <w:gridCol w:w="5081"/>
      </w:tblGrid>
      <w:tr w:rsidR="00C77B62" w:rsidRPr="00C77B62" w:rsidTr="00787A9A">
        <w:tc>
          <w:tcPr>
            <w:tcW w:w="4927" w:type="dxa"/>
          </w:tcPr>
          <w:p w:rsidR="00C77B62" w:rsidRPr="00C77B62" w:rsidRDefault="00C77B62" w:rsidP="00787A9A">
            <w:pPr>
              <w:pStyle w:val="a3"/>
              <w:jc w:val="left"/>
              <w:rPr>
                <w:sz w:val="28"/>
                <w:szCs w:val="28"/>
              </w:rPr>
            </w:pPr>
          </w:p>
        </w:tc>
        <w:tc>
          <w:tcPr>
            <w:tcW w:w="5081" w:type="dxa"/>
          </w:tcPr>
          <w:p w:rsidR="00F70FD1" w:rsidRDefault="00F70FD1" w:rsidP="00F70FD1">
            <w:pPr>
              <w:pStyle w:val="a3"/>
              <w:tabs>
                <w:tab w:val="left" w:pos="1125"/>
              </w:tabs>
              <w:spacing w:line="240" w:lineRule="exact"/>
              <w:ind w:left="284" w:firstLine="567"/>
              <w:contextualSpacing/>
              <w:jc w:val="center"/>
              <w:rPr>
                <w:sz w:val="28"/>
                <w:szCs w:val="28"/>
              </w:rPr>
            </w:pPr>
          </w:p>
          <w:p w:rsidR="00F70FD1" w:rsidRDefault="00F70FD1" w:rsidP="00F70FD1">
            <w:pPr>
              <w:pStyle w:val="a3"/>
              <w:tabs>
                <w:tab w:val="left" w:pos="1125"/>
              </w:tabs>
              <w:spacing w:line="240" w:lineRule="exact"/>
              <w:ind w:left="284" w:firstLine="567"/>
              <w:contextualSpacing/>
              <w:jc w:val="center"/>
              <w:rPr>
                <w:sz w:val="28"/>
                <w:szCs w:val="28"/>
              </w:rPr>
            </w:pPr>
          </w:p>
          <w:p w:rsidR="00C77B62" w:rsidRPr="00C77B62" w:rsidRDefault="00C77B62" w:rsidP="00F70FD1">
            <w:pPr>
              <w:pStyle w:val="a3"/>
              <w:tabs>
                <w:tab w:val="left" w:pos="1125"/>
              </w:tabs>
              <w:spacing w:line="240" w:lineRule="exact"/>
              <w:ind w:left="284" w:firstLine="567"/>
              <w:contextualSpacing/>
              <w:jc w:val="center"/>
              <w:rPr>
                <w:sz w:val="28"/>
                <w:szCs w:val="28"/>
              </w:rPr>
            </w:pPr>
            <w:r w:rsidRPr="00C77B62">
              <w:rPr>
                <w:sz w:val="28"/>
                <w:szCs w:val="28"/>
              </w:rPr>
              <w:t xml:space="preserve">Приложение  </w:t>
            </w:r>
            <w:r w:rsidR="008E35A7">
              <w:rPr>
                <w:sz w:val="28"/>
                <w:szCs w:val="28"/>
              </w:rPr>
              <w:t>№</w:t>
            </w:r>
            <w:r w:rsidR="00AF58D7">
              <w:rPr>
                <w:sz w:val="28"/>
                <w:szCs w:val="28"/>
              </w:rPr>
              <w:t>1</w:t>
            </w:r>
          </w:p>
          <w:p w:rsidR="00494457" w:rsidRDefault="00C77B62" w:rsidP="00F70FD1">
            <w:pPr>
              <w:pStyle w:val="a3"/>
              <w:spacing w:line="240" w:lineRule="exact"/>
              <w:ind w:left="495"/>
              <w:contextualSpacing/>
              <w:jc w:val="center"/>
              <w:rPr>
                <w:sz w:val="28"/>
                <w:szCs w:val="28"/>
              </w:rPr>
            </w:pPr>
            <w:r w:rsidRPr="00C77B62">
              <w:rPr>
                <w:sz w:val="28"/>
                <w:szCs w:val="28"/>
              </w:rPr>
              <w:t xml:space="preserve">к приказу </w:t>
            </w:r>
            <w:r>
              <w:rPr>
                <w:sz w:val="28"/>
                <w:szCs w:val="28"/>
              </w:rPr>
              <w:t>комитета по образованию</w:t>
            </w:r>
            <w:r w:rsidR="00494457">
              <w:rPr>
                <w:sz w:val="28"/>
                <w:szCs w:val="28"/>
              </w:rPr>
              <w:t xml:space="preserve"> </w:t>
            </w:r>
          </w:p>
          <w:p w:rsidR="00C77B62" w:rsidRPr="00C77B62" w:rsidRDefault="00F7321B" w:rsidP="001E4657">
            <w:pPr>
              <w:pStyle w:val="a3"/>
              <w:spacing w:line="240" w:lineRule="exact"/>
              <w:ind w:left="495"/>
              <w:contextualSpacing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2213AE">
              <w:rPr>
                <w:sz w:val="28"/>
                <w:szCs w:val="28"/>
              </w:rPr>
              <w:t>от</w:t>
            </w:r>
            <w:r w:rsidR="00FF548E">
              <w:rPr>
                <w:sz w:val="28"/>
                <w:szCs w:val="28"/>
              </w:rPr>
              <w:t xml:space="preserve"> </w:t>
            </w:r>
            <w:r w:rsidR="008005BD">
              <w:rPr>
                <w:sz w:val="28"/>
                <w:szCs w:val="28"/>
              </w:rPr>
              <w:t>01</w:t>
            </w:r>
            <w:r w:rsidR="00FF548E">
              <w:rPr>
                <w:sz w:val="28"/>
                <w:szCs w:val="28"/>
              </w:rPr>
              <w:t xml:space="preserve">.09.2026 </w:t>
            </w:r>
            <w:r w:rsidR="002213AE">
              <w:rPr>
                <w:sz w:val="28"/>
                <w:szCs w:val="28"/>
              </w:rPr>
              <w:t xml:space="preserve"> </w:t>
            </w:r>
            <w:r w:rsidR="00110225">
              <w:rPr>
                <w:sz w:val="28"/>
                <w:szCs w:val="28"/>
              </w:rPr>
              <w:t>№</w:t>
            </w:r>
            <w:r w:rsidR="009E429E">
              <w:rPr>
                <w:sz w:val="28"/>
                <w:szCs w:val="28"/>
              </w:rPr>
              <w:t xml:space="preserve"> </w:t>
            </w:r>
            <w:r w:rsidR="008005BD">
              <w:rPr>
                <w:sz w:val="28"/>
                <w:szCs w:val="28"/>
              </w:rPr>
              <w:t>100</w:t>
            </w:r>
            <w:bookmarkStart w:id="0" w:name="_GoBack"/>
            <w:bookmarkEnd w:id="0"/>
            <w:r w:rsidR="001E4BF6">
              <w:rPr>
                <w:sz w:val="28"/>
                <w:szCs w:val="28"/>
              </w:rPr>
              <w:t>-ах</w:t>
            </w:r>
            <w:r w:rsidR="00110225">
              <w:rPr>
                <w:sz w:val="28"/>
                <w:szCs w:val="28"/>
              </w:rPr>
              <w:t>_</w:t>
            </w:r>
          </w:p>
          <w:p w:rsidR="00C77B62" w:rsidRPr="00C77B62" w:rsidRDefault="00C77B62" w:rsidP="00787A9A">
            <w:pPr>
              <w:pStyle w:val="a3"/>
              <w:ind w:left="176" w:firstLine="567"/>
              <w:jc w:val="center"/>
              <w:rPr>
                <w:sz w:val="28"/>
                <w:szCs w:val="28"/>
              </w:rPr>
            </w:pPr>
          </w:p>
        </w:tc>
      </w:tr>
    </w:tbl>
    <w:p w:rsidR="00C77B62" w:rsidRPr="00C77B62" w:rsidRDefault="00C77B62" w:rsidP="00BD4B22">
      <w:pPr>
        <w:rPr>
          <w:rFonts w:ascii="Times New Roman" w:hAnsi="Times New Roman" w:cs="Times New Roman"/>
          <w:b/>
          <w:sz w:val="28"/>
          <w:szCs w:val="28"/>
        </w:rPr>
      </w:pPr>
    </w:p>
    <w:p w:rsidR="00F70FD1" w:rsidRDefault="00C77B62" w:rsidP="00F70FD1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77B62">
        <w:rPr>
          <w:rFonts w:ascii="Times New Roman" w:hAnsi="Times New Roman" w:cs="Times New Roman"/>
          <w:sz w:val="28"/>
          <w:szCs w:val="28"/>
        </w:rPr>
        <w:t xml:space="preserve">График </w:t>
      </w:r>
    </w:p>
    <w:p w:rsidR="00C77B62" w:rsidRPr="00C77B62" w:rsidRDefault="00C77B62" w:rsidP="00F70FD1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77B62">
        <w:rPr>
          <w:rFonts w:ascii="Times New Roman" w:hAnsi="Times New Roman" w:cs="Times New Roman"/>
          <w:sz w:val="28"/>
          <w:szCs w:val="28"/>
        </w:rPr>
        <w:t>проведения школьного этапа Всероссийской олимпиады школьников</w:t>
      </w:r>
      <w:r>
        <w:rPr>
          <w:rFonts w:ascii="Times New Roman" w:hAnsi="Times New Roman" w:cs="Times New Roman"/>
          <w:sz w:val="28"/>
          <w:szCs w:val="28"/>
        </w:rPr>
        <w:t xml:space="preserve"> в Ульчском муниципальном районе</w:t>
      </w:r>
    </w:p>
    <w:p w:rsidR="00C77B62" w:rsidRDefault="00C77B62" w:rsidP="00F70FD1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C77B62">
        <w:rPr>
          <w:rFonts w:ascii="Times New Roman" w:hAnsi="Times New Roman" w:cs="Times New Roman"/>
          <w:sz w:val="28"/>
          <w:szCs w:val="28"/>
        </w:rPr>
        <w:t>в 20</w:t>
      </w:r>
      <w:r w:rsidR="009121A8">
        <w:rPr>
          <w:rFonts w:ascii="Times New Roman" w:hAnsi="Times New Roman" w:cs="Times New Roman"/>
          <w:sz w:val="28"/>
          <w:szCs w:val="28"/>
        </w:rPr>
        <w:t>2</w:t>
      </w:r>
      <w:r w:rsidR="004240F4">
        <w:rPr>
          <w:rFonts w:ascii="Times New Roman" w:hAnsi="Times New Roman" w:cs="Times New Roman"/>
          <w:sz w:val="28"/>
          <w:szCs w:val="28"/>
        </w:rPr>
        <w:t>6</w:t>
      </w:r>
      <w:r w:rsidR="00110225">
        <w:rPr>
          <w:rFonts w:ascii="Times New Roman" w:hAnsi="Times New Roman" w:cs="Times New Roman"/>
          <w:sz w:val="28"/>
          <w:szCs w:val="28"/>
        </w:rPr>
        <w:t>-202</w:t>
      </w:r>
      <w:r w:rsidR="004240F4">
        <w:rPr>
          <w:rFonts w:ascii="Times New Roman" w:hAnsi="Times New Roman" w:cs="Times New Roman"/>
          <w:sz w:val="28"/>
          <w:szCs w:val="28"/>
        </w:rPr>
        <w:t>7</w:t>
      </w:r>
      <w:r w:rsidRPr="00C77B62">
        <w:rPr>
          <w:rFonts w:ascii="Times New Roman" w:hAnsi="Times New Roman" w:cs="Times New Roman"/>
          <w:sz w:val="28"/>
          <w:szCs w:val="28"/>
        </w:rPr>
        <w:t xml:space="preserve"> учебном году</w:t>
      </w:r>
    </w:p>
    <w:p w:rsidR="00674556" w:rsidRPr="00C77B62" w:rsidRDefault="00674556" w:rsidP="00F70FD1">
      <w:pPr>
        <w:spacing w:after="0" w:line="240" w:lineRule="exact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230"/>
        <w:tblW w:w="10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3"/>
        <w:gridCol w:w="6021"/>
        <w:gridCol w:w="2969"/>
      </w:tblGrid>
      <w:tr w:rsidR="00674556" w:rsidRPr="00C77B62" w:rsidTr="00AA5C4E">
        <w:trPr>
          <w:trHeight w:val="426"/>
        </w:trPr>
        <w:tc>
          <w:tcPr>
            <w:tcW w:w="1033" w:type="dxa"/>
          </w:tcPr>
          <w:p w:rsidR="00674556" w:rsidRPr="00AA5C4E" w:rsidRDefault="00AA5C4E" w:rsidP="00D437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6021" w:type="dxa"/>
          </w:tcPr>
          <w:p w:rsidR="00674556" w:rsidRPr="00AA5C4E" w:rsidRDefault="00674556" w:rsidP="00D437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5C4E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2969" w:type="dxa"/>
          </w:tcPr>
          <w:p w:rsidR="00674556" w:rsidRPr="00AA5C4E" w:rsidRDefault="00674556" w:rsidP="00D4375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A5C4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2BC">
              <w:rPr>
                <w:rFonts w:ascii="Times New Roman" w:eastAsia="Times New Roman" w:hAnsi="Times New Roman" w:cs="Times New Roman"/>
                <w:sz w:val="28"/>
                <w:szCs w:val="28"/>
              </w:rPr>
              <w:t>история</w:t>
            </w:r>
          </w:p>
        </w:tc>
        <w:tc>
          <w:tcPr>
            <w:tcW w:w="2969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22 сентября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2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физическая культура </w:t>
            </w:r>
          </w:p>
        </w:tc>
        <w:tc>
          <w:tcPr>
            <w:tcW w:w="2969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23 сентября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экономика</w:t>
            </w:r>
          </w:p>
        </w:tc>
        <w:tc>
          <w:tcPr>
            <w:tcW w:w="2969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24 сентября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2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астрономия </w:t>
            </w:r>
          </w:p>
        </w:tc>
        <w:tc>
          <w:tcPr>
            <w:tcW w:w="2969" w:type="dxa"/>
          </w:tcPr>
          <w:p w:rsidR="00FF548E" w:rsidRPr="00AA5C4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40F4">
              <w:rPr>
                <w:rFonts w:ascii="Times New Roman" w:eastAsia="Times New Roman" w:hAnsi="Times New Roman" w:cs="Times New Roman"/>
                <w:sz w:val="28"/>
                <w:szCs w:val="28"/>
              </w:rPr>
              <w:t>25 сентября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экология</w:t>
            </w:r>
          </w:p>
        </w:tc>
        <w:tc>
          <w:tcPr>
            <w:tcW w:w="2969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 сентября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немецкий язык</w:t>
            </w:r>
          </w:p>
        </w:tc>
        <w:tc>
          <w:tcPr>
            <w:tcW w:w="2969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295C">
              <w:rPr>
                <w:rFonts w:ascii="Times New Roman" w:eastAsia="Times New Roman" w:hAnsi="Times New Roman" w:cs="Times New Roman"/>
                <w:sz w:val="28"/>
                <w:szCs w:val="28"/>
              </w:rPr>
              <w:t>29 сентября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география</w:t>
            </w:r>
          </w:p>
        </w:tc>
        <w:tc>
          <w:tcPr>
            <w:tcW w:w="2969" w:type="dxa"/>
          </w:tcPr>
          <w:p w:rsidR="00FF548E" w:rsidRPr="00AA5C4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295C">
              <w:rPr>
                <w:rFonts w:ascii="Times New Roman" w:eastAsia="Times New Roman" w:hAnsi="Times New Roman" w:cs="Times New Roman"/>
                <w:sz w:val="28"/>
                <w:szCs w:val="28"/>
              </w:rPr>
              <w:t>30 сентября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2BC">
              <w:rPr>
                <w:rFonts w:ascii="Times New Roman" w:eastAsia="Times New Roman" w:hAnsi="Times New Roman" w:cs="Times New Roman"/>
                <w:sz w:val="28"/>
                <w:szCs w:val="28"/>
              </w:rPr>
              <w:t>право</w:t>
            </w:r>
          </w:p>
        </w:tc>
        <w:tc>
          <w:tcPr>
            <w:tcW w:w="2969" w:type="dxa"/>
          </w:tcPr>
          <w:p w:rsidR="00FF548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295C">
              <w:rPr>
                <w:rFonts w:ascii="Times New Roman" w:eastAsia="Times New Roman" w:hAnsi="Times New Roman" w:cs="Times New Roman"/>
                <w:sz w:val="28"/>
                <w:szCs w:val="28"/>
              </w:rPr>
              <w:t>01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2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физика </w:t>
            </w:r>
          </w:p>
        </w:tc>
        <w:tc>
          <w:tcPr>
            <w:tcW w:w="2969" w:type="dxa"/>
          </w:tcPr>
          <w:p w:rsidR="00FF548E" w:rsidRPr="00AA5C4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40F4">
              <w:rPr>
                <w:rFonts w:ascii="Times New Roman" w:eastAsia="Times New Roman" w:hAnsi="Times New Roman" w:cs="Times New Roman"/>
                <w:sz w:val="28"/>
                <w:szCs w:val="28"/>
              </w:rPr>
              <w:t>02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2BC">
              <w:rPr>
                <w:rFonts w:ascii="Times New Roman" w:eastAsia="Times New Roman" w:hAnsi="Times New Roman" w:cs="Times New Roman"/>
                <w:sz w:val="28"/>
                <w:szCs w:val="28"/>
              </w:rPr>
              <w:t>английский язык</w:t>
            </w:r>
          </w:p>
        </w:tc>
        <w:tc>
          <w:tcPr>
            <w:tcW w:w="2969" w:type="dxa"/>
          </w:tcPr>
          <w:p w:rsidR="00FF548E" w:rsidRPr="00AA5C4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295C">
              <w:rPr>
                <w:rFonts w:ascii="Times New Roman" w:eastAsia="Times New Roman" w:hAnsi="Times New Roman" w:cs="Times New Roman"/>
                <w:sz w:val="28"/>
                <w:szCs w:val="28"/>
              </w:rPr>
              <w:t>05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ОБЗР (теоретический тур)</w:t>
            </w:r>
          </w:p>
        </w:tc>
        <w:tc>
          <w:tcPr>
            <w:tcW w:w="2969" w:type="dxa"/>
          </w:tcPr>
          <w:p w:rsidR="00FF548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295C">
              <w:rPr>
                <w:rFonts w:ascii="Times New Roman" w:eastAsia="Times New Roman" w:hAnsi="Times New Roman" w:cs="Times New Roman"/>
                <w:sz w:val="28"/>
                <w:szCs w:val="28"/>
              </w:rPr>
              <w:t>06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021" w:type="dxa"/>
          </w:tcPr>
          <w:p w:rsidR="00FF548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09B">
              <w:rPr>
                <w:rFonts w:ascii="Times New Roman" w:eastAsia="Times New Roman" w:hAnsi="Times New Roman" w:cs="Times New Roman"/>
                <w:sz w:val="28"/>
                <w:szCs w:val="28"/>
              </w:rPr>
              <w:t>ОБЗР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практический</w:t>
            </w:r>
            <w:r w:rsidRPr="0080009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тур)</w:t>
            </w:r>
          </w:p>
        </w:tc>
        <w:tc>
          <w:tcPr>
            <w:tcW w:w="2969" w:type="dxa"/>
          </w:tcPr>
          <w:p w:rsidR="00FF548E" w:rsidRPr="003E295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09B">
              <w:rPr>
                <w:rFonts w:ascii="Times New Roman" w:eastAsia="Times New Roman" w:hAnsi="Times New Roman" w:cs="Times New Roman"/>
                <w:sz w:val="28"/>
                <w:szCs w:val="28"/>
              </w:rPr>
              <w:t>07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2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биология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(7-11 классы)</w:t>
            </w:r>
          </w:p>
        </w:tc>
        <w:tc>
          <w:tcPr>
            <w:tcW w:w="2969" w:type="dxa"/>
          </w:tcPr>
          <w:p w:rsidR="00FF548E" w:rsidRPr="00AA5C4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40F4">
              <w:rPr>
                <w:rFonts w:ascii="Times New Roman" w:eastAsia="Times New Roman" w:hAnsi="Times New Roman" w:cs="Times New Roman"/>
                <w:sz w:val="28"/>
                <w:szCs w:val="28"/>
              </w:rPr>
              <w:t>08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242F">
              <w:rPr>
                <w:rFonts w:ascii="Times New Roman" w:eastAsia="Times New Roman" w:hAnsi="Times New Roman" w:cs="Times New Roman"/>
                <w:sz w:val="28"/>
                <w:szCs w:val="28"/>
              </w:rPr>
              <w:t>биология (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5-6</w:t>
            </w:r>
            <w:r w:rsidRPr="0012242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классы)</w:t>
            </w:r>
          </w:p>
        </w:tc>
        <w:tc>
          <w:tcPr>
            <w:tcW w:w="2969" w:type="dxa"/>
          </w:tcPr>
          <w:p w:rsidR="00FF548E" w:rsidRPr="00AA5C4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40F4">
              <w:rPr>
                <w:rFonts w:ascii="Times New Roman" w:eastAsia="Times New Roman" w:hAnsi="Times New Roman" w:cs="Times New Roman"/>
                <w:sz w:val="28"/>
                <w:szCs w:val="28"/>
              </w:rPr>
              <w:t>09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литература</w:t>
            </w:r>
          </w:p>
        </w:tc>
        <w:tc>
          <w:tcPr>
            <w:tcW w:w="2969" w:type="dxa"/>
          </w:tcPr>
          <w:p w:rsidR="00FF548E" w:rsidRPr="00AA5C4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09B">
              <w:rPr>
                <w:rFonts w:ascii="Times New Roman" w:eastAsia="Times New Roman" w:hAnsi="Times New Roman" w:cs="Times New Roman"/>
                <w:sz w:val="28"/>
                <w:szCs w:val="28"/>
              </w:rPr>
              <w:t>12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2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химия </w:t>
            </w:r>
          </w:p>
        </w:tc>
        <w:tc>
          <w:tcPr>
            <w:tcW w:w="2969" w:type="dxa"/>
          </w:tcPr>
          <w:p w:rsidR="00FF548E" w:rsidRPr="00AA5C4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40F4">
              <w:rPr>
                <w:rFonts w:ascii="Times New Roman" w:eastAsia="Times New Roman" w:hAnsi="Times New Roman" w:cs="Times New Roman"/>
                <w:sz w:val="28"/>
                <w:szCs w:val="28"/>
              </w:rPr>
              <w:t>13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021" w:type="dxa"/>
          </w:tcPr>
          <w:p w:rsidR="00FF548E" w:rsidRDefault="00FA1116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A1116">
              <w:rPr>
                <w:rFonts w:ascii="Times New Roman" w:eastAsia="Times New Roman" w:hAnsi="Times New Roman" w:cs="Times New Roman"/>
                <w:sz w:val="28"/>
                <w:szCs w:val="28"/>
              </w:rPr>
              <w:t>мировая художественная культура (искусство)</w:t>
            </w:r>
          </w:p>
        </w:tc>
        <w:tc>
          <w:tcPr>
            <w:tcW w:w="2969" w:type="dxa"/>
          </w:tcPr>
          <w:p w:rsidR="00FF548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0009B">
              <w:rPr>
                <w:rFonts w:ascii="Times New Roman" w:eastAsia="Times New Roman" w:hAnsi="Times New Roman" w:cs="Times New Roman"/>
                <w:sz w:val="28"/>
                <w:szCs w:val="28"/>
              </w:rPr>
              <w:t>14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2BC"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 (7-11 классы)</w:t>
            </w:r>
          </w:p>
        </w:tc>
        <w:tc>
          <w:tcPr>
            <w:tcW w:w="2969" w:type="dxa"/>
          </w:tcPr>
          <w:p w:rsidR="00FF548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240F4">
              <w:rPr>
                <w:rFonts w:ascii="Times New Roman" w:eastAsia="Times New Roman" w:hAnsi="Times New Roman" w:cs="Times New Roman"/>
                <w:sz w:val="28"/>
                <w:szCs w:val="28"/>
              </w:rPr>
              <w:t>15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2BC">
              <w:rPr>
                <w:rFonts w:ascii="Times New Roman" w:eastAsia="Times New Roman" w:hAnsi="Times New Roman" w:cs="Times New Roman"/>
                <w:sz w:val="28"/>
                <w:szCs w:val="28"/>
              </w:rPr>
              <w:t>математика (4-6 классы)</w:t>
            </w:r>
          </w:p>
        </w:tc>
        <w:tc>
          <w:tcPr>
            <w:tcW w:w="2969" w:type="dxa"/>
          </w:tcPr>
          <w:p w:rsidR="00FF548E" w:rsidRPr="00AA5C4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E1C">
              <w:rPr>
                <w:rFonts w:ascii="Times New Roman" w:eastAsia="Times New Roman" w:hAnsi="Times New Roman" w:cs="Times New Roman"/>
                <w:sz w:val="28"/>
                <w:szCs w:val="28"/>
              </w:rPr>
              <w:t>16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1F84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информатика (информационная безопасность)</w:t>
            </w:r>
          </w:p>
        </w:tc>
        <w:tc>
          <w:tcPr>
            <w:tcW w:w="2969" w:type="dxa"/>
          </w:tcPr>
          <w:p w:rsidR="00FF548E" w:rsidRPr="00AA5C4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E1C">
              <w:rPr>
                <w:rFonts w:ascii="Times New Roman" w:eastAsia="Times New Roman" w:hAnsi="Times New Roman" w:cs="Times New Roman"/>
                <w:sz w:val="28"/>
                <w:szCs w:val="28"/>
              </w:rPr>
              <w:t>19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1F84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информатика (искусственный интеллект)</w:t>
            </w:r>
          </w:p>
        </w:tc>
        <w:tc>
          <w:tcPr>
            <w:tcW w:w="2969" w:type="dxa"/>
          </w:tcPr>
          <w:p w:rsidR="00FF548E" w:rsidRPr="00051F84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E1C">
              <w:rPr>
                <w:rFonts w:ascii="Times New Roman" w:eastAsia="Times New Roman" w:hAnsi="Times New Roman" w:cs="Times New Roman"/>
                <w:sz w:val="28"/>
                <w:szCs w:val="28"/>
              </w:rPr>
              <w:t>20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2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обществознание </w:t>
            </w:r>
          </w:p>
        </w:tc>
        <w:tc>
          <w:tcPr>
            <w:tcW w:w="2969" w:type="dxa"/>
          </w:tcPr>
          <w:p w:rsidR="00FF548E" w:rsidRPr="00AA5C4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008">
              <w:rPr>
                <w:rFonts w:ascii="Times New Roman" w:eastAsia="Times New Roman" w:hAnsi="Times New Roman" w:cs="Times New Roman"/>
                <w:sz w:val="28"/>
                <w:szCs w:val="28"/>
              </w:rPr>
              <w:t>21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1F84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информатика (робототехника)</w:t>
            </w:r>
          </w:p>
        </w:tc>
        <w:tc>
          <w:tcPr>
            <w:tcW w:w="2969" w:type="dxa"/>
          </w:tcPr>
          <w:p w:rsidR="00FF548E" w:rsidRPr="00051F84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E1C">
              <w:rPr>
                <w:rFonts w:ascii="Times New Roman" w:eastAsia="Times New Roman" w:hAnsi="Times New Roman" w:cs="Times New Roman"/>
                <w:sz w:val="28"/>
                <w:szCs w:val="28"/>
              </w:rPr>
              <w:t>22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1F84">
              <w:rPr>
                <w:rFonts w:ascii="Times New Roman" w:eastAsia="Times New Roman" w:hAnsi="Times New Roman" w:cs="Times New Roman"/>
                <w:sz w:val="28"/>
                <w:szCs w:val="28"/>
              </w:rPr>
              <w:t>информатика (программирование)</w:t>
            </w:r>
          </w:p>
        </w:tc>
        <w:tc>
          <w:tcPr>
            <w:tcW w:w="2969" w:type="dxa"/>
          </w:tcPr>
          <w:p w:rsidR="00FF548E" w:rsidRPr="00051F84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47E1C">
              <w:rPr>
                <w:rFonts w:ascii="Times New Roman" w:eastAsia="Times New Roman" w:hAnsi="Times New Roman" w:cs="Times New Roman"/>
                <w:sz w:val="28"/>
                <w:szCs w:val="28"/>
              </w:rPr>
              <w:t>23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2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русский язык </w:t>
            </w:r>
          </w:p>
        </w:tc>
        <w:tc>
          <w:tcPr>
            <w:tcW w:w="2969" w:type="dxa"/>
          </w:tcPr>
          <w:p w:rsidR="00FF548E" w:rsidRPr="00AA5C4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008">
              <w:rPr>
                <w:rFonts w:ascii="Times New Roman" w:eastAsia="Times New Roman" w:hAnsi="Times New Roman" w:cs="Times New Roman"/>
                <w:sz w:val="28"/>
                <w:szCs w:val="28"/>
              </w:rPr>
              <w:t>26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2BC">
              <w:rPr>
                <w:rFonts w:ascii="Times New Roman" w:eastAsia="Times New Roman" w:hAnsi="Times New Roman" w:cs="Times New Roman"/>
                <w:sz w:val="28"/>
                <w:szCs w:val="28"/>
              </w:rPr>
              <w:t>китайский язык</w:t>
            </w:r>
          </w:p>
        </w:tc>
        <w:tc>
          <w:tcPr>
            <w:tcW w:w="2969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021" w:type="dxa"/>
          </w:tcPr>
          <w:p w:rsidR="00FF548E" w:rsidRPr="002542BC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42BC">
              <w:rPr>
                <w:rFonts w:ascii="Times New Roman" w:eastAsia="Times New Roman" w:hAnsi="Times New Roman" w:cs="Times New Roman"/>
                <w:sz w:val="28"/>
                <w:szCs w:val="28"/>
              </w:rPr>
              <w:t>французский язык</w:t>
            </w:r>
          </w:p>
        </w:tc>
        <w:tc>
          <w:tcPr>
            <w:tcW w:w="2969" w:type="dxa"/>
          </w:tcPr>
          <w:p w:rsidR="00FF548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6021" w:type="dxa"/>
          </w:tcPr>
          <w:p w:rsidR="00FF548E" w:rsidRPr="002542BC" w:rsidRDefault="006F5281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281"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технология (труд)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F548E" w:rsidRPr="00354008">
              <w:rPr>
                <w:rFonts w:ascii="Times New Roman" w:eastAsia="Times New Roman" w:hAnsi="Times New Roman" w:cs="Times New Roman"/>
                <w:sz w:val="28"/>
                <w:szCs w:val="28"/>
              </w:rPr>
              <w:t>(теоретический тур)</w:t>
            </w:r>
          </w:p>
        </w:tc>
        <w:tc>
          <w:tcPr>
            <w:tcW w:w="2969" w:type="dxa"/>
          </w:tcPr>
          <w:p w:rsidR="00FF548E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54008">
              <w:rPr>
                <w:rFonts w:ascii="Times New Roman" w:eastAsia="Times New Roman" w:hAnsi="Times New Roman" w:cs="Times New Roman"/>
                <w:sz w:val="28"/>
                <w:szCs w:val="28"/>
              </w:rPr>
              <w:t>29 октября 2026 г.</w:t>
            </w:r>
          </w:p>
        </w:tc>
      </w:tr>
      <w:tr w:rsidR="00FF548E" w:rsidRPr="00BD4B22" w:rsidTr="009D5C61">
        <w:trPr>
          <w:trHeight w:val="541"/>
        </w:trPr>
        <w:tc>
          <w:tcPr>
            <w:tcW w:w="1033" w:type="dxa"/>
          </w:tcPr>
          <w:p w:rsidR="00FF548E" w:rsidRDefault="00FF548E" w:rsidP="00FF54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021" w:type="dxa"/>
          </w:tcPr>
          <w:p w:rsidR="00FF548E" w:rsidRDefault="006F5281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F5281"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технология (труд)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FF548E" w:rsidRPr="00537945">
              <w:rPr>
                <w:rFonts w:ascii="Times New Roman" w:eastAsia="Times New Roman" w:hAnsi="Times New Roman" w:cs="Times New Roman"/>
                <w:sz w:val="28"/>
                <w:szCs w:val="28"/>
              </w:rPr>
              <w:t>(практический тур)</w:t>
            </w:r>
          </w:p>
        </w:tc>
        <w:tc>
          <w:tcPr>
            <w:tcW w:w="2969" w:type="dxa"/>
          </w:tcPr>
          <w:p w:rsidR="00FF548E" w:rsidRPr="00354008" w:rsidRDefault="00FF548E" w:rsidP="00FF548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37945">
              <w:rPr>
                <w:rFonts w:ascii="Times New Roman" w:eastAsia="Times New Roman" w:hAnsi="Times New Roman" w:cs="Times New Roman"/>
                <w:sz w:val="28"/>
                <w:szCs w:val="28"/>
              </w:rPr>
              <w:t>30 октября 2026 г.</w:t>
            </w:r>
          </w:p>
        </w:tc>
      </w:tr>
    </w:tbl>
    <w:p w:rsidR="003A232B" w:rsidRPr="00C77B62" w:rsidRDefault="008005BD" w:rsidP="00756D78">
      <w:pPr>
        <w:pStyle w:val="a5"/>
        <w:jc w:val="left"/>
        <w:rPr>
          <w:szCs w:val="28"/>
        </w:rPr>
      </w:pPr>
      <w:r>
        <w:rPr>
          <w:noProof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172.2pt;margin-top:289.8pt;width:87pt;height:0;z-index:251658240;mso-position-horizontal-relative:text;mso-position-vertical-relative:text" o:connectortype="straight"/>
        </w:pict>
      </w:r>
    </w:p>
    <w:sectPr w:rsidR="003A232B" w:rsidRPr="00C77B62" w:rsidSect="00EF22DC">
      <w:pgSz w:w="11906" w:h="16838"/>
      <w:pgMar w:top="62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382CD3"/>
    <w:multiLevelType w:val="hybridMultilevel"/>
    <w:tmpl w:val="9E6077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77B62"/>
    <w:rsid w:val="000423AC"/>
    <w:rsid w:val="000452F4"/>
    <w:rsid w:val="00051F84"/>
    <w:rsid w:val="00053234"/>
    <w:rsid w:val="00092332"/>
    <w:rsid w:val="000F1923"/>
    <w:rsid w:val="00110225"/>
    <w:rsid w:val="00115338"/>
    <w:rsid w:val="0012242F"/>
    <w:rsid w:val="001447EC"/>
    <w:rsid w:val="001C3A68"/>
    <w:rsid w:val="001E4657"/>
    <w:rsid w:val="001E4BF6"/>
    <w:rsid w:val="00200E38"/>
    <w:rsid w:val="00211902"/>
    <w:rsid w:val="002213AE"/>
    <w:rsid w:val="0025000E"/>
    <w:rsid w:val="002542BC"/>
    <w:rsid w:val="00274E9A"/>
    <w:rsid w:val="00294453"/>
    <w:rsid w:val="00296442"/>
    <w:rsid w:val="002B11CF"/>
    <w:rsid w:val="002B7A33"/>
    <w:rsid w:val="002C2E2E"/>
    <w:rsid w:val="002D4F0D"/>
    <w:rsid w:val="002E1380"/>
    <w:rsid w:val="003046B7"/>
    <w:rsid w:val="00307D9F"/>
    <w:rsid w:val="00315F76"/>
    <w:rsid w:val="003527D9"/>
    <w:rsid w:val="003534D9"/>
    <w:rsid w:val="00354008"/>
    <w:rsid w:val="00372A79"/>
    <w:rsid w:val="00381FF3"/>
    <w:rsid w:val="003974B2"/>
    <w:rsid w:val="00397AE4"/>
    <w:rsid w:val="003A232B"/>
    <w:rsid w:val="003A3FC9"/>
    <w:rsid w:val="003C4D4E"/>
    <w:rsid w:val="003D0915"/>
    <w:rsid w:val="003E1FB0"/>
    <w:rsid w:val="003E295C"/>
    <w:rsid w:val="004240F4"/>
    <w:rsid w:val="00465713"/>
    <w:rsid w:val="004848F4"/>
    <w:rsid w:val="00494457"/>
    <w:rsid w:val="004A3097"/>
    <w:rsid w:val="004A69BA"/>
    <w:rsid w:val="004C19A0"/>
    <w:rsid w:val="004E5B73"/>
    <w:rsid w:val="0052227B"/>
    <w:rsid w:val="00526295"/>
    <w:rsid w:val="00537945"/>
    <w:rsid w:val="00551A47"/>
    <w:rsid w:val="005561B3"/>
    <w:rsid w:val="00557E53"/>
    <w:rsid w:val="005763B1"/>
    <w:rsid w:val="005E788E"/>
    <w:rsid w:val="00613D9E"/>
    <w:rsid w:val="00613FB3"/>
    <w:rsid w:val="00674556"/>
    <w:rsid w:val="006A1FB7"/>
    <w:rsid w:val="006D2284"/>
    <w:rsid w:val="006D5993"/>
    <w:rsid w:val="006E2642"/>
    <w:rsid w:val="006E33CA"/>
    <w:rsid w:val="006F5281"/>
    <w:rsid w:val="00716A35"/>
    <w:rsid w:val="00747749"/>
    <w:rsid w:val="00756D78"/>
    <w:rsid w:val="00796A81"/>
    <w:rsid w:val="007C67E4"/>
    <w:rsid w:val="007F1188"/>
    <w:rsid w:val="007F241B"/>
    <w:rsid w:val="007F3822"/>
    <w:rsid w:val="0080009B"/>
    <w:rsid w:val="008005BD"/>
    <w:rsid w:val="0081643A"/>
    <w:rsid w:val="00836A43"/>
    <w:rsid w:val="00867819"/>
    <w:rsid w:val="00883563"/>
    <w:rsid w:val="008844A5"/>
    <w:rsid w:val="00890916"/>
    <w:rsid w:val="00891E2A"/>
    <w:rsid w:val="008B758A"/>
    <w:rsid w:val="008E35A7"/>
    <w:rsid w:val="008F26FE"/>
    <w:rsid w:val="009121A8"/>
    <w:rsid w:val="00956635"/>
    <w:rsid w:val="0098008C"/>
    <w:rsid w:val="00981624"/>
    <w:rsid w:val="00984E2C"/>
    <w:rsid w:val="009C0DBB"/>
    <w:rsid w:val="009D5C61"/>
    <w:rsid w:val="009E429E"/>
    <w:rsid w:val="009E5C61"/>
    <w:rsid w:val="009F36B5"/>
    <w:rsid w:val="00A17A18"/>
    <w:rsid w:val="00A37198"/>
    <w:rsid w:val="00A47E1C"/>
    <w:rsid w:val="00A6175B"/>
    <w:rsid w:val="00A624AF"/>
    <w:rsid w:val="00AA11E9"/>
    <w:rsid w:val="00AA5195"/>
    <w:rsid w:val="00AA5C4E"/>
    <w:rsid w:val="00AF1546"/>
    <w:rsid w:val="00AF58D7"/>
    <w:rsid w:val="00B52E51"/>
    <w:rsid w:val="00B71FE9"/>
    <w:rsid w:val="00BB54AC"/>
    <w:rsid w:val="00BD4B22"/>
    <w:rsid w:val="00BF6153"/>
    <w:rsid w:val="00C00B83"/>
    <w:rsid w:val="00C51DDE"/>
    <w:rsid w:val="00C51E72"/>
    <w:rsid w:val="00C64609"/>
    <w:rsid w:val="00C659DA"/>
    <w:rsid w:val="00C75878"/>
    <w:rsid w:val="00C77B62"/>
    <w:rsid w:val="00CC576C"/>
    <w:rsid w:val="00CE3F94"/>
    <w:rsid w:val="00CF1604"/>
    <w:rsid w:val="00CF3A9B"/>
    <w:rsid w:val="00D4474B"/>
    <w:rsid w:val="00D6282A"/>
    <w:rsid w:val="00DC21B4"/>
    <w:rsid w:val="00DF55AC"/>
    <w:rsid w:val="00E25F1D"/>
    <w:rsid w:val="00E846D2"/>
    <w:rsid w:val="00EC24C3"/>
    <w:rsid w:val="00EF22DC"/>
    <w:rsid w:val="00F135CA"/>
    <w:rsid w:val="00F43F4C"/>
    <w:rsid w:val="00F70FD1"/>
    <w:rsid w:val="00F7321B"/>
    <w:rsid w:val="00FA1116"/>
    <w:rsid w:val="00FA573C"/>
    <w:rsid w:val="00FD3760"/>
    <w:rsid w:val="00FD60BC"/>
    <w:rsid w:val="00FD76E8"/>
    <w:rsid w:val="00FF54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1" type="connector" idref="#_x0000_s1027"/>
      </o:rules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77B6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C77B62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Title"/>
    <w:basedOn w:val="a"/>
    <w:link w:val="a6"/>
    <w:qFormat/>
    <w:rsid w:val="00C77B62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6">
    <w:name w:val="Название Знак"/>
    <w:basedOn w:val="a0"/>
    <w:link w:val="a5"/>
    <w:rsid w:val="00C77B62"/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FA5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A57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CVR</Company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Дяксул Лидия Викторовна</cp:lastModifiedBy>
  <cp:revision>37</cp:revision>
  <cp:lastPrinted>2020-11-11T01:18:00Z</cp:lastPrinted>
  <dcterms:created xsi:type="dcterms:W3CDTF">2019-09-04T05:25:00Z</dcterms:created>
  <dcterms:modified xsi:type="dcterms:W3CDTF">2026-09-01T02:24:00Z</dcterms:modified>
</cp:coreProperties>
</file>