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3B5B4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ind w:left="4956" w:firstLine="714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54029445"/>
      <w:r w:rsidRPr="008C4670">
        <w:rPr>
          <w:rFonts w:ascii="Times New Roman" w:hAnsi="Times New Roman" w:cs="Times New Roman"/>
          <w:i/>
          <w:iCs/>
          <w:sz w:val="24"/>
          <w:szCs w:val="24"/>
        </w:rPr>
        <w:t xml:space="preserve">Утверждены </w:t>
      </w:r>
    </w:p>
    <w:p w14:paraId="46AE774F" w14:textId="6402C115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ind w:left="4956" w:firstLine="6"/>
        <w:rPr>
          <w:rFonts w:ascii="Times New Roman" w:hAnsi="Times New Roman" w:cs="Times New Roman"/>
          <w:i/>
          <w:iCs/>
          <w:sz w:val="24"/>
          <w:szCs w:val="24"/>
        </w:rPr>
      </w:pPr>
      <w:r w:rsidRPr="008C4670">
        <w:rPr>
          <w:rFonts w:ascii="Times New Roman" w:hAnsi="Times New Roman" w:cs="Times New Roman"/>
          <w:i/>
          <w:iCs/>
          <w:sz w:val="24"/>
          <w:szCs w:val="24"/>
        </w:rPr>
        <w:t>на заседании региональной предметно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8C4670">
        <w:rPr>
          <w:rFonts w:ascii="Times New Roman" w:hAnsi="Times New Roman" w:cs="Times New Roman"/>
          <w:i/>
          <w:iCs/>
          <w:sz w:val="24"/>
          <w:szCs w:val="24"/>
        </w:rPr>
        <w:t xml:space="preserve">методической комиссии по </w:t>
      </w:r>
      <w:r>
        <w:rPr>
          <w:rFonts w:ascii="Times New Roman" w:hAnsi="Times New Roman" w:cs="Times New Roman"/>
          <w:i/>
          <w:iCs/>
          <w:sz w:val="24"/>
          <w:szCs w:val="24"/>
        </w:rPr>
        <w:t>математике</w:t>
      </w:r>
      <w:r w:rsidRPr="008C4670">
        <w:rPr>
          <w:rFonts w:ascii="Times New Roman" w:hAnsi="Times New Roman" w:cs="Times New Roman"/>
          <w:i/>
          <w:iCs/>
          <w:sz w:val="24"/>
          <w:szCs w:val="24"/>
        </w:rPr>
        <w:t xml:space="preserve"> (протокол № 1 от </w:t>
      </w:r>
      <w:r w:rsidR="00E35E85">
        <w:rPr>
          <w:rFonts w:ascii="Times New Roman" w:hAnsi="Times New Roman" w:cs="Times New Roman"/>
          <w:i/>
          <w:iCs/>
          <w:sz w:val="24"/>
          <w:szCs w:val="24"/>
        </w:rPr>
        <w:t>5 октября</w:t>
      </w:r>
      <w:r w:rsidRPr="008C4670">
        <w:rPr>
          <w:rFonts w:ascii="Times New Roman" w:hAnsi="Times New Roman" w:cs="Times New Roman"/>
          <w:i/>
          <w:iCs/>
          <w:sz w:val="24"/>
          <w:szCs w:val="24"/>
        </w:rPr>
        <w:t xml:space="preserve"> 2020 г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C4670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E23DF07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312FD467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44A7D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A536F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FA1BE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CB663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DCEED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84792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E6DF9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DE3AB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350EE" w14:textId="77777777" w:rsidR="00766F08" w:rsidRDefault="00766F08" w:rsidP="004F454C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РОКОМЕНДАЦИИ И </w:t>
      </w:r>
      <w:r w:rsidR="004F454C" w:rsidRPr="008C4670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</w:t>
      </w:r>
    </w:p>
    <w:p w14:paraId="43DB902F" w14:textId="082BC48C" w:rsidR="004F454C" w:rsidRPr="008C4670" w:rsidRDefault="004F454C" w:rsidP="00766F0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К ПРОВЕДЕНИЮ</w:t>
      </w:r>
      <w:r w:rsidR="00766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4670"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</w:p>
    <w:p w14:paraId="03018CD1" w14:textId="77777777" w:rsidR="00766F08" w:rsidRDefault="004F454C" w:rsidP="00766F0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ВСЕРОССИЙСКОЙ ОЛИМПИАДЫ</w:t>
      </w:r>
      <w:r w:rsidR="00766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4670">
        <w:rPr>
          <w:rFonts w:ascii="Times New Roman" w:hAnsi="Times New Roman" w:cs="Times New Roman"/>
          <w:b/>
          <w:bCs/>
          <w:sz w:val="24"/>
          <w:szCs w:val="24"/>
        </w:rPr>
        <w:t xml:space="preserve">ШКОЛЬНИКОВ </w:t>
      </w:r>
    </w:p>
    <w:p w14:paraId="34DC135B" w14:textId="40D33E15" w:rsidR="004F454C" w:rsidRPr="008C4670" w:rsidRDefault="004F454C" w:rsidP="00766F0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ПО ПРЕДМЕТУ</w:t>
      </w:r>
    </w:p>
    <w:p w14:paraId="79DF5150" w14:textId="762B042D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8C467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73F604E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В 2020/2021 УЧЕБНОМ ГОДУ</w:t>
      </w:r>
    </w:p>
    <w:p w14:paraId="255E35BA" w14:textId="77777777" w:rsidR="004F454C" w:rsidRPr="008C4670" w:rsidRDefault="004F454C" w:rsidP="004F454C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(для организаторов и членов жюри)</w:t>
      </w:r>
    </w:p>
    <w:p w14:paraId="2A3FEC8D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297BD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4288A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43224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45A3B" w14:textId="77777777" w:rsidR="004F454C" w:rsidRPr="008C4670" w:rsidRDefault="004F454C" w:rsidP="004F454C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0F66A65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C59F8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43830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C7E84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E4D7F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FB5CF" w14:textId="77777777" w:rsidR="004F454C" w:rsidRPr="008C4670" w:rsidRDefault="004F454C" w:rsidP="004F454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AE38B" w14:textId="77777777" w:rsidR="004F454C" w:rsidRPr="008C4670" w:rsidRDefault="004F454C" w:rsidP="004F454C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7582DB9" w14:textId="77777777" w:rsidR="004F454C" w:rsidRPr="008C4670" w:rsidRDefault="004F454C" w:rsidP="004F45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 xml:space="preserve">ХАБАРОВСК </w:t>
      </w:r>
    </w:p>
    <w:p w14:paraId="263BA609" w14:textId="0CDF176F" w:rsidR="00506801" w:rsidRPr="003D6C53" w:rsidRDefault="004F454C" w:rsidP="004F454C">
      <w:pPr>
        <w:spacing w:after="8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670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Pr="008C467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506801" w:rsidRPr="003D6C53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проведению муниципального этапа (математика)</w:t>
      </w:r>
    </w:p>
    <w:p w14:paraId="595D714C" w14:textId="77777777" w:rsidR="0089321D" w:rsidRPr="003D6C53" w:rsidRDefault="0089321D" w:rsidP="0089321D">
      <w:pPr>
        <w:spacing w:after="8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53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</w:p>
    <w:p w14:paraId="70D05C21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>Муниципальный этап</w:t>
      </w:r>
      <w:r w:rsidR="0089321D" w:rsidRPr="003D6C53">
        <w:rPr>
          <w:rFonts w:ascii="Times New Roman" w:hAnsi="Times New Roman" w:cs="Times New Roman"/>
          <w:sz w:val="24"/>
          <w:szCs w:val="24"/>
        </w:rPr>
        <w:t xml:space="preserve"> олимпиады проводится для учащихся </w:t>
      </w:r>
      <w:r w:rsidRPr="003D6C53">
        <w:rPr>
          <w:rFonts w:ascii="Times New Roman" w:hAnsi="Times New Roman" w:cs="Times New Roman"/>
          <w:sz w:val="24"/>
          <w:szCs w:val="24"/>
        </w:rPr>
        <w:t>7</w:t>
      </w:r>
      <w:r w:rsidR="0089321D" w:rsidRPr="003D6C53">
        <w:rPr>
          <w:rFonts w:ascii="Times New Roman" w:hAnsi="Times New Roman" w:cs="Times New Roman"/>
          <w:sz w:val="24"/>
          <w:szCs w:val="24"/>
        </w:rPr>
        <w:t>-11 классов.</w:t>
      </w:r>
      <w:r w:rsidR="00BC4792" w:rsidRPr="003D6C53">
        <w:rPr>
          <w:rFonts w:ascii="Times New Roman" w:hAnsi="Times New Roman" w:cs="Times New Roman"/>
          <w:sz w:val="24"/>
          <w:szCs w:val="24"/>
        </w:rPr>
        <w:t xml:space="preserve"> У</w:t>
      </w:r>
      <w:r w:rsidRPr="003D6C53">
        <w:rPr>
          <w:rFonts w:ascii="Times New Roman" w:hAnsi="Times New Roman" w:cs="Times New Roman"/>
          <w:sz w:val="24"/>
          <w:szCs w:val="24"/>
        </w:rPr>
        <w:t>частники школьного этапа олимпиады, выступавшие за более старшие классы по отношению к тем, в которых они проходят обучение, на муниципальном этапе также выполняют задания для более старших классов</w:t>
      </w:r>
      <w:r w:rsidR="00E976EF" w:rsidRPr="003D6C53">
        <w:rPr>
          <w:rFonts w:ascii="Times New Roman" w:hAnsi="Times New Roman" w:cs="Times New Roman"/>
          <w:sz w:val="24"/>
          <w:szCs w:val="24"/>
        </w:rPr>
        <w:t xml:space="preserve"> (разработанные для класса, который они выбрали на школьном этапе олимпиады)</w:t>
      </w:r>
      <w:r w:rsidRPr="003D6C53">
        <w:rPr>
          <w:rFonts w:ascii="Times New Roman" w:hAnsi="Times New Roman" w:cs="Times New Roman"/>
          <w:sz w:val="24"/>
          <w:szCs w:val="24"/>
        </w:rPr>
        <w:t>.</w:t>
      </w:r>
    </w:p>
    <w:p w14:paraId="046B50EF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В муниципальном этапе олимпиады принимают участие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олимпиады. Кроме того, участниками олимпиады являются обучающиеся, ставшие победителями и призерами муниципального этапа олимпиады предыдущего года, при условии, что они продолжают обучение в общеобразовательных учебных заведениях. Вышесказанное означает </w:t>
      </w:r>
      <w:r w:rsidRPr="003D6C53">
        <w:rPr>
          <w:rFonts w:ascii="Times New Roman" w:hAnsi="Times New Roman" w:cs="Times New Roman"/>
          <w:b/>
          <w:bCs/>
          <w:sz w:val="24"/>
          <w:szCs w:val="24"/>
          <w:u w:val="single"/>
        </w:rPr>
        <w:t>недопустимость ограничения числа участников олимпиады от одного образовательного учреждения</w:t>
      </w:r>
      <w:r w:rsidRPr="003D6C5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40C8684" w14:textId="77777777" w:rsidR="0089321D" w:rsidRPr="003D6C53" w:rsidRDefault="00496B1C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>Время</w:t>
      </w:r>
      <w:r w:rsidR="0089321D" w:rsidRPr="003D6C53">
        <w:rPr>
          <w:rFonts w:ascii="Times New Roman" w:hAnsi="Times New Roman" w:cs="Times New Roman"/>
          <w:sz w:val="24"/>
          <w:szCs w:val="24"/>
        </w:rPr>
        <w:t xml:space="preserve"> проведения олимпиады для 7-11 классов – 4 </w:t>
      </w:r>
      <w:r w:rsidR="00DE70BD" w:rsidRPr="003D6C53">
        <w:rPr>
          <w:rFonts w:ascii="Times New Roman" w:hAnsi="Times New Roman" w:cs="Times New Roman"/>
          <w:sz w:val="24"/>
          <w:szCs w:val="24"/>
        </w:rPr>
        <w:t xml:space="preserve">астрономических </w:t>
      </w:r>
      <w:r w:rsidR="00F976A0" w:rsidRPr="003D6C53">
        <w:rPr>
          <w:rFonts w:ascii="Times New Roman" w:hAnsi="Times New Roman" w:cs="Times New Roman"/>
          <w:sz w:val="24"/>
          <w:szCs w:val="24"/>
        </w:rPr>
        <w:t>часа</w:t>
      </w:r>
      <w:r w:rsidR="0089321D" w:rsidRPr="003D6C53">
        <w:rPr>
          <w:rFonts w:ascii="Times New Roman" w:hAnsi="Times New Roman" w:cs="Times New Roman"/>
          <w:sz w:val="24"/>
          <w:szCs w:val="24"/>
        </w:rPr>
        <w:t>.</w:t>
      </w:r>
    </w:p>
    <w:p w14:paraId="0F913772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Во время олимпиады участники: </w:t>
      </w:r>
    </w:p>
    <w:p w14:paraId="5108BA73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должны соблюдать установленный порядок проведения олимпиады; </w:t>
      </w:r>
    </w:p>
    <w:p w14:paraId="56E5A3CB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должны следовать указаниям организаторов; </w:t>
      </w:r>
    </w:p>
    <w:p w14:paraId="42C990AB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не имеют права общаться друг с другом, свободно перемещаться по аудитории; </w:t>
      </w:r>
    </w:p>
    <w:p w14:paraId="49BFB581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b/>
          <w:sz w:val="24"/>
          <w:szCs w:val="24"/>
          <w:u w:val="single"/>
        </w:rPr>
        <w:t>не вправе пользоваться</w:t>
      </w:r>
      <w:r w:rsidRPr="003D6C53">
        <w:rPr>
          <w:rFonts w:ascii="Times New Roman" w:hAnsi="Times New Roman" w:cs="Times New Roman"/>
          <w:sz w:val="24"/>
          <w:szCs w:val="24"/>
        </w:rPr>
        <w:t xml:space="preserve"> справочными материалами, </w:t>
      </w:r>
      <w:r w:rsidRPr="003D6C53">
        <w:rPr>
          <w:rFonts w:ascii="Times New Roman" w:hAnsi="Times New Roman" w:cs="Times New Roman"/>
          <w:b/>
          <w:sz w:val="24"/>
          <w:szCs w:val="24"/>
          <w:u w:val="single"/>
        </w:rPr>
        <w:t>средствами связи</w:t>
      </w:r>
      <w:r w:rsidRPr="003D6C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 xml:space="preserve">и электронно-вычислительной техникой. </w:t>
      </w:r>
    </w:p>
    <w:p w14:paraId="5AA2F758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При установлении факта нарушения участником олимпиады Порядка или использования во время тура запрещенных источников информации решением оргкомитета соответствующего этапа олимпиады такой участник лишается возможности дальнейшего участия в олимпиаде. </w:t>
      </w:r>
    </w:p>
    <w:p w14:paraId="38F7D0DF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Олимпиада должна проходить как абсолютно объективное, беспристрастное и честное соревнование с высоким уровнем качества проверки работ участников и удобными условиями работы для участников. Для достижения этих целей: </w:t>
      </w:r>
    </w:p>
    <w:p w14:paraId="1614D60D" w14:textId="77777777" w:rsidR="00E11819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а) </w:t>
      </w:r>
      <w:r w:rsidR="00913302" w:rsidRPr="003D6C53">
        <w:rPr>
          <w:rFonts w:ascii="Times New Roman" w:hAnsi="Times New Roman" w:cs="Times New Roman"/>
          <w:sz w:val="24"/>
          <w:szCs w:val="24"/>
        </w:rPr>
        <w:t>Для выполнения заданий олимпиады каждому участнику требуются отдельные листы бумаги формата А4.</w:t>
      </w:r>
      <w:r w:rsidR="00DE70BD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="00913302" w:rsidRPr="003D6C53">
        <w:rPr>
          <w:rFonts w:ascii="Times New Roman" w:hAnsi="Times New Roman" w:cs="Times New Roman"/>
          <w:sz w:val="24"/>
          <w:szCs w:val="24"/>
        </w:rPr>
        <w:t xml:space="preserve"> Для черновиков выдаются отдельные листы в клетку. </w:t>
      </w:r>
    </w:p>
    <w:p w14:paraId="38647ECC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б) Работы участников перед проверкой обязательно шифруются. Наиболее удобной формой кодирования является запись шифра (например, 9-01, 9-02, …) на обложке </w:t>
      </w:r>
      <w:r w:rsidRPr="003D6C53">
        <w:rPr>
          <w:rFonts w:ascii="Times New Roman" w:hAnsi="Times New Roman" w:cs="Times New Roman"/>
          <w:sz w:val="24"/>
          <w:szCs w:val="24"/>
        </w:rPr>
        <w:lastRenderedPageBreak/>
        <w:t xml:space="preserve">тетради и на первой беловой странице с последующим снятием обложки и ее отдельным хранением до окончания проверки. Расшифровка работ осуществляется </w:t>
      </w:r>
      <w:r w:rsidRPr="003D6C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после</w:t>
      </w:r>
      <w:r w:rsidRPr="003D6C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 xml:space="preserve">составления предварительной итоговой таблицы и предварительного определения победителей и призеров олимпиады. </w:t>
      </w:r>
    </w:p>
    <w:p w14:paraId="02613C4B" w14:textId="77777777" w:rsidR="00837B44" w:rsidRPr="003D6C53" w:rsidRDefault="00837B44" w:rsidP="0069604A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в) </w:t>
      </w:r>
      <w:r w:rsidR="003802B5" w:rsidRPr="003D6C53">
        <w:rPr>
          <w:rFonts w:ascii="Times New Roman" w:hAnsi="Times New Roman" w:cs="Times New Roman"/>
          <w:sz w:val="24"/>
          <w:szCs w:val="24"/>
        </w:rPr>
        <w:t xml:space="preserve">Жюри муниципального этапа олимпиады формируется </w:t>
      </w:r>
      <w:r w:rsidR="0069604A" w:rsidRPr="003D6C53">
        <w:rPr>
          <w:rFonts w:ascii="Times New Roman" w:hAnsi="Times New Roman" w:cs="Times New Roman"/>
          <w:sz w:val="24"/>
          <w:szCs w:val="24"/>
        </w:rPr>
        <w:t xml:space="preserve">из числа педагогических, научно-педагогических работников, руководящих работников образовательных организаций, аспирантов, ординаторов, ассистентов-стажёров, победителей и призёров международных олимпиад школьников и победителей заключительного этапа всероссийской олимпиады школьников по математике, а также специалистов в области </w:t>
      </w:r>
      <w:r w:rsidR="00446F98" w:rsidRPr="003D6C53">
        <w:rPr>
          <w:rFonts w:ascii="Times New Roman" w:hAnsi="Times New Roman" w:cs="Times New Roman"/>
          <w:sz w:val="24"/>
          <w:szCs w:val="24"/>
        </w:rPr>
        <w:t>математики</w:t>
      </w:r>
      <w:r w:rsidR="0069604A" w:rsidRPr="003D6C53">
        <w:rPr>
          <w:rFonts w:ascii="Times New Roman" w:hAnsi="Times New Roman" w:cs="Times New Roman"/>
          <w:sz w:val="24"/>
          <w:szCs w:val="24"/>
        </w:rPr>
        <w:t xml:space="preserve">. Работа преподавателя в системе дополнительного образования, в том числе с участниками муниципального этапа, не может быть основанием для отказа от его включения в состав методических комиссий и </w:t>
      </w:r>
      <w:r w:rsidR="003802B5" w:rsidRPr="003D6C53">
        <w:rPr>
          <w:rFonts w:ascii="Times New Roman" w:hAnsi="Times New Roman" w:cs="Times New Roman"/>
          <w:sz w:val="24"/>
          <w:szCs w:val="24"/>
        </w:rPr>
        <w:t>жюри.</w:t>
      </w:r>
    </w:p>
    <w:p w14:paraId="6752B71A" w14:textId="77777777" w:rsidR="00E11819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г) После опубликования предварительных результатов проверки олимпиадных работ </w:t>
      </w:r>
      <w:r w:rsidR="00BE56E1" w:rsidRPr="003D6C53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каждый </w:t>
      </w:r>
      <w:r w:rsidRPr="003D6C53">
        <w:rPr>
          <w:rFonts w:ascii="Times New Roman" w:hAnsi="Times New Roman" w:cs="Times New Roman"/>
          <w:b/>
          <w:sz w:val="24"/>
          <w:szCs w:val="24"/>
          <w:u w:val="single"/>
        </w:rPr>
        <w:t>участник</w:t>
      </w:r>
      <w:r w:rsidRPr="003D6C53">
        <w:rPr>
          <w:rFonts w:ascii="Times New Roman" w:hAnsi="Times New Roman" w:cs="Times New Roman"/>
          <w:sz w:val="24"/>
          <w:szCs w:val="24"/>
        </w:rPr>
        <w:t xml:space="preserve"> име</w:t>
      </w:r>
      <w:r w:rsidR="00BE56E1" w:rsidRPr="003D6C53">
        <w:rPr>
          <w:rFonts w:ascii="Times New Roman" w:hAnsi="Times New Roman" w:cs="Times New Roman"/>
          <w:sz w:val="24"/>
          <w:szCs w:val="24"/>
        </w:rPr>
        <w:t>е</w:t>
      </w:r>
      <w:r w:rsidRPr="003D6C53">
        <w:rPr>
          <w:rFonts w:ascii="Times New Roman" w:hAnsi="Times New Roman" w:cs="Times New Roman"/>
          <w:sz w:val="24"/>
          <w:szCs w:val="24"/>
        </w:rPr>
        <w:t>т право ознакомиться со сво</w:t>
      </w:r>
      <w:r w:rsidR="00BE56E1" w:rsidRPr="003D6C53">
        <w:rPr>
          <w:rFonts w:ascii="Times New Roman" w:hAnsi="Times New Roman" w:cs="Times New Roman"/>
          <w:sz w:val="24"/>
          <w:szCs w:val="24"/>
        </w:rPr>
        <w:t>ей</w:t>
      </w:r>
      <w:r w:rsidRPr="003D6C5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E56E1" w:rsidRPr="003D6C53">
        <w:rPr>
          <w:rFonts w:ascii="Times New Roman" w:hAnsi="Times New Roman" w:cs="Times New Roman"/>
          <w:sz w:val="24"/>
          <w:szCs w:val="24"/>
        </w:rPr>
        <w:t>ой</w:t>
      </w:r>
      <w:r w:rsidRPr="003D6C53">
        <w:rPr>
          <w:rFonts w:ascii="Times New Roman" w:hAnsi="Times New Roman" w:cs="Times New Roman"/>
          <w:sz w:val="24"/>
          <w:szCs w:val="24"/>
        </w:rPr>
        <w:t xml:space="preserve">, в том числе сообщить о своем несогласии с выставленными баллами. </w:t>
      </w:r>
      <w:r w:rsidR="003802B5" w:rsidRPr="003D6C53">
        <w:rPr>
          <w:rFonts w:ascii="Times New Roman" w:hAnsi="Times New Roman" w:cs="Times New Roman"/>
          <w:sz w:val="24"/>
          <w:szCs w:val="24"/>
        </w:rPr>
        <w:t xml:space="preserve">Рекомендуемое время проведения показа работ – в течение трех ближайших учебных дней после проведения олимпиады. Перед проведением показа работ жюри должно ознакомить участников олимпиады с решениями задач и критериями оценивания: в устной форме путем проведения разбора вариантов (отдельно для каждого класса), либо путем предоставления участникам решений заданий и критериев оценивания в печатном виде. </w:t>
      </w:r>
    </w:p>
    <w:p w14:paraId="6B474094" w14:textId="77777777" w:rsidR="003802B5" w:rsidRPr="003D6C53" w:rsidRDefault="003802B5" w:rsidP="003E66E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При проведении показа работ члены жюри дают участнику олимпиады аргументированные пояснения по снижению баллов. В случае несогласия участника олимпиады с выставленными баллами, он подает апелляцию. </w:t>
      </w:r>
      <w:r w:rsidR="003E66E4" w:rsidRPr="003D6C53">
        <w:rPr>
          <w:rFonts w:ascii="Times New Roman" w:hAnsi="Times New Roman" w:cs="Times New Roman"/>
          <w:sz w:val="24"/>
          <w:szCs w:val="24"/>
        </w:rPr>
        <w:t xml:space="preserve">Процедура подачи апелляции определяется организатором муниципального этапа олимпиады в соответствии с Порядком. </w:t>
      </w:r>
      <w:r w:rsidRPr="003D6C53">
        <w:rPr>
          <w:rFonts w:ascii="Times New Roman" w:hAnsi="Times New Roman" w:cs="Times New Roman"/>
          <w:sz w:val="24"/>
          <w:szCs w:val="24"/>
        </w:rPr>
        <w:t>Важно отметить, что баллы в работах могут быть изменены только после рассмотрения апелляции и принятия положительного решения по их изменению. При проведении показа работ баллы могут быть изменены только в случае установления технической ошибки по внесению баллов в протокол. При этом повышение баллов возможно только путем подачи участником олимпиады апелляции.</w:t>
      </w:r>
      <w:r w:rsidR="00E11819" w:rsidRPr="003D6C53">
        <w:rPr>
          <w:rFonts w:ascii="Times New Roman" w:hAnsi="Times New Roman" w:cs="Times New Roman"/>
          <w:sz w:val="24"/>
          <w:szCs w:val="24"/>
        </w:rPr>
        <w:t xml:space="preserve"> Изменение оценки согласуется с председателем жюри и вносится в итоговую таблицу.</w:t>
      </w:r>
    </w:p>
    <w:p w14:paraId="27856055" w14:textId="77777777" w:rsidR="00837B44" w:rsidRPr="003D6C53" w:rsidRDefault="00837B44" w:rsidP="00837B44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д) По результатам олимпиады создается итоговая таблица по каждой параллели. Количество победителей и призеров муниципального этапа олимпиады определяется, исходя из квоты победителей и призеров, установленной организатором муниципального </w:t>
      </w:r>
      <w:r w:rsidRPr="003D6C53">
        <w:rPr>
          <w:rFonts w:ascii="Times New Roman" w:hAnsi="Times New Roman" w:cs="Times New Roman"/>
          <w:sz w:val="24"/>
          <w:szCs w:val="24"/>
        </w:rPr>
        <w:lastRenderedPageBreak/>
        <w:t xml:space="preserve">этапа олимпиады. Отметим, что в каждой из параллелей победителями могут стать несколько участников. </w:t>
      </w:r>
    </w:p>
    <w:p w14:paraId="42CD6C61" w14:textId="77777777" w:rsidR="00D36382" w:rsidRPr="003D6C53" w:rsidRDefault="00D36382" w:rsidP="00837B44">
      <w:pPr>
        <w:spacing w:after="8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53">
        <w:rPr>
          <w:rFonts w:ascii="Times New Roman" w:hAnsi="Times New Roman" w:cs="Times New Roman"/>
          <w:b/>
          <w:sz w:val="24"/>
          <w:szCs w:val="24"/>
        </w:rPr>
        <w:t>Методи</w:t>
      </w:r>
      <w:r w:rsidR="00B25193" w:rsidRPr="003D6C53">
        <w:rPr>
          <w:rFonts w:ascii="Times New Roman" w:hAnsi="Times New Roman" w:cs="Times New Roman"/>
          <w:b/>
          <w:sz w:val="24"/>
          <w:szCs w:val="24"/>
        </w:rPr>
        <w:t>ческие рекомендации по</w:t>
      </w:r>
      <w:r w:rsidRPr="003D6C53">
        <w:rPr>
          <w:rFonts w:ascii="Times New Roman" w:hAnsi="Times New Roman" w:cs="Times New Roman"/>
          <w:b/>
          <w:sz w:val="24"/>
          <w:szCs w:val="24"/>
        </w:rPr>
        <w:t xml:space="preserve"> оценивани</w:t>
      </w:r>
      <w:r w:rsidR="00B25193" w:rsidRPr="003D6C53">
        <w:rPr>
          <w:rFonts w:ascii="Times New Roman" w:hAnsi="Times New Roman" w:cs="Times New Roman"/>
          <w:b/>
          <w:sz w:val="24"/>
          <w:szCs w:val="24"/>
        </w:rPr>
        <w:t>ю</w:t>
      </w:r>
      <w:r w:rsidRPr="003D6C53">
        <w:rPr>
          <w:rFonts w:ascii="Times New Roman" w:hAnsi="Times New Roman" w:cs="Times New Roman"/>
          <w:b/>
          <w:sz w:val="24"/>
          <w:szCs w:val="24"/>
        </w:rPr>
        <w:t xml:space="preserve"> выполнен</w:t>
      </w:r>
      <w:r w:rsidR="00B25193" w:rsidRPr="003D6C53">
        <w:rPr>
          <w:rFonts w:ascii="Times New Roman" w:hAnsi="Times New Roman" w:cs="Times New Roman"/>
          <w:b/>
          <w:sz w:val="24"/>
          <w:szCs w:val="24"/>
        </w:rPr>
        <w:t>ных</w:t>
      </w:r>
      <w:r w:rsidRPr="003D6C53">
        <w:rPr>
          <w:rFonts w:ascii="Times New Roman" w:hAnsi="Times New Roman" w:cs="Times New Roman"/>
          <w:b/>
          <w:sz w:val="24"/>
          <w:szCs w:val="24"/>
        </w:rPr>
        <w:t xml:space="preserve"> олимпиадных заданий</w:t>
      </w:r>
    </w:p>
    <w:p w14:paraId="5DC3945C" w14:textId="77777777" w:rsidR="00E11819" w:rsidRPr="003D6C53" w:rsidRDefault="00E11819" w:rsidP="00E11819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>Для повышения качества проверки обязательным является требование двух независимых проверок каждого решения.</w:t>
      </w:r>
    </w:p>
    <w:p w14:paraId="331F866F" w14:textId="77777777" w:rsidR="00E11819" w:rsidRPr="003D6C53" w:rsidRDefault="00C176E6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Для единообразия проверки работ </w:t>
      </w:r>
      <w:r w:rsidR="002F4898" w:rsidRPr="003D6C53">
        <w:rPr>
          <w:rFonts w:ascii="Times New Roman" w:hAnsi="Times New Roman" w:cs="Times New Roman"/>
          <w:sz w:val="24"/>
          <w:szCs w:val="24"/>
        </w:rPr>
        <w:t>у</w:t>
      </w:r>
      <w:r w:rsidRPr="003D6C53">
        <w:rPr>
          <w:rFonts w:ascii="Times New Roman" w:hAnsi="Times New Roman" w:cs="Times New Roman"/>
          <w:sz w:val="24"/>
          <w:szCs w:val="24"/>
        </w:rPr>
        <w:t xml:space="preserve">частников в варианты заданий </w:t>
      </w:r>
      <w:r w:rsidR="00837B44" w:rsidRPr="003D6C53">
        <w:rPr>
          <w:rFonts w:ascii="Times New Roman" w:hAnsi="Times New Roman" w:cs="Times New Roman"/>
          <w:sz w:val="24"/>
          <w:szCs w:val="24"/>
        </w:rPr>
        <w:t>муниципального</w:t>
      </w:r>
      <w:r w:rsidR="006C64A3" w:rsidRPr="003D6C53">
        <w:rPr>
          <w:rFonts w:ascii="Times New Roman" w:hAnsi="Times New Roman" w:cs="Times New Roman"/>
          <w:sz w:val="24"/>
          <w:szCs w:val="24"/>
        </w:rPr>
        <w:t xml:space="preserve"> этапа </w:t>
      </w:r>
      <w:r w:rsidRPr="003D6C53">
        <w:rPr>
          <w:rFonts w:ascii="Times New Roman" w:hAnsi="Times New Roman" w:cs="Times New Roman"/>
          <w:sz w:val="24"/>
          <w:szCs w:val="24"/>
        </w:rPr>
        <w:t>включены не только ответы и решения заданий, но и критерии оценивания работ.</w:t>
      </w:r>
      <w:r w:rsidR="00E11819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="00E11819" w:rsidRPr="003D6C53">
        <w:rPr>
          <w:rFonts w:ascii="Times New Roman" w:hAnsi="Times New Roman" w:cs="Times New Roman"/>
          <w:b/>
          <w:sz w:val="24"/>
          <w:szCs w:val="24"/>
          <w:u w:val="single"/>
        </w:rPr>
        <w:t>Если ситуация в решении участника подходит под критерии, то оценивается установленным</w:t>
      </w:r>
      <w:r w:rsidR="00DE70BD" w:rsidRPr="003D6C53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критериях</w:t>
      </w:r>
      <w:r w:rsidR="00E11819" w:rsidRPr="003D6C53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количеством баллов. </w:t>
      </w:r>
    </w:p>
    <w:p w14:paraId="5B751136" w14:textId="77777777" w:rsidR="00D36382" w:rsidRPr="003D6C53" w:rsidRDefault="00B5425F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Если решение работы </w:t>
      </w:r>
      <w:r w:rsidR="002F4898" w:rsidRPr="003D6C53">
        <w:rPr>
          <w:rFonts w:ascii="Times New Roman" w:hAnsi="Times New Roman" w:cs="Times New Roman"/>
          <w:sz w:val="24"/>
          <w:szCs w:val="24"/>
        </w:rPr>
        <w:t>у</w:t>
      </w:r>
      <w:r w:rsidRPr="003D6C53">
        <w:rPr>
          <w:rFonts w:ascii="Times New Roman" w:hAnsi="Times New Roman" w:cs="Times New Roman"/>
          <w:sz w:val="24"/>
          <w:szCs w:val="24"/>
        </w:rPr>
        <w:t xml:space="preserve">частника не соответствует ни одному из критериев, то </w:t>
      </w:r>
      <w:r w:rsidR="0089321D" w:rsidRPr="003D6C53">
        <w:rPr>
          <w:rFonts w:ascii="Times New Roman" w:hAnsi="Times New Roman" w:cs="Times New Roman"/>
          <w:sz w:val="24"/>
          <w:szCs w:val="24"/>
        </w:rPr>
        <w:t xml:space="preserve">используем </w:t>
      </w:r>
      <w:r w:rsidRPr="003D6C53">
        <w:rPr>
          <w:rFonts w:ascii="Times New Roman" w:hAnsi="Times New Roman" w:cs="Times New Roman"/>
          <w:sz w:val="24"/>
          <w:szCs w:val="24"/>
        </w:rPr>
        <w:t>7-балльн</w:t>
      </w:r>
      <w:r w:rsidR="00B25193" w:rsidRPr="003D6C53">
        <w:rPr>
          <w:rFonts w:ascii="Times New Roman" w:hAnsi="Times New Roman" w:cs="Times New Roman"/>
          <w:sz w:val="24"/>
          <w:szCs w:val="24"/>
        </w:rPr>
        <w:t>ую</w:t>
      </w:r>
      <w:r w:rsidRPr="003D6C53">
        <w:rPr>
          <w:rFonts w:ascii="Times New Roman" w:hAnsi="Times New Roman" w:cs="Times New Roman"/>
          <w:sz w:val="24"/>
          <w:szCs w:val="24"/>
        </w:rPr>
        <w:t xml:space="preserve"> шкал</w:t>
      </w:r>
      <w:r w:rsidR="00B25193" w:rsidRPr="003D6C53">
        <w:rPr>
          <w:rFonts w:ascii="Times New Roman" w:hAnsi="Times New Roman" w:cs="Times New Roman"/>
          <w:sz w:val="24"/>
          <w:szCs w:val="24"/>
        </w:rPr>
        <w:t>у (см. таблицу ниже), которая н</w:t>
      </w:r>
      <w:r w:rsidR="00D36382" w:rsidRPr="003D6C53">
        <w:rPr>
          <w:rFonts w:ascii="Times New Roman" w:hAnsi="Times New Roman" w:cs="Times New Roman"/>
          <w:sz w:val="24"/>
          <w:szCs w:val="24"/>
        </w:rPr>
        <w:t xml:space="preserve">аилучшим образом зарекомендовала себя на математических олимпиадах. Каждая задача оценивается целым числом баллов от 0 до 7. Итог подводится по сумме баллов, набранных </w:t>
      </w:r>
      <w:r w:rsidR="002F4898" w:rsidRPr="003D6C53">
        <w:rPr>
          <w:rFonts w:ascii="Times New Roman" w:hAnsi="Times New Roman" w:cs="Times New Roman"/>
          <w:sz w:val="24"/>
          <w:szCs w:val="24"/>
        </w:rPr>
        <w:t>у</w:t>
      </w:r>
      <w:r w:rsidR="00D36382" w:rsidRPr="003D6C53">
        <w:rPr>
          <w:rFonts w:ascii="Times New Roman" w:hAnsi="Times New Roman" w:cs="Times New Roman"/>
          <w:sz w:val="24"/>
          <w:szCs w:val="24"/>
        </w:rPr>
        <w:t>частником.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D36382" w:rsidRPr="003D6C53" w14:paraId="16C18AE7" w14:textId="77777777" w:rsidTr="00C176E6">
        <w:tc>
          <w:tcPr>
            <w:tcW w:w="1384" w:type="dxa"/>
          </w:tcPr>
          <w:p w14:paraId="352229FF" w14:textId="77777777" w:rsidR="00D36382" w:rsidRPr="003D6C53" w:rsidRDefault="00D36382" w:rsidP="0089321D">
            <w:pPr>
              <w:spacing w:after="80" w:line="360" w:lineRule="auto"/>
              <w:ind w:firstLine="39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187" w:type="dxa"/>
          </w:tcPr>
          <w:p w14:paraId="7AB1EC42" w14:textId="77777777" w:rsidR="00D36382" w:rsidRPr="003D6C53" w:rsidRDefault="00D36382" w:rsidP="0089321D">
            <w:pPr>
              <w:spacing w:after="80" w:line="36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B25193" w:rsidRPr="003D6C53">
              <w:rPr>
                <w:rFonts w:ascii="Times New Roman" w:hAnsi="Times New Roman" w:cs="Times New Roman"/>
                <w:sz w:val="24"/>
                <w:szCs w:val="24"/>
              </w:rPr>
              <w:t>вильность (ошибочность) решения</w:t>
            </w:r>
          </w:p>
        </w:tc>
      </w:tr>
      <w:tr w:rsidR="00D36382" w:rsidRPr="003D6C53" w14:paraId="00A0BCCF" w14:textId="77777777" w:rsidTr="00C176E6">
        <w:tc>
          <w:tcPr>
            <w:tcW w:w="1384" w:type="dxa"/>
          </w:tcPr>
          <w:p w14:paraId="19FA7B30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7" w:type="dxa"/>
          </w:tcPr>
          <w:p w14:paraId="3954ADEA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Полное верное решение.</w:t>
            </w:r>
          </w:p>
        </w:tc>
      </w:tr>
      <w:tr w:rsidR="00D36382" w:rsidRPr="003D6C53" w14:paraId="54282F47" w14:textId="77777777" w:rsidTr="00C176E6">
        <w:tc>
          <w:tcPr>
            <w:tcW w:w="1384" w:type="dxa"/>
          </w:tcPr>
          <w:p w14:paraId="3177F9A9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187" w:type="dxa"/>
          </w:tcPr>
          <w:p w14:paraId="62B1A588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Верное решение. Имеются небольшие недочеты, в целом не влияющие на решение.</w:t>
            </w:r>
          </w:p>
        </w:tc>
      </w:tr>
      <w:tr w:rsidR="00D36382" w:rsidRPr="003D6C53" w14:paraId="5919B179" w14:textId="77777777" w:rsidTr="00C176E6">
        <w:tc>
          <w:tcPr>
            <w:tcW w:w="1384" w:type="dxa"/>
          </w:tcPr>
          <w:p w14:paraId="24AAA949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187" w:type="dxa"/>
          </w:tcPr>
          <w:p w14:paraId="422D1DFA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Решение содержит незначительные ошибки, пробелы в обоснованиях, но</w:t>
            </w:r>
          </w:p>
          <w:p w14:paraId="57E3CC19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в целом верно и может стать полностью правильным после небольших исправлений или дополнений.</w:t>
            </w:r>
          </w:p>
        </w:tc>
      </w:tr>
      <w:tr w:rsidR="00D36382" w:rsidRPr="003D6C53" w14:paraId="3FD3BAE2" w14:textId="77777777" w:rsidTr="00C176E6">
        <w:tc>
          <w:tcPr>
            <w:tcW w:w="1384" w:type="dxa"/>
          </w:tcPr>
          <w:p w14:paraId="49BA595B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7" w:type="dxa"/>
          </w:tcPr>
          <w:p w14:paraId="0D02CF34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Верно рассмотрен один из двух (более сложный) существенных случаев.</w:t>
            </w:r>
          </w:p>
        </w:tc>
      </w:tr>
      <w:tr w:rsidR="00D36382" w:rsidRPr="003D6C53" w14:paraId="3336EC30" w14:textId="77777777" w:rsidTr="00C176E6">
        <w:tc>
          <w:tcPr>
            <w:tcW w:w="1384" w:type="dxa"/>
          </w:tcPr>
          <w:p w14:paraId="38B54466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187" w:type="dxa"/>
          </w:tcPr>
          <w:p w14:paraId="1D0DBDCC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Доказаны вспомогательные утверждения, помогающие в решении задачи.</w:t>
            </w:r>
          </w:p>
        </w:tc>
      </w:tr>
      <w:tr w:rsidR="00D36382" w:rsidRPr="003D6C53" w14:paraId="04BD0E0C" w14:textId="77777777" w:rsidTr="00C176E6">
        <w:tc>
          <w:tcPr>
            <w:tcW w:w="1384" w:type="dxa"/>
          </w:tcPr>
          <w:p w14:paraId="5D0FC64D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7" w:type="dxa"/>
          </w:tcPr>
          <w:p w14:paraId="41376225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Рассмотрены отдельные важные случаи при отсутствии решения (или при ошибочном решении).</w:t>
            </w:r>
          </w:p>
        </w:tc>
      </w:tr>
      <w:tr w:rsidR="00D36382" w:rsidRPr="003D6C53" w14:paraId="67602FF3" w14:textId="77777777" w:rsidTr="00C176E6">
        <w:tc>
          <w:tcPr>
            <w:tcW w:w="1384" w:type="dxa"/>
          </w:tcPr>
          <w:p w14:paraId="63D08559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7" w:type="dxa"/>
          </w:tcPr>
          <w:p w14:paraId="5198A0DD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Решение неверное, продвижения отсутствуют.</w:t>
            </w:r>
          </w:p>
        </w:tc>
      </w:tr>
      <w:tr w:rsidR="00D36382" w:rsidRPr="003D6C53" w14:paraId="691254C7" w14:textId="77777777" w:rsidTr="00C176E6">
        <w:tc>
          <w:tcPr>
            <w:tcW w:w="1384" w:type="dxa"/>
          </w:tcPr>
          <w:p w14:paraId="701C6C2B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7" w:type="dxa"/>
          </w:tcPr>
          <w:p w14:paraId="0D6EA73C" w14:textId="77777777" w:rsidR="00D36382" w:rsidRPr="003D6C53" w:rsidRDefault="00D36382" w:rsidP="0089321D">
            <w:pPr>
              <w:spacing w:after="80" w:line="360" w:lineRule="auto"/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53">
              <w:rPr>
                <w:rFonts w:ascii="Times New Roman" w:hAnsi="Times New Roman" w:cs="Times New Roman"/>
                <w:sz w:val="24"/>
                <w:szCs w:val="24"/>
              </w:rPr>
              <w:t>Решение отсутствует.</w:t>
            </w:r>
            <w:r w:rsidR="00C176E6" w:rsidRPr="003D6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F4B4808" w14:textId="77777777" w:rsidR="00D36382" w:rsidRPr="003D6C53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061750C6" w14:textId="77777777" w:rsidR="00D36382" w:rsidRPr="003D6C53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Жюри </w:t>
      </w:r>
      <w:r w:rsidR="00023E26" w:rsidRPr="003D6C53">
        <w:rPr>
          <w:rFonts w:ascii="Times New Roman" w:hAnsi="Times New Roman" w:cs="Times New Roman"/>
          <w:sz w:val="24"/>
          <w:szCs w:val="24"/>
        </w:rPr>
        <w:t>муниципального</w:t>
      </w:r>
      <w:r w:rsidRPr="003D6C53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C176E6" w:rsidRPr="003D6C53">
        <w:rPr>
          <w:rFonts w:ascii="Times New Roman" w:hAnsi="Times New Roman" w:cs="Times New Roman"/>
          <w:sz w:val="24"/>
          <w:szCs w:val="24"/>
        </w:rPr>
        <w:t>д</w:t>
      </w:r>
      <w:r w:rsidRPr="003D6C53">
        <w:rPr>
          <w:rFonts w:ascii="Times New Roman" w:hAnsi="Times New Roman" w:cs="Times New Roman"/>
          <w:sz w:val="24"/>
          <w:szCs w:val="24"/>
        </w:rPr>
        <w:t>ол</w:t>
      </w:r>
      <w:r w:rsidR="00C176E6" w:rsidRPr="003D6C53">
        <w:rPr>
          <w:rFonts w:ascii="Times New Roman" w:hAnsi="Times New Roman" w:cs="Times New Roman"/>
          <w:sz w:val="24"/>
          <w:szCs w:val="24"/>
        </w:rPr>
        <w:t>ж</w:t>
      </w:r>
      <w:r w:rsidRPr="003D6C53">
        <w:rPr>
          <w:rFonts w:ascii="Times New Roman" w:hAnsi="Times New Roman" w:cs="Times New Roman"/>
          <w:sz w:val="24"/>
          <w:szCs w:val="24"/>
        </w:rPr>
        <w:t>но помнить о том, что:</w:t>
      </w:r>
    </w:p>
    <w:p w14:paraId="478264C4" w14:textId="77777777" w:rsidR="00D36382" w:rsidRPr="003D6C53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а) любое правильное </w:t>
      </w:r>
      <w:r w:rsidR="00E11819" w:rsidRPr="003D6C53">
        <w:rPr>
          <w:rFonts w:ascii="Times New Roman" w:hAnsi="Times New Roman" w:cs="Times New Roman"/>
          <w:sz w:val="24"/>
          <w:szCs w:val="24"/>
        </w:rPr>
        <w:t xml:space="preserve">обоснованное </w:t>
      </w:r>
      <w:r w:rsidRPr="003D6C53">
        <w:rPr>
          <w:rFonts w:ascii="Times New Roman" w:hAnsi="Times New Roman" w:cs="Times New Roman"/>
          <w:sz w:val="24"/>
          <w:szCs w:val="24"/>
        </w:rPr>
        <w:t>решение оценивается в 7 баллов. Недопустимо снятие баллов за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то, что решение слишком длинное, или за то, что решение школьника отличается от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 xml:space="preserve">приведенного в методических разработках или от других решений, </w:t>
      </w:r>
      <w:r w:rsidRPr="003D6C53">
        <w:rPr>
          <w:rFonts w:ascii="Times New Roman" w:hAnsi="Times New Roman" w:cs="Times New Roman"/>
          <w:sz w:val="24"/>
          <w:szCs w:val="24"/>
        </w:rPr>
        <w:lastRenderedPageBreak/>
        <w:t>известных жюри; при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проверке работы важно вникнуть в логику рассуждений участника, оценивается степень ее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правильности и полноты;</w:t>
      </w:r>
    </w:p>
    <w:p w14:paraId="70608CD1" w14:textId="77777777" w:rsidR="00D36382" w:rsidRPr="003D6C53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>б) олимпиадная работа не является контрольной работой участника, поэтому любые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исправления в работе, в том числе зачеркивание ранее написанного текста, не являются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основанием для снятия баллов; недопустимо снятие баллов в работе за неаккуратность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записи решений при ее выполнении;</w:t>
      </w:r>
    </w:p>
    <w:p w14:paraId="4307110E" w14:textId="77777777" w:rsidR="00D36382" w:rsidRPr="003D6C53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в) баллы не выставляются «за старание </w:t>
      </w:r>
      <w:r w:rsidR="002F4898" w:rsidRPr="003D6C53">
        <w:rPr>
          <w:rFonts w:ascii="Times New Roman" w:hAnsi="Times New Roman" w:cs="Times New Roman"/>
          <w:sz w:val="24"/>
          <w:szCs w:val="24"/>
        </w:rPr>
        <w:t>у</w:t>
      </w:r>
      <w:r w:rsidRPr="003D6C53">
        <w:rPr>
          <w:rFonts w:ascii="Times New Roman" w:hAnsi="Times New Roman" w:cs="Times New Roman"/>
          <w:sz w:val="24"/>
          <w:szCs w:val="24"/>
        </w:rPr>
        <w:t>частника», в том числе за запись в работе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большого по объему текста, не содержащего продвижений в решении задачи;</w:t>
      </w:r>
    </w:p>
    <w:p w14:paraId="01262BEB" w14:textId="77777777" w:rsidR="004E4996" w:rsidRPr="003D6C53" w:rsidRDefault="00D36382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>г) победителями олимпиады в одной параллели могут стать несколько участников,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набравшие наибольшее количество баллов, поэтому не</w:t>
      </w:r>
      <w:r w:rsidR="00C176E6" w:rsidRPr="003D6C53">
        <w:rPr>
          <w:rFonts w:ascii="Times New Roman" w:hAnsi="Times New Roman" w:cs="Times New Roman"/>
          <w:sz w:val="24"/>
          <w:szCs w:val="24"/>
        </w:rPr>
        <w:t xml:space="preserve"> следует в обязательном порядке «разводить по местам» лучших участников олимпиады.</w:t>
      </w:r>
    </w:p>
    <w:p w14:paraId="306F8414" w14:textId="77777777" w:rsidR="0089321D" w:rsidRPr="003D6C53" w:rsidRDefault="0089321D" w:rsidP="0089321D">
      <w:pPr>
        <w:spacing w:after="80" w:line="36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53">
        <w:rPr>
          <w:rFonts w:ascii="Times New Roman" w:hAnsi="Times New Roman" w:cs="Times New Roman"/>
          <w:b/>
          <w:sz w:val="24"/>
          <w:szCs w:val="24"/>
        </w:rPr>
        <w:t>Описание необходимого материально-технического обеспечения для выполнения олимпиадных заданий</w:t>
      </w:r>
    </w:p>
    <w:p w14:paraId="412AC577" w14:textId="77777777" w:rsidR="00023E26" w:rsidRPr="003D6C53" w:rsidRDefault="0089321D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Тиражирование заданий осуществляется с учетом следующих параметров: листы бумаги формата А5 или А4, черно-белая печать. </w:t>
      </w:r>
    </w:p>
    <w:p w14:paraId="20E62F2D" w14:textId="77777777" w:rsidR="00E11819" w:rsidRPr="003D6C53" w:rsidRDefault="00E11819" w:rsidP="00E11819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Для выполнения заданий олимпиады каждому участнику требуются отдельные листы бумаги формата А4. Для черновиков выдаются отдельные листы в клетку. Записи на черновиках не учитываются при проверке выполненных олимпиадных заданий. Черновики сдаются вместе с выполненными заданиями. Участники используют </w:t>
      </w:r>
      <w:r w:rsidRPr="003D6C53">
        <w:rPr>
          <w:rFonts w:ascii="Times New Roman" w:hAnsi="Times New Roman" w:cs="Times New Roman"/>
          <w:b/>
          <w:sz w:val="24"/>
          <w:szCs w:val="24"/>
          <w:u w:val="single"/>
        </w:rPr>
        <w:t>свои письменные принадлежности</w:t>
      </w:r>
      <w:r w:rsidRPr="003D6C53">
        <w:rPr>
          <w:rFonts w:ascii="Times New Roman" w:hAnsi="Times New Roman" w:cs="Times New Roman"/>
          <w:sz w:val="24"/>
          <w:szCs w:val="24"/>
        </w:rPr>
        <w:t>: авторучка с синими, фиолетовыми или черными чернилами, циркуль, линейка, карандаши. Запрещено использование для записи решений ручек с красными или зелеными чернилами.</w:t>
      </w:r>
    </w:p>
    <w:p w14:paraId="39AC9156" w14:textId="77777777" w:rsidR="0089321D" w:rsidRPr="003D6C53" w:rsidRDefault="0089321D" w:rsidP="00CC0785">
      <w:pPr>
        <w:spacing w:after="80" w:line="36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53">
        <w:rPr>
          <w:rFonts w:ascii="Times New Roman" w:hAnsi="Times New Roman" w:cs="Times New Roman"/>
          <w:b/>
          <w:sz w:val="24"/>
          <w:szCs w:val="24"/>
        </w:rPr>
        <w:t>Перечень справочных материалов, средств</w:t>
      </w:r>
      <w:r w:rsidR="00BC4792" w:rsidRPr="003D6C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b/>
          <w:sz w:val="24"/>
          <w:szCs w:val="24"/>
        </w:rPr>
        <w:t>связи и электронно-вычислительной техники, разрешенных к использованию во время проведения олимпиады</w:t>
      </w:r>
    </w:p>
    <w:p w14:paraId="2C506EBA" w14:textId="77777777" w:rsidR="0089321D" w:rsidRPr="003D6C53" w:rsidRDefault="0089321D" w:rsidP="0089321D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>Выполнение заданий математических олимпиад не предполагает использование каких-либо справочных материалов, средств</w:t>
      </w:r>
      <w:r w:rsidR="00BC4792"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Pr="003D6C53">
        <w:rPr>
          <w:rFonts w:ascii="Times New Roman" w:hAnsi="Times New Roman" w:cs="Times New Roman"/>
          <w:sz w:val="24"/>
          <w:szCs w:val="24"/>
        </w:rPr>
        <w:t>связи и электронно-вычислительной техники.</w:t>
      </w:r>
    </w:p>
    <w:p w14:paraId="24B4B149" w14:textId="6B4C2223" w:rsidR="000719B9" w:rsidRPr="003D6C53" w:rsidRDefault="0089321D" w:rsidP="000719B9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 xml:space="preserve">Участникам во время проведения олимпиады </w:t>
      </w:r>
      <w:r w:rsidRPr="003D6C53">
        <w:rPr>
          <w:rFonts w:ascii="Times New Roman" w:hAnsi="Times New Roman" w:cs="Times New Roman"/>
          <w:b/>
          <w:sz w:val="24"/>
          <w:szCs w:val="24"/>
          <w:u w:val="single"/>
        </w:rPr>
        <w:t>запрещено</w:t>
      </w:r>
      <w:r w:rsidRPr="003D6C53">
        <w:rPr>
          <w:rFonts w:ascii="Times New Roman" w:hAnsi="Times New Roman" w:cs="Times New Roman"/>
          <w:sz w:val="24"/>
          <w:szCs w:val="24"/>
        </w:rPr>
        <w:t xml:space="preserve"> иметь при себе </w:t>
      </w:r>
      <w:r w:rsidR="000719B9" w:rsidRPr="003D6C53">
        <w:rPr>
          <w:rFonts w:ascii="Times New Roman" w:hAnsi="Times New Roman" w:cs="Times New Roman"/>
          <w:sz w:val="24"/>
          <w:szCs w:val="24"/>
        </w:rPr>
        <w:t>средства связи (в том числе в выключенном виде),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14:paraId="62C69937" w14:textId="77F0C099" w:rsidR="004F454C" w:rsidRPr="003D6C53" w:rsidRDefault="004F454C" w:rsidP="000719B9">
      <w:pPr>
        <w:spacing w:after="8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7994C6EF" w14:textId="7B027950" w:rsidR="00111F15" w:rsidRPr="003D6C53" w:rsidRDefault="00111F15" w:rsidP="00111F15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>Устинов Алексей Владимирович</w:t>
      </w:r>
    </w:p>
    <w:p w14:paraId="7DFD25BA" w14:textId="4FEED833" w:rsidR="004F454C" w:rsidRPr="003D6C53" w:rsidRDefault="00884097" w:rsidP="003D6C53">
      <w:pPr>
        <w:spacing w:after="0" w:line="240" w:lineRule="auto"/>
        <w:ind w:left="-99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D6C53">
        <w:rPr>
          <w:rFonts w:ascii="Times New Roman" w:hAnsi="Times New Roman" w:cs="Times New Roman"/>
          <w:sz w:val="24"/>
          <w:szCs w:val="24"/>
        </w:rPr>
        <w:t>г</w:t>
      </w:r>
      <w:r w:rsidR="00111F15" w:rsidRPr="003D6C53">
        <w:rPr>
          <w:rFonts w:ascii="Times New Roman" w:hAnsi="Times New Roman" w:cs="Times New Roman"/>
          <w:sz w:val="24"/>
          <w:szCs w:val="24"/>
        </w:rPr>
        <w:t>лавный научный сотрудник ФГБОУ ВО ТОГУ, доктор физико-математических наук,</w:t>
      </w:r>
      <w:r w:rsidRPr="003D6C53">
        <w:rPr>
          <w:rFonts w:ascii="Times New Roman" w:hAnsi="Times New Roman" w:cs="Times New Roman"/>
          <w:sz w:val="24"/>
          <w:szCs w:val="24"/>
        </w:rPr>
        <w:t xml:space="preserve"> </w:t>
      </w:r>
      <w:r w:rsidR="00111F15" w:rsidRPr="003D6C53">
        <w:rPr>
          <w:rFonts w:ascii="Times New Roman" w:hAnsi="Times New Roman" w:cs="Times New Roman"/>
          <w:sz w:val="24"/>
          <w:szCs w:val="24"/>
        </w:rPr>
        <w:t>доцент, председатель регионально предметно-методической комиссии по предмету «Математика»</w:t>
      </w:r>
      <w:bookmarkStart w:id="1" w:name="_GoBack"/>
      <w:bookmarkEnd w:id="1"/>
    </w:p>
    <w:sectPr w:rsidR="004F454C" w:rsidRPr="003D6C53" w:rsidSect="00E6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382"/>
    <w:rsid w:val="00023E26"/>
    <w:rsid w:val="000719B9"/>
    <w:rsid w:val="00111F15"/>
    <w:rsid w:val="001543A8"/>
    <w:rsid w:val="001B61FB"/>
    <w:rsid w:val="0025464A"/>
    <w:rsid w:val="002E72A3"/>
    <w:rsid w:val="002F4898"/>
    <w:rsid w:val="00341E54"/>
    <w:rsid w:val="003802B5"/>
    <w:rsid w:val="003D6C53"/>
    <w:rsid w:val="003E33F0"/>
    <w:rsid w:val="003E66E4"/>
    <w:rsid w:val="00446F98"/>
    <w:rsid w:val="00496B1C"/>
    <w:rsid w:val="004E4996"/>
    <w:rsid w:val="004F454C"/>
    <w:rsid w:val="00506801"/>
    <w:rsid w:val="00533C08"/>
    <w:rsid w:val="006127AF"/>
    <w:rsid w:val="00650911"/>
    <w:rsid w:val="006627E6"/>
    <w:rsid w:val="0069604A"/>
    <w:rsid w:val="006C64A3"/>
    <w:rsid w:val="00766F08"/>
    <w:rsid w:val="007E02A2"/>
    <w:rsid w:val="00837B44"/>
    <w:rsid w:val="00884097"/>
    <w:rsid w:val="0089321D"/>
    <w:rsid w:val="008B7E24"/>
    <w:rsid w:val="00913302"/>
    <w:rsid w:val="00AA5BCA"/>
    <w:rsid w:val="00B25193"/>
    <w:rsid w:val="00B5425F"/>
    <w:rsid w:val="00BC4792"/>
    <w:rsid w:val="00BE56E1"/>
    <w:rsid w:val="00BE61D7"/>
    <w:rsid w:val="00C176E6"/>
    <w:rsid w:val="00C46AB1"/>
    <w:rsid w:val="00C66754"/>
    <w:rsid w:val="00C93791"/>
    <w:rsid w:val="00CC0785"/>
    <w:rsid w:val="00D36382"/>
    <w:rsid w:val="00DE70BD"/>
    <w:rsid w:val="00E11819"/>
    <w:rsid w:val="00E35E85"/>
    <w:rsid w:val="00E66436"/>
    <w:rsid w:val="00E976EF"/>
    <w:rsid w:val="00EC305E"/>
    <w:rsid w:val="00F25D3A"/>
    <w:rsid w:val="00F976A0"/>
    <w:rsid w:val="00FE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A2295"/>
  <w15:docId w15:val="{2C4D77FD-E3F5-4DED-852B-1E8FE9D3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27</cp:revision>
  <dcterms:created xsi:type="dcterms:W3CDTF">2019-09-19T01:01:00Z</dcterms:created>
  <dcterms:modified xsi:type="dcterms:W3CDTF">2020-10-20T00:36:00Z</dcterms:modified>
</cp:coreProperties>
</file>