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A2" w:rsidRPr="008C4670" w:rsidRDefault="00E4362A" w:rsidP="00AE50A2">
      <w:pPr>
        <w:autoSpaceDE w:val="0"/>
        <w:autoSpaceDN w:val="0"/>
        <w:adjustRightInd w:val="0"/>
        <w:spacing w:after="0" w:line="360" w:lineRule="auto"/>
        <w:ind w:left="4956" w:right="424" w:hanging="1128"/>
        <w:jc w:val="center"/>
        <w:rPr>
          <w:rFonts w:ascii="Times New Roman" w:hAnsi="Times New Roman" w:cs="Times New Roman"/>
          <w:i/>
          <w:iCs/>
          <w:sz w:val="24"/>
          <w:szCs w:val="24"/>
        </w:rPr>
      </w:pPr>
      <w:r>
        <w:rPr>
          <w:rFonts w:ascii="Times New Roman" w:hAnsi="Times New Roman" w:cs="Times New Roman"/>
          <w:b/>
          <w:sz w:val="24"/>
          <w:szCs w:val="24"/>
        </w:rPr>
        <w:t xml:space="preserve">                                 </w:t>
      </w:r>
      <w:r w:rsidR="00AE50A2" w:rsidRPr="008C4670">
        <w:rPr>
          <w:rFonts w:ascii="Times New Roman" w:hAnsi="Times New Roman" w:cs="Times New Roman"/>
          <w:i/>
          <w:iCs/>
          <w:sz w:val="24"/>
          <w:szCs w:val="24"/>
        </w:rPr>
        <w:t>Утверждены</w:t>
      </w:r>
    </w:p>
    <w:p w:rsidR="00AE50A2" w:rsidRPr="008C4670" w:rsidRDefault="00AE50A2" w:rsidP="00AE50A2">
      <w:pPr>
        <w:autoSpaceDE w:val="0"/>
        <w:autoSpaceDN w:val="0"/>
        <w:adjustRightInd w:val="0"/>
        <w:spacing w:after="0" w:line="360" w:lineRule="auto"/>
        <w:ind w:left="4956" w:firstLine="147"/>
        <w:jc w:val="center"/>
        <w:rPr>
          <w:rFonts w:ascii="Times New Roman" w:hAnsi="Times New Roman" w:cs="Times New Roman"/>
          <w:i/>
          <w:iCs/>
          <w:sz w:val="24"/>
          <w:szCs w:val="24"/>
        </w:rPr>
      </w:pPr>
      <w:r w:rsidRPr="008C4670">
        <w:rPr>
          <w:rFonts w:ascii="Times New Roman" w:hAnsi="Times New Roman" w:cs="Times New Roman"/>
          <w:i/>
          <w:iCs/>
          <w:sz w:val="24"/>
          <w:szCs w:val="24"/>
        </w:rPr>
        <w:t xml:space="preserve">на заседании региональной предметно-методической комиссии по </w:t>
      </w:r>
      <w:r>
        <w:rPr>
          <w:rFonts w:ascii="Times New Roman" w:hAnsi="Times New Roman" w:cs="Times New Roman"/>
          <w:i/>
          <w:iCs/>
          <w:sz w:val="24"/>
          <w:szCs w:val="24"/>
        </w:rPr>
        <w:t>литературе</w:t>
      </w:r>
    </w:p>
    <w:p w:rsidR="00AE50A2" w:rsidRPr="008C4670" w:rsidRDefault="00AE50A2" w:rsidP="00AE50A2">
      <w:pPr>
        <w:autoSpaceDE w:val="0"/>
        <w:autoSpaceDN w:val="0"/>
        <w:adjustRightInd w:val="0"/>
        <w:spacing w:after="0" w:line="360" w:lineRule="auto"/>
        <w:ind w:left="4956" w:firstLine="147"/>
        <w:jc w:val="center"/>
        <w:rPr>
          <w:rFonts w:ascii="Times New Roman" w:hAnsi="Times New Roman" w:cs="Times New Roman"/>
          <w:i/>
          <w:iCs/>
          <w:sz w:val="24"/>
          <w:szCs w:val="24"/>
        </w:rPr>
      </w:pPr>
      <w:r w:rsidRPr="008C4670">
        <w:rPr>
          <w:rFonts w:ascii="Times New Roman" w:hAnsi="Times New Roman" w:cs="Times New Roman"/>
          <w:i/>
          <w:iCs/>
          <w:sz w:val="24"/>
          <w:szCs w:val="24"/>
        </w:rPr>
        <w:t xml:space="preserve">(протокол № 1 </w:t>
      </w:r>
      <w:r w:rsidRPr="00C768BD">
        <w:rPr>
          <w:rFonts w:ascii="Times New Roman" w:hAnsi="Times New Roman" w:cs="Times New Roman"/>
          <w:i/>
          <w:iCs/>
          <w:sz w:val="24"/>
          <w:szCs w:val="24"/>
        </w:rPr>
        <w:t>от 05 октября 2020 г.</w:t>
      </w:r>
      <w:r w:rsidRPr="008C4670">
        <w:rPr>
          <w:rFonts w:ascii="Times New Roman" w:hAnsi="Times New Roman" w:cs="Times New Roman"/>
          <w:i/>
          <w:iCs/>
          <w:sz w:val="24"/>
          <w:szCs w:val="24"/>
        </w:rPr>
        <w:t>)</w:t>
      </w:r>
    </w:p>
    <w:p w:rsidR="00AE50A2" w:rsidRPr="008C4670" w:rsidRDefault="00AE50A2" w:rsidP="00AE50A2">
      <w:pPr>
        <w:autoSpaceDE w:val="0"/>
        <w:autoSpaceDN w:val="0"/>
        <w:adjustRightInd w:val="0"/>
        <w:spacing w:after="0" w:line="360" w:lineRule="auto"/>
        <w:rPr>
          <w:rFonts w:ascii="Times New Roman" w:hAnsi="Times New Roman" w:cs="Times New Roman"/>
          <w:b/>
          <w:bCs/>
          <w:sz w:val="24"/>
          <w:szCs w:val="24"/>
        </w:rPr>
      </w:pPr>
    </w:p>
    <w:p w:rsidR="00AE50A2" w:rsidRPr="008C4670" w:rsidRDefault="00AE50A2" w:rsidP="00AE50A2">
      <w:pPr>
        <w:autoSpaceDE w:val="0"/>
        <w:autoSpaceDN w:val="0"/>
        <w:adjustRightInd w:val="0"/>
        <w:spacing w:after="0" w:line="360" w:lineRule="auto"/>
        <w:rPr>
          <w:rFonts w:ascii="Times New Roman" w:hAnsi="Times New Roman" w:cs="Times New Roman"/>
          <w:b/>
          <w:bCs/>
          <w:sz w:val="24"/>
          <w:szCs w:val="24"/>
        </w:rPr>
      </w:pPr>
    </w:p>
    <w:p w:rsidR="00AE50A2" w:rsidRPr="008C4670" w:rsidRDefault="00AE50A2" w:rsidP="00AE50A2">
      <w:pPr>
        <w:autoSpaceDE w:val="0"/>
        <w:autoSpaceDN w:val="0"/>
        <w:adjustRightInd w:val="0"/>
        <w:spacing w:after="0" w:line="360" w:lineRule="auto"/>
        <w:rPr>
          <w:rFonts w:ascii="Times New Roman" w:hAnsi="Times New Roman" w:cs="Times New Roman"/>
          <w:b/>
          <w:bCs/>
          <w:sz w:val="24"/>
          <w:szCs w:val="24"/>
        </w:rPr>
      </w:pPr>
    </w:p>
    <w:p w:rsidR="00AE50A2" w:rsidRPr="008C4670" w:rsidRDefault="00AE50A2" w:rsidP="00AE50A2">
      <w:pPr>
        <w:autoSpaceDE w:val="0"/>
        <w:autoSpaceDN w:val="0"/>
        <w:adjustRightInd w:val="0"/>
        <w:spacing w:after="0" w:line="360" w:lineRule="auto"/>
        <w:rPr>
          <w:rFonts w:ascii="Times New Roman" w:hAnsi="Times New Roman" w:cs="Times New Roman"/>
          <w:b/>
          <w:bCs/>
          <w:sz w:val="24"/>
          <w:szCs w:val="24"/>
        </w:rPr>
      </w:pPr>
    </w:p>
    <w:p w:rsidR="00AE50A2" w:rsidRPr="008C4670" w:rsidRDefault="00AE50A2" w:rsidP="00AE50A2">
      <w:pPr>
        <w:autoSpaceDE w:val="0"/>
        <w:autoSpaceDN w:val="0"/>
        <w:adjustRightInd w:val="0"/>
        <w:spacing w:after="0" w:line="360" w:lineRule="auto"/>
        <w:rPr>
          <w:rFonts w:ascii="Times New Roman" w:hAnsi="Times New Roman" w:cs="Times New Roman"/>
          <w:b/>
          <w:bCs/>
          <w:sz w:val="24"/>
          <w:szCs w:val="24"/>
        </w:rPr>
      </w:pPr>
    </w:p>
    <w:p w:rsidR="00AE50A2" w:rsidRPr="008C4670" w:rsidRDefault="00AE50A2" w:rsidP="00AE50A2">
      <w:pPr>
        <w:autoSpaceDE w:val="0"/>
        <w:autoSpaceDN w:val="0"/>
        <w:adjustRightInd w:val="0"/>
        <w:spacing w:after="0" w:line="360" w:lineRule="auto"/>
        <w:rPr>
          <w:rFonts w:ascii="Times New Roman" w:hAnsi="Times New Roman" w:cs="Times New Roman"/>
          <w:b/>
          <w:bCs/>
          <w:sz w:val="24"/>
          <w:szCs w:val="24"/>
        </w:rPr>
      </w:pPr>
    </w:p>
    <w:p w:rsidR="00AE50A2" w:rsidRPr="008C4670" w:rsidRDefault="00AE50A2" w:rsidP="00AE50A2">
      <w:pPr>
        <w:autoSpaceDE w:val="0"/>
        <w:autoSpaceDN w:val="0"/>
        <w:adjustRightInd w:val="0"/>
        <w:spacing w:after="0" w:line="360" w:lineRule="auto"/>
        <w:rPr>
          <w:rFonts w:ascii="Times New Roman" w:hAnsi="Times New Roman" w:cs="Times New Roman"/>
          <w:b/>
          <w:bCs/>
          <w:sz w:val="24"/>
          <w:szCs w:val="24"/>
        </w:rPr>
      </w:pPr>
    </w:p>
    <w:p w:rsidR="00AE50A2" w:rsidRPr="008C4670" w:rsidRDefault="00AE50A2" w:rsidP="00AE50A2">
      <w:pPr>
        <w:autoSpaceDE w:val="0"/>
        <w:autoSpaceDN w:val="0"/>
        <w:adjustRightInd w:val="0"/>
        <w:spacing w:after="0" w:line="360" w:lineRule="auto"/>
        <w:rPr>
          <w:rFonts w:ascii="Times New Roman" w:hAnsi="Times New Roman" w:cs="Times New Roman"/>
          <w:b/>
          <w:bCs/>
          <w:sz w:val="24"/>
          <w:szCs w:val="24"/>
        </w:rPr>
      </w:pPr>
    </w:p>
    <w:p w:rsidR="00AE50A2" w:rsidRPr="008C4670" w:rsidRDefault="00AE50A2" w:rsidP="00AE50A2">
      <w:pPr>
        <w:autoSpaceDE w:val="0"/>
        <w:autoSpaceDN w:val="0"/>
        <w:adjustRightInd w:val="0"/>
        <w:spacing w:after="0" w:line="360" w:lineRule="auto"/>
        <w:rPr>
          <w:rFonts w:ascii="Times New Roman" w:hAnsi="Times New Roman" w:cs="Times New Roman"/>
          <w:b/>
          <w:bCs/>
          <w:sz w:val="24"/>
          <w:szCs w:val="24"/>
        </w:rPr>
      </w:pPr>
    </w:p>
    <w:p w:rsidR="00AE50A2" w:rsidRPr="008C4670" w:rsidRDefault="00AE50A2" w:rsidP="00AE50A2">
      <w:pPr>
        <w:autoSpaceDE w:val="0"/>
        <w:autoSpaceDN w:val="0"/>
        <w:adjustRightInd w:val="0"/>
        <w:spacing w:after="0" w:line="360" w:lineRule="auto"/>
        <w:rPr>
          <w:rFonts w:ascii="Times New Roman" w:hAnsi="Times New Roman" w:cs="Times New Roman"/>
          <w:b/>
          <w:bCs/>
          <w:sz w:val="24"/>
          <w:szCs w:val="24"/>
        </w:rPr>
      </w:pPr>
    </w:p>
    <w:p w:rsidR="00AE50A2" w:rsidRDefault="00AE50A2" w:rsidP="00AE50A2">
      <w:pPr>
        <w:autoSpaceDE w:val="0"/>
        <w:autoSpaceDN w:val="0"/>
        <w:adjustRightInd w:val="0"/>
        <w:spacing w:after="0" w:line="360" w:lineRule="auto"/>
        <w:contextualSpacing/>
        <w:jc w:val="center"/>
        <w:rPr>
          <w:rFonts w:ascii="Times New Roman" w:hAnsi="Times New Roman" w:cs="Times New Roman"/>
          <w:b/>
          <w:bCs/>
          <w:sz w:val="24"/>
          <w:szCs w:val="24"/>
        </w:rPr>
      </w:pPr>
      <w:r w:rsidRPr="00C768BD">
        <w:rPr>
          <w:rFonts w:ascii="Times New Roman" w:hAnsi="Times New Roman" w:cs="Times New Roman"/>
          <w:b/>
          <w:bCs/>
          <w:sz w:val="24"/>
          <w:szCs w:val="24"/>
        </w:rPr>
        <w:t>МЕТОДИЧЕСКИЕ РЕКОМЕНДАЦИИ И ТРЕБОВАНИЯ</w:t>
      </w:r>
      <w:r w:rsidRPr="008C4670">
        <w:rPr>
          <w:rFonts w:ascii="Times New Roman" w:hAnsi="Times New Roman" w:cs="Times New Roman"/>
          <w:b/>
          <w:bCs/>
          <w:sz w:val="24"/>
          <w:szCs w:val="24"/>
        </w:rPr>
        <w:t xml:space="preserve"> </w:t>
      </w:r>
    </w:p>
    <w:p w:rsidR="00AE50A2" w:rsidRPr="008C4670" w:rsidRDefault="00AE50A2" w:rsidP="00AE50A2">
      <w:pPr>
        <w:autoSpaceDE w:val="0"/>
        <w:autoSpaceDN w:val="0"/>
        <w:adjustRightInd w:val="0"/>
        <w:spacing w:after="0" w:line="360" w:lineRule="auto"/>
        <w:contextualSpacing/>
        <w:jc w:val="center"/>
        <w:rPr>
          <w:rFonts w:ascii="Times New Roman" w:hAnsi="Times New Roman" w:cs="Times New Roman"/>
          <w:b/>
          <w:bCs/>
          <w:sz w:val="24"/>
          <w:szCs w:val="24"/>
        </w:rPr>
      </w:pPr>
      <w:r w:rsidRPr="008C4670">
        <w:rPr>
          <w:rFonts w:ascii="Times New Roman" w:hAnsi="Times New Roman" w:cs="Times New Roman"/>
          <w:b/>
          <w:bCs/>
          <w:sz w:val="24"/>
          <w:szCs w:val="24"/>
        </w:rPr>
        <w:t>К ПРОВЕДЕНИЮ</w:t>
      </w:r>
      <w:r>
        <w:rPr>
          <w:rFonts w:ascii="Times New Roman" w:hAnsi="Times New Roman" w:cs="Times New Roman"/>
          <w:b/>
          <w:bCs/>
          <w:sz w:val="24"/>
          <w:szCs w:val="24"/>
        </w:rPr>
        <w:t xml:space="preserve"> </w:t>
      </w:r>
      <w:r w:rsidRPr="008C4670">
        <w:rPr>
          <w:rFonts w:ascii="Times New Roman" w:hAnsi="Times New Roman" w:cs="Times New Roman"/>
          <w:b/>
          <w:bCs/>
          <w:sz w:val="24"/>
          <w:szCs w:val="24"/>
        </w:rPr>
        <w:t>МУНИЦИПАЛЬНОГО ЭТАПА</w:t>
      </w:r>
    </w:p>
    <w:p w:rsidR="00AE50A2" w:rsidRDefault="00AE50A2" w:rsidP="00AE50A2">
      <w:pPr>
        <w:autoSpaceDE w:val="0"/>
        <w:autoSpaceDN w:val="0"/>
        <w:adjustRightInd w:val="0"/>
        <w:spacing w:after="0" w:line="360" w:lineRule="auto"/>
        <w:contextualSpacing/>
        <w:jc w:val="center"/>
        <w:rPr>
          <w:rFonts w:ascii="Times New Roman" w:hAnsi="Times New Roman" w:cs="Times New Roman"/>
          <w:b/>
          <w:bCs/>
          <w:sz w:val="24"/>
          <w:szCs w:val="24"/>
        </w:rPr>
      </w:pPr>
      <w:r w:rsidRPr="008C4670">
        <w:rPr>
          <w:rFonts w:ascii="Times New Roman" w:hAnsi="Times New Roman" w:cs="Times New Roman"/>
          <w:b/>
          <w:bCs/>
          <w:sz w:val="24"/>
          <w:szCs w:val="24"/>
        </w:rPr>
        <w:t>ВСЕРОССИЙСКОЙ ОЛИМПИАДЫ</w:t>
      </w:r>
      <w:r>
        <w:rPr>
          <w:rFonts w:ascii="Times New Roman" w:hAnsi="Times New Roman" w:cs="Times New Roman"/>
          <w:b/>
          <w:bCs/>
          <w:sz w:val="24"/>
          <w:szCs w:val="24"/>
        </w:rPr>
        <w:t xml:space="preserve"> </w:t>
      </w:r>
      <w:r w:rsidRPr="008C4670">
        <w:rPr>
          <w:rFonts w:ascii="Times New Roman" w:hAnsi="Times New Roman" w:cs="Times New Roman"/>
          <w:b/>
          <w:bCs/>
          <w:sz w:val="24"/>
          <w:szCs w:val="24"/>
        </w:rPr>
        <w:t xml:space="preserve">ШКОЛЬНИКОВ </w:t>
      </w:r>
    </w:p>
    <w:p w:rsidR="00AE50A2" w:rsidRPr="008C4670" w:rsidRDefault="00AE50A2" w:rsidP="00AE50A2">
      <w:pPr>
        <w:autoSpaceDE w:val="0"/>
        <w:autoSpaceDN w:val="0"/>
        <w:adjustRightInd w:val="0"/>
        <w:spacing w:after="0" w:line="360" w:lineRule="auto"/>
        <w:contextualSpacing/>
        <w:jc w:val="center"/>
        <w:rPr>
          <w:rFonts w:ascii="Times New Roman" w:hAnsi="Times New Roman" w:cs="Times New Roman"/>
          <w:b/>
          <w:bCs/>
          <w:sz w:val="24"/>
          <w:szCs w:val="24"/>
        </w:rPr>
      </w:pPr>
      <w:r w:rsidRPr="008C4670">
        <w:rPr>
          <w:rFonts w:ascii="Times New Roman" w:hAnsi="Times New Roman" w:cs="Times New Roman"/>
          <w:b/>
          <w:bCs/>
          <w:sz w:val="24"/>
          <w:szCs w:val="24"/>
        </w:rPr>
        <w:t>ПО ПРЕДМЕТУ</w:t>
      </w:r>
    </w:p>
    <w:p w:rsidR="00AE50A2" w:rsidRPr="008C4670" w:rsidRDefault="00AE50A2" w:rsidP="00AE50A2">
      <w:pPr>
        <w:autoSpaceDE w:val="0"/>
        <w:autoSpaceDN w:val="0"/>
        <w:adjustRightInd w:val="0"/>
        <w:spacing w:after="0" w:line="360" w:lineRule="auto"/>
        <w:contextualSpacing/>
        <w:jc w:val="center"/>
        <w:rPr>
          <w:rFonts w:ascii="Times New Roman" w:hAnsi="Times New Roman" w:cs="Times New Roman"/>
          <w:b/>
          <w:bCs/>
          <w:sz w:val="24"/>
          <w:szCs w:val="24"/>
        </w:rPr>
      </w:pPr>
      <w:r w:rsidRPr="00C768BD">
        <w:rPr>
          <w:rFonts w:ascii="Times New Roman" w:hAnsi="Times New Roman" w:cs="Times New Roman"/>
          <w:b/>
          <w:bCs/>
          <w:sz w:val="24"/>
          <w:szCs w:val="24"/>
        </w:rPr>
        <w:t>«</w:t>
      </w:r>
      <w:r>
        <w:rPr>
          <w:rFonts w:ascii="Times New Roman" w:hAnsi="Times New Roman" w:cs="Times New Roman"/>
          <w:b/>
          <w:bCs/>
          <w:sz w:val="24"/>
          <w:szCs w:val="24"/>
        </w:rPr>
        <w:t>ЛИТЕРАТУРА</w:t>
      </w:r>
      <w:r w:rsidRPr="00C768BD">
        <w:rPr>
          <w:rFonts w:ascii="Times New Roman" w:hAnsi="Times New Roman" w:cs="Times New Roman"/>
          <w:b/>
          <w:bCs/>
          <w:sz w:val="24"/>
          <w:szCs w:val="24"/>
        </w:rPr>
        <w:t>»</w:t>
      </w:r>
    </w:p>
    <w:p w:rsidR="00AE50A2" w:rsidRPr="008C4670" w:rsidRDefault="00AE50A2" w:rsidP="00AE50A2">
      <w:pPr>
        <w:autoSpaceDE w:val="0"/>
        <w:autoSpaceDN w:val="0"/>
        <w:adjustRightInd w:val="0"/>
        <w:spacing w:after="0" w:line="360" w:lineRule="auto"/>
        <w:contextualSpacing/>
        <w:jc w:val="center"/>
        <w:rPr>
          <w:rFonts w:ascii="Times New Roman" w:hAnsi="Times New Roman" w:cs="Times New Roman"/>
          <w:b/>
          <w:bCs/>
          <w:sz w:val="24"/>
          <w:szCs w:val="24"/>
        </w:rPr>
      </w:pPr>
      <w:r w:rsidRPr="008C4670">
        <w:rPr>
          <w:rFonts w:ascii="Times New Roman" w:hAnsi="Times New Roman" w:cs="Times New Roman"/>
          <w:b/>
          <w:bCs/>
          <w:sz w:val="24"/>
          <w:szCs w:val="24"/>
        </w:rPr>
        <w:t>В 2020/2021 УЧЕБНОМ ГОДУ</w:t>
      </w:r>
    </w:p>
    <w:p w:rsidR="00AE50A2" w:rsidRPr="008C4670" w:rsidRDefault="00AE50A2" w:rsidP="00AE50A2">
      <w:pPr>
        <w:spacing w:after="0" w:line="360" w:lineRule="auto"/>
        <w:contextualSpacing/>
        <w:jc w:val="center"/>
        <w:rPr>
          <w:rFonts w:ascii="Times New Roman" w:hAnsi="Times New Roman" w:cs="Times New Roman"/>
          <w:b/>
          <w:bCs/>
          <w:sz w:val="24"/>
          <w:szCs w:val="24"/>
        </w:rPr>
      </w:pPr>
    </w:p>
    <w:p w:rsidR="00AE50A2" w:rsidRPr="008C4670" w:rsidRDefault="00AE50A2" w:rsidP="00AE50A2">
      <w:pPr>
        <w:spacing w:after="0" w:line="360" w:lineRule="auto"/>
        <w:contextualSpacing/>
        <w:jc w:val="center"/>
        <w:rPr>
          <w:rFonts w:ascii="Times New Roman" w:hAnsi="Times New Roman" w:cs="Times New Roman"/>
          <w:b/>
          <w:bCs/>
          <w:sz w:val="24"/>
          <w:szCs w:val="24"/>
        </w:rPr>
      </w:pPr>
    </w:p>
    <w:p w:rsidR="00AE50A2" w:rsidRPr="008C4670" w:rsidRDefault="00AE50A2" w:rsidP="00AE50A2">
      <w:pPr>
        <w:spacing w:after="0" w:line="360" w:lineRule="auto"/>
        <w:contextualSpacing/>
        <w:jc w:val="center"/>
        <w:rPr>
          <w:rFonts w:ascii="Times New Roman" w:hAnsi="Times New Roman" w:cs="Times New Roman"/>
          <w:b/>
          <w:bCs/>
          <w:sz w:val="24"/>
          <w:szCs w:val="24"/>
        </w:rPr>
      </w:pPr>
    </w:p>
    <w:p w:rsidR="00AE50A2" w:rsidRPr="008C4670" w:rsidRDefault="00AE50A2" w:rsidP="00AE50A2">
      <w:pPr>
        <w:spacing w:after="0" w:line="360" w:lineRule="auto"/>
        <w:contextualSpacing/>
        <w:jc w:val="center"/>
        <w:rPr>
          <w:rFonts w:ascii="Times New Roman" w:hAnsi="Times New Roman" w:cs="Times New Roman"/>
          <w:b/>
          <w:bCs/>
          <w:sz w:val="24"/>
          <w:szCs w:val="24"/>
        </w:rPr>
      </w:pPr>
    </w:p>
    <w:p w:rsidR="00AE50A2" w:rsidRPr="008C4670" w:rsidRDefault="00AE50A2" w:rsidP="00AE50A2">
      <w:pPr>
        <w:spacing w:after="0" w:line="360" w:lineRule="auto"/>
        <w:contextualSpacing/>
        <w:rPr>
          <w:rFonts w:ascii="Times New Roman" w:hAnsi="Times New Roman" w:cs="Times New Roman"/>
          <w:b/>
          <w:bCs/>
          <w:sz w:val="24"/>
          <w:szCs w:val="24"/>
        </w:rPr>
      </w:pPr>
    </w:p>
    <w:p w:rsidR="00AE50A2" w:rsidRPr="008C4670" w:rsidRDefault="00AE50A2" w:rsidP="00AE50A2">
      <w:pPr>
        <w:spacing w:after="0" w:line="360" w:lineRule="auto"/>
        <w:contextualSpacing/>
        <w:jc w:val="center"/>
        <w:rPr>
          <w:rFonts w:ascii="Times New Roman" w:hAnsi="Times New Roman" w:cs="Times New Roman"/>
          <w:b/>
          <w:bCs/>
          <w:sz w:val="24"/>
          <w:szCs w:val="24"/>
        </w:rPr>
      </w:pPr>
    </w:p>
    <w:p w:rsidR="00AE50A2" w:rsidRPr="008C4670" w:rsidRDefault="00AE50A2" w:rsidP="00AE50A2">
      <w:pPr>
        <w:spacing w:after="0" w:line="360" w:lineRule="auto"/>
        <w:contextualSpacing/>
        <w:jc w:val="center"/>
        <w:rPr>
          <w:rFonts w:ascii="Times New Roman" w:hAnsi="Times New Roman" w:cs="Times New Roman"/>
          <w:b/>
          <w:bCs/>
          <w:sz w:val="24"/>
          <w:szCs w:val="24"/>
        </w:rPr>
      </w:pPr>
    </w:p>
    <w:p w:rsidR="00AE50A2" w:rsidRPr="008C4670" w:rsidRDefault="00AE50A2" w:rsidP="00AE50A2">
      <w:pPr>
        <w:spacing w:after="0" w:line="360" w:lineRule="auto"/>
        <w:contextualSpacing/>
        <w:jc w:val="center"/>
        <w:rPr>
          <w:rFonts w:ascii="Times New Roman" w:hAnsi="Times New Roman" w:cs="Times New Roman"/>
          <w:b/>
          <w:bCs/>
          <w:sz w:val="24"/>
          <w:szCs w:val="24"/>
        </w:rPr>
      </w:pPr>
    </w:p>
    <w:p w:rsidR="00AE50A2" w:rsidRPr="008C4670" w:rsidRDefault="00AE50A2" w:rsidP="00AE50A2">
      <w:pPr>
        <w:spacing w:after="0" w:line="360" w:lineRule="auto"/>
        <w:contextualSpacing/>
        <w:jc w:val="center"/>
        <w:rPr>
          <w:rFonts w:ascii="Times New Roman" w:hAnsi="Times New Roman" w:cs="Times New Roman"/>
          <w:b/>
          <w:bCs/>
          <w:sz w:val="24"/>
          <w:szCs w:val="24"/>
        </w:rPr>
      </w:pPr>
    </w:p>
    <w:p w:rsidR="00AE50A2" w:rsidRPr="008C4670" w:rsidRDefault="00AE50A2" w:rsidP="00AE50A2">
      <w:pPr>
        <w:spacing w:after="0" w:line="360" w:lineRule="auto"/>
        <w:contextualSpacing/>
        <w:jc w:val="center"/>
        <w:rPr>
          <w:rFonts w:ascii="Times New Roman" w:hAnsi="Times New Roman" w:cs="Times New Roman"/>
          <w:b/>
          <w:bCs/>
          <w:sz w:val="24"/>
          <w:szCs w:val="24"/>
        </w:rPr>
      </w:pPr>
    </w:p>
    <w:p w:rsidR="00AE50A2" w:rsidRPr="008C4670" w:rsidRDefault="00AE50A2" w:rsidP="00AE50A2">
      <w:pPr>
        <w:spacing w:after="0" w:line="240" w:lineRule="auto"/>
        <w:contextualSpacing/>
        <w:jc w:val="center"/>
        <w:rPr>
          <w:rFonts w:ascii="Times New Roman" w:hAnsi="Times New Roman" w:cs="Times New Roman"/>
          <w:b/>
          <w:bCs/>
          <w:sz w:val="24"/>
          <w:szCs w:val="24"/>
        </w:rPr>
      </w:pPr>
      <w:r w:rsidRPr="008C4670">
        <w:rPr>
          <w:rFonts w:ascii="Times New Roman" w:hAnsi="Times New Roman" w:cs="Times New Roman"/>
          <w:b/>
          <w:bCs/>
          <w:sz w:val="24"/>
          <w:szCs w:val="24"/>
        </w:rPr>
        <w:t xml:space="preserve">ХАБАРОВСК </w:t>
      </w:r>
    </w:p>
    <w:p w:rsidR="00AE50A2" w:rsidRDefault="00AE50A2" w:rsidP="00AE50A2">
      <w:pPr>
        <w:spacing w:line="240" w:lineRule="auto"/>
        <w:jc w:val="center"/>
        <w:rPr>
          <w:rFonts w:ascii="Times New Roman" w:hAnsi="Times New Roman" w:cs="Times New Roman"/>
          <w:b/>
          <w:sz w:val="24"/>
          <w:szCs w:val="24"/>
        </w:rPr>
      </w:pPr>
      <w:r w:rsidRPr="008C4670">
        <w:rPr>
          <w:rFonts w:ascii="Times New Roman" w:hAnsi="Times New Roman" w:cs="Times New Roman"/>
          <w:b/>
          <w:bCs/>
          <w:sz w:val="24"/>
          <w:szCs w:val="24"/>
        </w:rPr>
        <w:t>2020</w:t>
      </w:r>
    </w:p>
    <w:p w:rsidR="00AE50A2" w:rsidRDefault="00AE50A2" w:rsidP="00AE50A2">
      <w:pPr>
        <w:spacing w:line="240" w:lineRule="auto"/>
        <w:rPr>
          <w:rFonts w:ascii="Times New Roman" w:hAnsi="Times New Roman" w:cs="Times New Roman"/>
          <w:b/>
          <w:sz w:val="24"/>
          <w:szCs w:val="24"/>
        </w:rPr>
      </w:pPr>
    </w:p>
    <w:p w:rsidR="00AE50A2" w:rsidRDefault="00AE50A2" w:rsidP="00AE50A2">
      <w:pPr>
        <w:spacing w:line="240" w:lineRule="auto"/>
        <w:jc w:val="center"/>
        <w:rPr>
          <w:rFonts w:ascii="Times New Roman" w:hAnsi="Times New Roman" w:cs="Times New Roman"/>
          <w:b/>
          <w:sz w:val="24"/>
          <w:szCs w:val="24"/>
        </w:rPr>
      </w:pPr>
    </w:p>
    <w:p w:rsidR="00AE50A2" w:rsidRDefault="00AE50A2" w:rsidP="00AE50A2">
      <w:pPr>
        <w:spacing w:line="240" w:lineRule="auto"/>
        <w:jc w:val="center"/>
        <w:rPr>
          <w:rFonts w:ascii="Times New Roman" w:hAnsi="Times New Roman" w:cs="Times New Roman"/>
          <w:b/>
          <w:sz w:val="24"/>
          <w:szCs w:val="24"/>
        </w:rPr>
      </w:pPr>
    </w:p>
    <w:p w:rsidR="00521755" w:rsidRPr="00E4362A" w:rsidRDefault="00521755" w:rsidP="00AE50A2">
      <w:pPr>
        <w:spacing w:line="240" w:lineRule="auto"/>
        <w:jc w:val="center"/>
        <w:rPr>
          <w:rFonts w:ascii="Times New Roman" w:hAnsi="Times New Roman" w:cs="Times New Roman"/>
          <w:b/>
          <w:sz w:val="24"/>
          <w:szCs w:val="24"/>
        </w:rPr>
      </w:pPr>
      <w:r w:rsidRPr="00E4362A">
        <w:rPr>
          <w:rFonts w:ascii="Times New Roman" w:hAnsi="Times New Roman" w:cs="Times New Roman"/>
          <w:b/>
          <w:sz w:val="24"/>
          <w:szCs w:val="24"/>
        </w:rPr>
        <w:lastRenderedPageBreak/>
        <w:t>МЕТОДИЧЕСКИЕ РЕКОМЕНДАЦИИ</w:t>
      </w:r>
    </w:p>
    <w:p w:rsidR="00521755" w:rsidRPr="00E4362A" w:rsidRDefault="00521755" w:rsidP="00AE50A2">
      <w:pPr>
        <w:spacing w:line="240" w:lineRule="auto"/>
        <w:jc w:val="center"/>
        <w:rPr>
          <w:rFonts w:ascii="Times New Roman" w:hAnsi="Times New Roman" w:cs="Times New Roman"/>
          <w:b/>
          <w:sz w:val="24"/>
          <w:szCs w:val="24"/>
        </w:rPr>
      </w:pPr>
      <w:r w:rsidRPr="00E4362A">
        <w:rPr>
          <w:rFonts w:ascii="Times New Roman" w:hAnsi="Times New Roman" w:cs="Times New Roman"/>
          <w:b/>
          <w:sz w:val="24"/>
          <w:szCs w:val="24"/>
        </w:rPr>
        <w:t xml:space="preserve">по </w:t>
      </w:r>
      <w:r w:rsidR="00AE50A2">
        <w:rPr>
          <w:rFonts w:ascii="Times New Roman" w:hAnsi="Times New Roman" w:cs="Times New Roman"/>
          <w:b/>
          <w:sz w:val="24"/>
          <w:szCs w:val="24"/>
        </w:rPr>
        <w:t xml:space="preserve">проведению </w:t>
      </w:r>
      <w:r w:rsidR="00AE50A2" w:rsidRPr="00E4362A">
        <w:rPr>
          <w:rFonts w:ascii="Times New Roman" w:hAnsi="Times New Roman" w:cs="Times New Roman"/>
          <w:b/>
          <w:sz w:val="24"/>
          <w:szCs w:val="24"/>
        </w:rPr>
        <w:t>муниципального</w:t>
      </w:r>
      <w:r w:rsidRPr="00E4362A">
        <w:rPr>
          <w:rFonts w:ascii="Times New Roman" w:hAnsi="Times New Roman" w:cs="Times New Roman"/>
          <w:b/>
          <w:sz w:val="24"/>
          <w:szCs w:val="24"/>
        </w:rPr>
        <w:t xml:space="preserve"> этапа</w:t>
      </w:r>
    </w:p>
    <w:p w:rsidR="00521755" w:rsidRPr="00E4362A" w:rsidRDefault="00E4362A" w:rsidP="00AE50A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олимпиады по литературе</w:t>
      </w:r>
    </w:p>
    <w:p w:rsidR="00521755" w:rsidRPr="00E4362A" w:rsidRDefault="00521755" w:rsidP="00AE50A2">
      <w:pPr>
        <w:spacing w:line="240" w:lineRule="auto"/>
        <w:jc w:val="center"/>
        <w:rPr>
          <w:rFonts w:ascii="Times New Roman" w:hAnsi="Times New Roman" w:cs="Times New Roman"/>
          <w:sz w:val="24"/>
          <w:szCs w:val="24"/>
        </w:rPr>
      </w:pPr>
      <w:r w:rsidRPr="00E4362A">
        <w:rPr>
          <w:rFonts w:ascii="Times New Roman" w:hAnsi="Times New Roman" w:cs="Times New Roman"/>
          <w:b/>
          <w:sz w:val="24"/>
          <w:szCs w:val="24"/>
        </w:rPr>
        <w:t xml:space="preserve">в </w:t>
      </w:r>
      <w:r w:rsidR="00EF3702">
        <w:rPr>
          <w:rFonts w:ascii="Times New Roman" w:hAnsi="Times New Roman" w:cs="Times New Roman"/>
          <w:b/>
          <w:sz w:val="24"/>
          <w:szCs w:val="24"/>
        </w:rPr>
        <w:t>2020</w:t>
      </w:r>
      <w:r w:rsidRPr="00E4362A">
        <w:rPr>
          <w:rFonts w:ascii="Times New Roman" w:hAnsi="Times New Roman" w:cs="Times New Roman"/>
          <w:b/>
          <w:sz w:val="24"/>
          <w:szCs w:val="24"/>
        </w:rPr>
        <w:t xml:space="preserve"> учебном году</w:t>
      </w:r>
    </w:p>
    <w:p w:rsidR="003D3DB8"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xml:space="preserve">Согласно Порядку проведения всероссийской олимпиады школьников (Приказ </w:t>
      </w:r>
      <w:proofErr w:type="spellStart"/>
      <w:r w:rsidRPr="00E4362A">
        <w:rPr>
          <w:rFonts w:ascii="Times New Roman" w:hAnsi="Times New Roman" w:cs="Times New Roman"/>
          <w:sz w:val="24"/>
          <w:szCs w:val="24"/>
        </w:rPr>
        <w:t>Минобрнауки</w:t>
      </w:r>
      <w:proofErr w:type="spellEnd"/>
      <w:r w:rsidRPr="00E4362A">
        <w:rPr>
          <w:rFonts w:ascii="Times New Roman" w:hAnsi="Times New Roman" w:cs="Times New Roman"/>
          <w:sz w:val="24"/>
          <w:szCs w:val="24"/>
        </w:rPr>
        <w:t xml:space="preserve"> России от 18 ноября 2013 г. № 1252), олимпиада по литературе проводится в четыре этапа: школьный, муниципальный, региональный и заключительный.</w:t>
      </w:r>
    </w:p>
    <w:p w:rsidR="00521755"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Муниципальный этап – массовый, от успеха его проведения зависит отношение школьников к олимпиаде в целом. Методические рекомендации подготовлены Центральной предметно</w:t>
      </w:r>
      <w:r w:rsidR="00D5393B" w:rsidRPr="00D5393B">
        <w:rPr>
          <w:rFonts w:ascii="Times New Roman" w:hAnsi="Times New Roman" w:cs="Times New Roman"/>
          <w:sz w:val="24"/>
          <w:szCs w:val="24"/>
        </w:rPr>
        <w:t xml:space="preserve"> </w:t>
      </w:r>
      <w:r w:rsidRPr="00E4362A">
        <w:rPr>
          <w:rFonts w:ascii="Times New Roman" w:hAnsi="Times New Roman" w:cs="Times New Roman"/>
          <w:sz w:val="24"/>
          <w:szCs w:val="24"/>
        </w:rPr>
        <w:t>- методической комиссией (ЦПМК) по литературе с учётом и использованием опыта, накопленного в прежние годы. Настоящий документ содержит конкретные рекомендации по организации, проведению и подведению итогов олимпиады по литературе, требования к структуре и содержанию олимпиадных заданий, критерии оценивания работ участников олимпиады, примеры олимпиадных</w:t>
      </w:r>
    </w:p>
    <w:p w:rsidR="00521755" w:rsidRPr="00E4362A" w:rsidRDefault="00521755" w:rsidP="00AE50A2">
      <w:pPr>
        <w:jc w:val="both"/>
        <w:rPr>
          <w:rFonts w:ascii="Times New Roman" w:hAnsi="Times New Roman" w:cs="Times New Roman"/>
          <w:b/>
          <w:sz w:val="24"/>
          <w:szCs w:val="24"/>
        </w:rPr>
      </w:pPr>
      <w:r w:rsidRPr="00E4362A">
        <w:rPr>
          <w:rFonts w:ascii="Times New Roman" w:hAnsi="Times New Roman" w:cs="Times New Roman"/>
          <w:b/>
          <w:sz w:val="24"/>
          <w:szCs w:val="24"/>
        </w:rPr>
        <w:t>Введение</w:t>
      </w:r>
    </w:p>
    <w:p w:rsidR="00521755"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Литература – школьная дисциплина особой значимости. Она направлена прежде всего на получение знаний о «языке» произведений словесного творчества, освоение общекультурных навыков чтения, понимания, выражения себя в слове, а также на развитие эмоциональной сферы личности, её воображения и образного мышления. Именно через литературу осуществляется передача от поколения к поколению нравственного и эстетического опыта русской и мировой культуры. Знакомство с литературными произведениями разных времён и народов, их обсуждение, анализ и интерпретация предоставляют учащимся возможность эстетического и этического самоопределения, приобщают их к миру многообразных идей и представлений человечества о самом себе.</w:t>
      </w:r>
    </w:p>
    <w:p w:rsidR="006E4849"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xml:space="preserve">Главная цель изучения литературы в школе – формирование культуры читательского восприятия и понимания и развитие способностей к интерпретации прочитанного. Это предполагает постижение художественной литературы как вида искусства, целенаправленное развитие способности учащегося к адекватному восприятию и пониманию смысла разнообразных литературных произведений. На основе формируемого при этом навыка у учащихся развивается умение пользоваться литературным языком как инструментом для выражения собственных мыслей и ощущений, воспитывается потребность в чтении, формируется художественный вкус. </w:t>
      </w:r>
      <w:r w:rsidR="006E4849" w:rsidRPr="00E4362A">
        <w:rPr>
          <w:rFonts w:ascii="Times New Roman" w:hAnsi="Times New Roman" w:cs="Times New Roman"/>
          <w:sz w:val="24"/>
          <w:szCs w:val="24"/>
        </w:rPr>
        <w:t xml:space="preserve">             </w:t>
      </w:r>
      <w:r w:rsidRPr="00E4362A">
        <w:rPr>
          <w:rFonts w:ascii="Times New Roman" w:hAnsi="Times New Roman" w:cs="Times New Roman"/>
          <w:sz w:val="24"/>
          <w:szCs w:val="24"/>
        </w:rPr>
        <w:t>Основным предметом литературы как школьной дисциплины является литературное произведение в его жанрово-родовой и историко-культурной специфике, а предметом литературного образования в целом – двуединая деятельность культурного чтения и письма учащихся, последовательно формирующаяся на уроках литературы.</w:t>
      </w:r>
    </w:p>
    <w:p w:rsidR="006E4849" w:rsidRPr="00E4362A" w:rsidRDefault="00521755" w:rsidP="00AE50A2">
      <w:pPr>
        <w:jc w:val="both"/>
        <w:rPr>
          <w:rFonts w:ascii="Times New Roman" w:hAnsi="Times New Roman" w:cs="Times New Roman"/>
          <w:i/>
          <w:sz w:val="24"/>
          <w:szCs w:val="24"/>
        </w:rPr>
      </w:pPr>
      <w:r w:rsidRPr="00E4362A">
        <w:rPr>
          <w:rFonts w:ascii="Times New Roman" w:hAnsi="Times New Roman" w:cs="Times New Roman"/>
          <w:sz w:val="24"/>
          <w:szCs w:val="24"/>
        </w:rPr>
        <w:t xml:space="preserve">Достижение основной цели литературного образования в школе происходит путём решения следующих </w:t>
      </w:r>
      <w:r w:rsidRPr="00E4362A">
        <w:rPr>
          <w:rFonts w:ascii="Times New Roman" w:hAnsi="Times New Roman" w:cs="Times New Roman"/>
          <w:i/>
          <w:sz w:val="24"/>
          <w:szCs w:val="24"/>
        </w:rPr>
        <w:t>образовательных задач:</w:t>
      </w:r>
    </w:p>
    <w:p w:rsidR="006E4849" w:rsidRPr="00E4362A" w:rsidRDefault="00521755" w:rsidP="00AE50A2">
      <w:pPr>
        <w:pStyle w:val="a3"/>
        <w:numPr>
          <w:ilvl w:val="0"/>
          <w:numId w:val="4"/>
        </w:numPr>
        <w:jc w:val="both"/>
        <w:rPr>
          <w:rFonts w:ascii="Times New Roman" w:hAnsi="Times New Roman" w:cs="Times New Roman"/>
          <w:i/>
          <w:sz w:val="24"/>
          <w:szCs w:val="24"/>
        </w:rPr>
      </w:pPr>
      <w:r w:rsidRPr="00E4362A">
        <w:rPr>
          <w:rFonts w:ascii="Times New Roman" w:hAnsi="Times New Roman" w:cs="Times New Roman"/>
          <w:sz w:val="24"/>
          <w:szCs w:val="24"/>
        </w:rPr>
        <w:t>развитие представлений о литературном произведении как о художественном мире, особым образом построенном автором;</w:t>
      </w:r>
    </w:p>
    <w:p w:rsidR="006E4849"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lastRenderedPageBreak/>
        <w:t>освоение и применение базовых литературоведческих понятий при анализе художественных произведений (или их фрагментов).</w:t>
      </w:r>
    </w:p>
    <w:p w:rsidR="006E4849"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Ученик должен продемонстрировать способность видеть в произведении элементы его художественной структуры, выявлять их роль в тексте и обнаруживать связи между ними, ориентироваться в основных теоретических понятиях, инструментально применять их, самостоятельно анализируя текст.</w:t>
      </w:r>
    </w:p>
    <w:p w:rsidR="006E4849"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sym w:font="Symbol" w:char="F0B7"/>
      </w:r>
      <w:r w:rsidRPr="00E4362A">
        <w:rPr>
          <w:rFonts w:ascii="Times New Roman" w:hAnsi="Times New Roman" w:cs="Times New Roman"/>
          <w:sz w:val="24"/>
          <w:szCs w:val="24"/>
        </w:rPr>
        <w:t xml:space="preserve"> воспитание у читателя способности понимания чужой позиции (то есть ответственного отношения к "чужим" художественным смыслам, а также к ценностным позициям других людей, к культуре других эпох и народов) и умения выражать позицию собственную (то есть развитие коммуникативно- эстетических способностей школьников через активизацию их речи, творческого мышления и воображения, исследовательской и творческой рефлексии).</w:t>
      </w:r>
    </w:p>
    <w:p w:rsidR="006E4849"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Ученик должен уметь вести учебные дискуссии о смыслах художественной литературы, создавать собственные тексты (устные, письменные) о прочитанных литературных произведениях, представлять и защищать их.</w:t>
      </w:r>
    </w:p>
    <w:p w:rsidR="006E4849"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sym w:font="Symbol" w:char="F0B7"/>
      </w:r>
      <w:r w:rsidRPr="00E4362A">
        <w:rPr>
          <w:rFonts w:ascii="Times New Roman" w:hAnsi="Times New Roman" w:cs="Times New Roman"/>
          <w:sz w:val="24"/>
          <w:szCs w:val="24"/>
        </w:rPr>
        <w:t xml:space="preserve"> прояснение взаимосвязи литературного произведения с литературно- историческим и культурно-эстетическим контекстом.</w:t>
      </w:r>
    </w:p>
    <w:p w:rsidR="006E4849"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Ученик должен понимать основные особенности литературного произведения на фоне определённых историко-культурных представлений о соотношении искусства и действительности.</w:t>
      </w:r>
    </w:p>
    <w:p w:rsidR="006E4849"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Всероссийская олимпиада школьников по литературе на всех своих этапах должна быть ориентирована на эти задачи и способствовать достижению главной цели литературного образования. Задания для проведения олимпиады должны разраб</w:t>
      </w:r>
      <w:r w:rsidR="006E4849" w:rsidRPr="00E4362A">
        <w:rPr>
          <w:rFonts w:ascii="Times New Roman" w:hAnsi="Times New Roman" w:cs="Times New Roman"/>
          <w:sz w:val="24"/>
          <w:szCs w:val="24"/>
        </w:rPr>
        <w:t xml:space="preserve">отаны </w:t>
      </w:r>
      <w:r w:rsidRPr="00E4362A">
        <w:rPr>
          <w:rFonts w:ascii="Times New Roman" w:hAnsi="Times New Roman" w:cs="Times New Roman"/>
          <w:sz w:val="24"/>
          <w:szCs w:val="24"/>
        </w:rPr>
        <w:t>с учетом сказанного выше.</w:t>
      </w:r>
    </w:p>
    <w:p w:rsidR="006E4849"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Известно, что олимпиада выявляет одарённых (или высокомотивированных) детей. Очень важно построить муниципальный этап так, чтобы не препятствовать продвижению таких детей дальше, на этап региональный.</w:t>
      </w:r>
    </w:p>
    <w:p w:rsidR="006E4849"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xml:space="preserve">Одновременно задания олимпиады и условия её проведения должны создавать у всех школьников положительный настрой в отношении олимпиадного движения в целом, независимо от полученного результата. Это может быть достигнуто прежде всего качеством самих заданий (творческих, интересных) и неформальным отношением к проверке, оцениванию работ, разбору их </w:t>
      </w:r>
      <w:r w:rsidR="006E4849" w:rsidRPr="00E4362A">
        <w:rPr>
          <w:rFonts w:ascii="Times New Roman" w:hAnsi="Times New Roman" w:cs="Times New Roman"/>
          <w:sz w:val="24"/>
          <w:szCs w:val="24"/>
        </w:rPr>
        <w:t>с детьми.</w:t>
      </w:r>
    </w:p>
    <w:p w:rsidR="006E4849" w:rsidRPr="00E4362A" w:rsidRDefault="00521755" w:rsidP="00AE50A2">
      <w:pPr>
        <w:jc w:val="both"/>
        <w:rPr>
          <w:rFonts w:ascii="Times New Roman" w:hAnsi="Times New Roman" w:cs="Times New Roman"/>
          <w:b/>
          <w:sz w:val="24"/>
          <w:szCs w:val="24"/>
        </w:rPr>
      </w:pPr>
      <w:r w:rsidRPr="00E4362A">
        <w:rPr>
          <w:rFonts w:ascii="Times New Roman" w:hAnsi="Times New Roman" w:cs="Times New Roman"/>
          <w:b/>
          <w:sz w:val="24"/>
          <w:szCs w:val="24"/>
        </w:rPr>
        <w:t>Подготовка участников олимпиады</w:t>
      </w:r>
    </w:p>
    <w:p w:rsidR="00F27C40"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Для выполнения заданий олимпиады участникам необходимы умения и навыки, формируемые на уроках литературы и зафиксированные в требованиях соответствующих образовательных стандартов (для каждого класса – на своём уровне). Особо подчеркнём, что формирование этих умений и навыков происходит у разных учащихся с разной скоростью и в разной степени, на протяжении многих лет и не заканчивается в школе, поэтому к представленному ниже списку умений и навыков нужно относиться только как к ориентировочному.</w:t>
      </w:r>
    </w:p>
    <w:p w:rsidR="00F27C40"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lastRenderedPageBreak/>
        <w:t>В этот список мы включаем следующие умения:</w:t>
      </w:r>
    </w:p>
    <w:p w:rsidR="00F27C40"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определять тему и основную мысль произведения, основной конфликт;</w:t>
      </w:r>
    </w:p>
    <w:p w:rsidR="00F27C40"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xml:space="preserve">- пересказывать сюжет; </w:t>
      </w:r>
      <w:r w:rsidR="00F27C40" w:rsidRPr="00E4362A">
        <w:rPr>
          <w:rFonts w:ascii="Times New Roman" w:hAnsi="Times New Roman" w:cs="Times New Roman"/>
          <w:sz w:val="24"/>
          <w:szCs w:val="24"/>
        </w:rPr>
        <w:t>видеть особенности композиции;</w:t>
      </w:r>
    </w:p>
    <w:p w:rsidR="00F27C40"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характеризовать героев-персонажей, давать их сравнительные характеристики; оценивать систему персонажей</w:t>
      </w:r>
    </w:p>
    <w:p w:rsidR="00F27C40"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 выявлять особенности языка и стиля писателя; находить основные изобразительно-выразительные средства, характерные для творческой манеры писателя, определять их художественные функции;</w:t>
      </w:r>
    </w:p>
    <w:p w:rsidR="00F27C40"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определять жанровую, родовую специфику художественного произведения;</w:t>
      </w:r>
    </w:p>
    <w:p w:rsidR="00F27C40"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объяснять своё понимание нравственно-философской, социально-исторической и эстетической проблематики произведений;</w:t>
      </w:r>
    </w:p>
    <w:p w:rsidR="00F27C40"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анализировать литературные произведения разных жанров; - определять авторское отношение к героям и событиям, к читателю;</w:t>
      </w:r>
    </w:p>
    <w:p w:rsidR="00F27C40"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пользоваться основными теоретико-литературными терминами и понятиями;</w:t>
      </w:r>
    </w:p>
    <w:p w:rsidR="00F27C40"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выражать личное отношение к художественному произведению; аргументировать свою точку зрения;</w:t>
      </w:r>
    </w:p>
    <w:p w:rsidR="00F27C40"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представлять развернутый устный или письменный ответ на поставленные вопросы;</w:t>
      </w:r>
    </w:p>
    <w:p w:rsidR="00F27C40"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собирать материал, необходимый для написания сочинения на заранее объявленную литературную или публицистическую тему;</w:t>
      </w:r>
    </w:p>
    <w:p w:rsidR="00F27C40"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писать сочинения различных жанров: описание, сочинение по картине, устное иллюстрирование, характеристика (в том числе сопоставительная) литературных героев, отзыв, рецензия, анализ эпизода литературного произведения, ответ на проблемный вопрос, эссе, публицистическая статья, очерк, литературный дневник, заметка, аналитическое сочинение литературоведческой направленности, опыт читательской интерпретации классического или современного произведения;</w:t>
      </w:r>
    </w:p>
    <w:p w:rsidR="00F27C40"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xml:space="preserve">- выразительно читать произведения художественной литературы с учетом их жанровой специфики (индивидуальное чтение, </w:t>
      </w:r>
      <w:proofErr w:type="spellStart"/>
      <w:r w:rsidRPr="00E4362A">
        <w:rPr>
          <w:rFonts w:ascii="Times New Roman" w:hAnsi="Times New Roman" w:cs="Times New Roman"/>
          <w:sz w:val="24"/>
          <w:szCs w:val="24"/>
        </w:rPr>
        <w:t>инсценирование</w:t>
      </w:r>
      <w:proofErr w:type="spellEnd"/>
      <w:r w:rsidRPr="00E4362A">
        <w:rPr>
          <w:rFonts w:ascii="Times New Roman" w:hAnsi="Times New Roman" w:cs="Times New Roman"/>
          <w:sz w:val="24"/>
          <w:szCs w:val="24"/>
        </w:rPr>
        <w:t xml:space="preserve"> литературного произведения, чтение по ролям); передавать личное отношение к произведению в процессе выразительного чтения (эмоциональная окраска, интонирование, ритм чтения); устно и письменно рецензировать выразительное чтение одноклассников, актеров после прослушивания фрагментов фонохрестоматии и другой аудиозаписи;</w:t>
      </w:r>
    </w:p>
    <w:p w:rsidR="00F27C40"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w:t>
      </w:r>
    </w:p>
    <w:p w:rsidR="00F27C40"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xml:space="preserve">Для подготовки к олимпиаде (помимо уроков литературы, на которых формируются перечисленные выше умения) можно использовать разнообразные формы </w:t>
      </w:r>
      <w:r w:rsidRPr="00E4362A">
        <w:rPr>
          <w:rFonts w:ascii="Times New Roman" w:hAnsi="Times New Roman" w:cs="Times New Roman"/>
          <w:sz w:val="24"/>
          <w:szCs w:val="24"/>
        </w:rPr>
        <w:lastRenderedPageBreak/>
        <w:t>дополнительного образования: элективные курсы, клубы юного филолога, факультативы, различные творческие конкурсы,</w:t>
      </w:r>
      <w:r w:rsidR="00F27C40" w:rsidRPr="00E4362A">
        <w:rPr>
          <w:rFonts w:ascii="Times New Roman" w:hAnsi="Times New Roman" w:cs="Times New Roman"/>
          <w:sz w:val="24"/>
          <w:szCs w:val="24"/>
        </w:rPr>
        <w:t xml:space="preserve"> исследования по литературному </w:t>
      </w:r>
      <w:r w:rsidRPr="00E4362A">
        <w:rPr>
          <w:rFonts w:ascii="Times New Roman" w:hAnsi="Times New Roman" w:cs="Times New Roman"/>
          <w:sz w:val="24"/>
          <w:szCs w:val="24"/>
        </w:rPr>
        <w:t xml:space="preserve"> краеведению и т.п.</w:t>
      </w:r>
    </w:p>
    <w:p w:rsidR="00F27C40"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Система подготовки школьников к олимпиаде включает посещение музеев и театров, проведение совместных мероприятий с библиотеками, знакомство с современной литературой. Всё большее распространение получают дистанционные формы подготовки.</w:t>
      </w:r>
    </w:p>
    <w:p w:rsidR="00F27C40" w:rsidRPr="00E4362A" w:rsidRDefault="00521755" w:rsidP="00AE50A2">
      <w:pPr>
        <w:jc w:val="both"/>
        <w:rPr>
          <w:rFonts w:ascii="Times New Roman" w:hAnsi="Times New Roman" w:cs="Times New Roman"/>
          <w:b/>
          <w:sz w:val="24"/>
          <w:szCs w:val="24"/>
        </w:rPr>
      </w:pPr>
      <w:r w:rsidRPr="00E4362A">
        <w:rPr>
          <w:rFonts w:ascii="Times New Roman" w:hAnsi="Times New Roman" w:cs="Times New Roman"/>
          <w:b/>
          <w:sz w:val="24"/>
          <w:szCs w:val="24"/>
        </w:rPr>
        <w:t xml:space="preserve">Принципы организации муниципального этапа всероссийской олимпиады </w:t>
      </w:r>
      <w:r w:rsidR="00F27C40" w:rsidRPr="00E4362A">
        <w:rPr>
          <w:rFonts w:ascii="Times New Roman" w:hAnsi="Times New Roman" w:cs="Times New Roman"/>
          <w:b/>
          <w:sz w:val="24"/>
          <w:szCs w:val="24"/>
        </w:rPr>
        <w:t xml:space="preserve"> </w:t>
      </w:r>
      <w:r w:rsidRPr="00E4362A">
        <w:rPr>
          <w:rFonts w:ascii="Times New Roman" w:hAnsi="Times New Roman" w:cs="Times New Roman"/>
          <w:b/>
          <w:sz w:val="24"/>
          <w:szCs w:val="24"/>
        </w:rPr>
        <w:t>школ</w:t>
      </w:r>
      <w:r w:rsidR="00F27C40" w:rsidRPr="00E4362A">
        <w:rPr>
          <w:rFonts w:ascii="Times New Roman" w:hAnsi="Times New Roman" w:cs="Times New Roman"/>
          <w:b/>
          <w:sz w:val="24"/>
          <w:szCs w:val="24"/>
        </w:rPr>
        <w:t xml:space="preserve">ьников </w:t>
      </w:r>
      <w:r w:rsidRPr="00E4362A">
        <w:rPr>
          <w:rFonts w:ascii="Times New Roman" w:hAnsi="Times New Roman" w:cs="Times New Roman"/>
          <w:b/>
          <w:sz w:val="24"/>
          <w:szCs w:val="24"/>
        </w:rPr>
        <w:t>по литературе</w:t>
      </w:r>
    </w:p>
    <w:p w:rsidR="00BC1CD2" w:rsidRPr="0012217D" w:rsidRDefault="00521755" w:rsidP="00AE50A2">
      <w:pPr>
        <w:jc w:val="both"/>
        <w:rPr>
          <w:sz w:val="23"/>
          <w:szCs w:val="23"/>
        </w:rPr>
      </w:pPr>
      <w:r w:rsidRPr="00E4362A">
        <w:rPr>
          <w:rFonts w:ascii="Times New Roman" w:hAnsi="Times New Roman" w:cs="Times New Roman"/>
          <w:sz w:val="24"/>
          <w:szCs w:val="24"/>
        </w:rPr>
        <w:t>Муниципальный этап олимпиады проводится в соответствии со сроками, установленными в Порядке проведения всероссийской олимпиады школьников от 18 ноября 2013 года (№1</w:t>
      </w:r>
      <w:r w:rsidR="00FC3785">
        <w:rPr>
          <w:rFonts w:ascii="Times New Roman" w:hAnsi="Times New Roman" w:cs="Times New Roman"/>
          <w:sz w:val="24"/>
          <w:szCs w:val="24"/>
        </w:rPr>
        <w:t>252).</w:t>
      </w:r>
      <w:r w:rsidR="00F27C40" w:rsidRPr="00E4362A">
        <w:rPr>
          <w:rFonts w:ascii="Times New Roman" w:hAnsi="Times New Roman" w:cs="Times New Roman"/>
          <w:sz w:val="24"/>
          <w:szCs w:val="24"/>
        </w:rPr>
        <w:t xml:space="preserve"> </w:t>
      </w:r>
      <w:r w:rsidRPr="00E4362A">
        <w:rPr>
          <w:rFonts w:ascii="Times New Roman" w:hAnsi="Times New Roman" w:cs="Times New Roman"/>
          <w:sz w:val="24"/>
          <w:szCs w:val="24"/>
        </w:rPr>
        <w:t xml:space="preserve">Согласно Порядку, муниципальный этап олимпиады </w:t>
      </w:r>
      <w:r w:rsidRPr="00671E76">
        <w:rPr>
          <w:rFonts w:ascii="Times New Roman" w:hAnsi="Times New Roman" w:cs="Times New Roman"/>
          <w:b/>
          <w:sz w:val="24"/>
          <w:szCs w:val="24"/>
        </w:rPr>
        <w:t>проводится не позднее 25 декабря.</w:t>
      </w:r>
      <w:r w:rsidRPr="00E4362A">
        <w:rPr>
          <w:rFonts w:ascii="Times New Roman" w:hAnsi="Times New Roman" w:cs="Times New Roman"/>
          <w:sz w:val="24"/>
          <w:szCs w:val="24"/>
        </w:rPr>
        <w:t xml:space="preserve"> Конкретные даты проведения муниципального этапа олимпиады устанавливаются организатором муниципального этапа.</w:t>
      </w:r>
      <w:r w:rsidR="00BC1CD2" w:rsidRPr="00BC1CD2">
        <w:rPr>
          <w:sz w:val="23"/>
          <w:szCs w:val="23"/>
        </w:rPr>
        <w:t xml:space="preserve"> </w:t>
      </w:r>
    </w:p>
    <w:p w:rsidR="00F27C40" w:rsidRPr="00BC1CD2" w:rsidRDefault="00BC1CD2" w:rsidP="00AE50A2">
      <w:pPr>
        <w:jc w:val="both"/>
        <w:rPr>
          <w:rFonts w:ascii="Times New Roman" w:hAnsi="Times New Roman" w:cs="Times New Roman"/>
          <w:sz w:val="24"/>
          <w:szCs w:val="24"/>
        </w:rPr>
      </w:pPr>
      <w:r w:rsidRPr="00BC1CD2">
        <w:rPr>
          <w:rFonts w:ascii="Times New Roman" w:hAnsi="Times New Roman" w:cs="Times New Roman"/>
          <w:sz w:val="23"/>
          <w:szCs w:val="23"/>
        </w:rPr>
        <w:t xml:space="preserve">Организаторами школьного и муниципального этапов являются органы местного самоуправления, осуществляющие управление в сфере образования. В 2020/21 учебном году следует принимать во внимание Постановление Главного государственного санитарного врача Российской Федерации от 30.06.2020 г.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w:t>
      </w:r>
      <w:proofErr w:type="spellStart"/>
      <w:r w:rsidRPr="00BC1CD2">
        <w:rPr>
          <w:rFonts w:ascii="Times New Roman" w:hAnsi="Times New Roman" w:cs="Times New Roman"/>
          <w:sz w:val="23"/>
          <w:szCs w:val="23"/>
        </w:rPr>
        <w:t>молодѐжи</w:t>
      </w:r>
      <w:proofErr w:type="spellEnd"/>
      <w:r w:rsidRPr="00BC1CD2">
        <w:rPr>
          <w:rFonts w:ascii="Times New Roman" w:hAnsi="Times New Roman" w:cs="Times New Roman"/>
          <w:sz w:val="23"/>
          <w:szCs w:val="23"/>
        </w:rPr>
        <w:t xml:space="preserve"> в условиях распространения новой </w:t>
      </w:r>
      <w:proofErr w:type="spellStart"/>
      <w:r w:rsidRPr="00BC1CD2">
        <w:rPr>
          <w:rFonts w:ascii="Times New Roman" w:hAnsi="Times New Roman" w:cs="Times New Roman"/>
          <w:sz w:val="23"/>
          <w:szCs w:val="23"/>
        </w:rPr>
        <w:t>коронавирусной</w:t>
      </w:r>
      <w:proofErr w:type="spellEnd"/>
      <w:r w:rsidRPr="00BC1CD2">
        <w:rPr>
          <w:rFonts w:ascii="Times New Roman" w:hAnsi="Times New Roman" w:cs="Times New Roman"/>
          <w:sz w:val="23"/>
          <w:szCs w:val="23"/>
        </w:rPr>
        <w:t xml:space="preserve"> инфекции (COVID-19)» (зарегистрировано 03.07.2020 г. № 58824), в соответствии с которым может быть разрешено проведение олимпиады с использованием информационно-коммуникационных технологий.</w:t>
      </w:r>
    </w:p>
    <w:p w:rsidR="00F27C40"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xml:space="preserve">Особенности муниципального этапа всероссийской олимпиады по литературе заключаются в том, что муниципальный этап объединяет более подготовленных, по сравнению </w:t>
      </w:r>
      <w:proofErr w:type="gramStart"/>
      <w:r w:rsidRPr="00E4362A">
        <w:rPr>
          <w:rFonts w:ascii="Times New Roman" w:hAnsi="Times New Roman" w:cs="Times New Roman"/>
          <w:sz w:val="24"/>
          <w:szCs w:val="24"/>
        </w:rPr>
        <w:t>со школьным участников</w:t>
      </w:r>
      <w:proofErr w:type="gramEnd"/>
      <w:r w:rsidRPr="00E4362A">
        <w:rPr>
          <w:rFonts w:ascii="Times New Roman" w:hAnsi="Times New Roman" w:cs="Times New Roman"/>
          <w:sz w:val="24"/>
          <w:szCs w:val="24"/>
        </w:rPr>
        <w:t xml:space="preserve">. На муниципальном уровне олимпиады участвуют </w:t>
      </w:r>
      <w:r w:rsidRPr="00D5393B">
        <w:rPr>
          <w:rFonts w:ascii="Times New Roman" w:hAnsi="Times New Roman" w:cs="Times New Roman"/>
          <w:i/>
          <w:sz w:val="24"/>
          <w:szCs w:val="24"/>
        </w:rPr>
        <w:t>только победители и призёры школьного этапа</w:t>
      </w:r>
      <w:r w:rsidRPr="00E4362A">
        <w:rPr>
          <w:rFonts w:ascii="Times New Roman" w:hAnsi="Times New Roman" w:cs="Times New Roman"/>
          <w:sz w:val="24"/>
          <w:szCs w:val="24"/>
        </w:rPr>
        <w:t xml:space="preserve"> от разных параллелей (7-11 </w:t>
      </w:r>
      <w:proofErr w:type="spellStart"/>
      <w:r w:rsidRPr="00E4362A">
        <w:rPr>
          <w:rFonts w:ascii="Times New Roman" w:hAnsi="Times New Roman" w:cs="Times New Roman"/>
          <w:sz w:val="24"/>
          <w:szCs w:val="24"/>
        </w:rPr>
        <w:t>кл</w:t>
      </w:r>
      <w:proofErr w:type="spellEnd"/>
      <w:r w:rsidRPr="00E4362A">
        <w:rPr>
          <w:rFonts w:ascii="Times New Roman" w:hAnsi="Times New Roman" w:cs="Times New Roman"/>
          <w:sz w:val="24"/>
          <w:szCs w:val="24"/>
        </w:rPr>
        <w:t>.).</w:t>
      </w:r>
    </w:p>
    <w:p w:rsidR="00F27C40"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xml:space="preserve">Конкурс проводится отдельно 7-8-х и 9-11-х классов, поскольку ученики 7-8 классов на муниципальном этапе завершают своё участие в олимпиаде (на региональный и заключительный этап они </w:t>
      </w:r>
      <w:r w:rsidR="00F27C40" w:rsidRPr="00E4362A">
        <w:rPr>
          <w:rFonts w:ascii="Times New Roman" w:hAnsi="Times New Roman" w:cs="Times New Roman"/>
          <w:sz w:val="24"/>
          <w:szCs w:val="24"/>
        </w:rPr>
        <w:t xml:space="preserve">не выходят). С учётом этого предлагаются </w:t>
      </w:r>
      <w:r w:rsidRPr="00E4362A">
        <w:rPr>
          <w:rFonts w:ascii="Times New Roman" w:hAnsi="Times New Roman" w:cs="Times New Roman"/>
          <w:sz w:val="24"/>
          <w:szCs w:val="24"/>
        </w:rPr>
        <w:t xml:space="preserve"> для учеников 7-8 классов отдельные задания, не дублирующие по своему типу задания 9-11 классов.</w:t>
      </w:r>
    </w:p>
    <w:p w:rsidR="007B3AFC"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Главная идея при разработке этих заданий состоит в том, чтобы они получились интересными и познавательными, не отпугнули детей сложностью и наукообразием, дали простор творчеству – и одновременно исподволь готовили школьников к участию во всех этапах всероссийской олимпиады в будущем.</w:t>
      </w:r>
    </w:p>
    <w:p w:rsidR="00B13744" w:rsidRDefault="00B13744" w:rsidP="00AE50A2">
      <w:pPr>
        <w:pStyle w:val="Default"/>
        <w:jc w:val="both"/>
        <w:rPr>
          <w:sz w:val="23"/>
          <w:szCs w:val="23"/>
        </w:rPr>
      </w:pPr>
      <w:r>
        <w:rPr>
          <w:sz w:val="23"/>
          <w:szCs w:val="23"/>
        </w:rPr>
        <w:t xml:space="preserve">     Ученики 7-8 классов на муниципальном этапе завершают участие в олимпиаде. Задания для них должны строиться с учётом школьного этапа и базироваться на тех же принципах посильности, занимательности и ориентированности на подготовку к настоящим олимпиадным испытаниям в дальнейшем. </w:t>
      </w:r>
    </w:p>
    <w:p w:rsidR="00B13744" w:rsidRDefault="00B13744" w:rsidP="00AE50A2">
      <w:pPr>
        <w:pStyle w:val="Default"/>
        <w:jc w:val="both"/>
        <w:rPr>
          <w:sz w:val="23"/>
          <w:szCs w:val="23"/>
        </w:rPr>
      </w:pPr>
      <w:r>
        <w:rPr>
          <w:sz w:val="23"/>
          <w:szCs w:val="23"/>
        </w:rPr>
        <w:t xml:space="preserve">        С учётом этого ученикам 7-8 классов предлагаются два письменных задания творческого характера. Выполняя каждое задание, ученики создают текст ответа, опираясь на предложенные вопросы. </w:t>
      </w:r>
      <w:r w:rsidRPr="00D5393B">
        <w:rPr>
          <w:i/>
          <w:sz w:val="23"/>
          <w:szCs w:val="23"/>
        </w:rPr>
        <w:t xml:space="preserve">Время выполнения – не более </w:t>
      </w:r>
      <w:r w:rsidRPr="00D5393B">
        <w:rPr>
          <w:b/>
          <w:bCs/>
          <w:i/>
          <w:sz w:val="23"/>
          <w:szCs w:val="23"/>
        </w:rPr>
        <w:t xml:space="preserve">трёх </w:t>
      </w:r>
      <w:r w:rsidRPr="00D5393B">
        <w:rPr>
          <w:i/>
          <w:sz w:val="23"/>
          <w:szCs w:val="23"/>
        </w:rPr>
        <w:t>астрономических часов</w:t>
      </w:r>
      <w:r>
        <w:rPr>
          <w:sz w:val="23"/>
          <w:szCs w:val="23"/>
        </w:rPr>
        <w:t xml:space="preserve">. </w:t>
      </w:r>
    </w:p>
    <w:p w:rsidR="00F27C40" w:rsidRPr="00EF3702" w:rsidRDefault="00B13744" w:rsidP="00AE50A2">
      <w:pPr>
        <w:jc w:val="both"/>
        <w:rPr>
          <w:rFonts w:ascii="Times New Roman" w:hAnsi="Times New Roman" w:cs="Times New Roman"/>
          <w:sz w:val="23"/>
          <w:szCs w:val="23"/>
        </w:rPr>
      </w:pPr>
      <w:r w:rsidRPr="00B13744">
        <w:rPr>
          <w:rFonts w:ascii="Times New Roman" w:hAnsi="Times New Roman" w:cs="Times New Roman"/>
          <w:sz w:val="23"/>
          <w:szCs w:val="23"/>
        </w:rPr>
        <w:lastRenderedPageBreak/>
        <w:t>Региональные методические комиссии вправе придумать для муниципального этапа свои задания других типов, соблюдая преемственность заданий на</w:t>
      </w:r>
      <w:r w:rsidR="004A4E7D">
        <w:rPr>
          <w:rFonts w:ascii="Times New Roman" w:hAnsi="Times New Roman" w:cs="Times New Roman"/>
          <w:sz w:val="23"/>
          <w:szCs w:val="23"/>
        </w:rPr>
        <w:t xml:space="preserve"> школьном и муниципальном этапе</w:t>
      </w:r>
      <w:r w:rsidR="00521755" w:rsidRPr="00E4362A">
        <w:rPr>
          <w:rFonts w:ascii="Times New Roman" w:hAnsi="Times New Roman" w:cs="Times New Roman"/>
          <w:sz w:val="24"/>
          <w:szCs w:val="24"/>
        </w:rPr>
        <w:t xml:space="preserve"> олимпиады.</w:t>
      </w:r>
    </w:p>
    <w:p w:rsidR="00671E76" w:rsidRPr="001166B7" w:rsidRDefault="00B13744" w:rsidP="00AE50A2">
      <w:pPr>
        <w:jc w:val="both"/>
        <w:rPr>
          <w:rFonts w:ascii="Times New Roman" w:hAnsi="Times New Roman" w:cs="Times New Roman"/>
          <w:sz w:val="24"/>
          <w:szCs w:val="24"/>
        </w:rPr>
      </w:pPr>
      <w:r>
        <w:rPr>
          <w:rFonts w:ascii="Times New Roman" w:hAnsi="Times New Roman" w:cs="Times New Roman"/>
          <w:sz w:val="24"/>
          <w:szCs w:val="24"/>
        </w:rPr>
        <w:t xml:space="preserve">      </w:t>
      </w:r>
      <w:r w:rsidR="00521755" w:rsidRPr="00E4362A">
        <w:rPr>
          <w:rFonts w:ascii="Times New Roman" w:hAnsi="Times New Roman" w:cs="Times New Roman"/>
          <w:sz w:val="24"/>
          <w:szCs w:val="24"/>
        </w:rPr>
        <w:t>Для проведения муниципального этапа олимпиады организатором создаётся оргкомитет. Оргкомитет состоит из представителей методической службы района, города, учителей предметов гуманитарного цикла, представителей региональной или городской общественности. Задания для муниципального этапа</w:t>
      </w:r>
      <w:r w:rsidR="00F27C40" w:rsidRPr="00E4362A">
        <w:rPr>
          <w:rFonts w:ascii="Times New Roman" w:hAnsi="Times New Roman" w:cs="Times New Roman"/>
          <w:sz w:val="24"/>
          <w:szCs w:val="24"/>
        </w:rPr>
        <w:t xml:space="preserve"> олимпиады по литературе разработаны на основе рекомендаций</w:t>
      </w:r>
      <w:r w:rsidR="00521755" w:rsidRPr="00E4362A">
        <w:rPr>
          <w:rFonts w:ascii="Times New Roman" w:hAnsi="Times New Roman" w:cs="Times New Roman"/>
          <w:sz w:val="24"/>
          <w:szCs w:val="24"/>
        </w:rPr>
        <w:t xml:space="preserve"> Центральной предметно-методической комиссии олимпиады по литературе.</w:t>
      </w:r>
      <w:r w:rsidR="00111915" w:rsidRPr="00E4362A">
        <w:rPr>
          <w:rFonts w:ascii="Times New Roman" w:hAnsi="Times New Roman" w:cs="Times New Roman"/>
          <w:sz w:val="24"/>
          <w:szCs w:val="24"/>
        </w:rPr>
        <w:t xml:space="preserve">    </w:t>
      </w:r>
      <w:r w:rsidR="00521755" w:rsidRPr="00E4362A">
        <w:rPr>
          <w:rFonts w:ascii="Times New Roman" w:hAnsi="Times New Roman" w:cs="Times New Roman"/>
          <w:sz w:val="24"/>
          <w:szCs w:val="24"/>
        </w:rPr>
        <w:t>Муниципальная предметно-методическая комиссия для проведения предметной олимпиады выстраивает систему подготовки учителей.</w:t>
      </w:r>
      <w:r>
        <w:t xml:space="preserve"> </w:t>
      </w:r>
      <w:r w:rsidR="00521755" w:rsidRPr="00671E76">
        <w:rPr>
          <w:rFonts w:ascii="Times New Roman" w:hAnsi="Times New Roman" w:cs="Times New Roman"/>
        </w:rPr>
        <w:t xml:space="preserve">Муниципальный этап олимпиады объединяет учащихся разных школ. В связи с этим необходимо тщательно продумать мероприятия по информированию, обучению и консультированию будущих участников и их наставников. Для подготовки муниципального этапа олимпиады особое значение имеет создание межшкольного сайта, цель которого состоит в консолидации учительского и ученического коллективов. Напоминаем: при организации муниципального этапа олимпиады следует руководствоваться положениями Порядка проведения всероссийской олимпиады школьников (Приказ </w:t>
      </w:r>
      <w:proofErr w:type="spellStart"/>
      <w:r w:rsidR="00521755" w:rsidRPr="00671E76">
        <w:rPr>
          <w:rFonts w:ascii="Times New Roman" w:hAnsi="Times New Roman" w:cs="Times New Roman"/>
        </w:rPr>
        <w:t>Минобрнауки</w:t>
      </w:r>
      <w:proofErr w:type="spellEnd"/>
      <w:r w:rsidR="00521755" w:rsidRPr="00671E76">
        <w:rPr>
          <w:rFonts w:ascii="Times New Roman" w:hAnsi="Times New Roman" w:cs="Times New Roman"/>
        </w:rPr>
        <w:t xml:space="preserve"> РФ от 18</w:t>
      </w:r>
      <w:r w:rsidR="00111915" w:rsidRPr="00671E76">
        <w:rPr>
          <w:rFonts w:ascii="Times New Roman" w:hAnsi="Times New Roman" w:cs="Times New Roman"/>
        </w:rPr>
        <w:t xml:space="preserve"> ноября 2013 года №1252).</w:t>
      </w:r>
      <w:r w:rsidR="0012217D" w:rsidRPr="00671E76">
        <w:rPr>
          <w:rFonts w:ascii="Times New Roman" w:hAnsi="Times New Roman" w:cs="Times New Roman"/>
          <w:b/>
          <w:bCs/>
          <w:sz w:val="23"/>
          <w:szCs w:val="23"/>
        </w:rPr>
        <w:t xml:space="preserve"> 3.2. </w:t>
      </w:r>
    </w:p>
    <w:p w:rsidR="0012217D" w:rsidRPr="00671E76" w:rsidRDefault="0012217D" w:rsidP="00AE50A2">
      <w:pPr>
        <w:jc w:val="both"/>
        <w:rPr>
          <w:rFonts w:ascii="Times New Roman" w:hAnsi="Times New Roman" w:cs="Times New Roman"/>
          <w:sz w:val="24"/>
          <w:szCs w:val="24"/>
        </w:rPr>
      </w:pPr>
      <w:r w:rsidRPr="0012217D">
        <w:rPr>
          <w:rFonts w:ascii="Times New Roman" w:hAnsi="Times New Roman" w:cs="Times New Roman"/>
          <w:color w:val="000000"/>
          <w:sz w:val="23"/>
          <w:szCs w:val="23"/>
        </w:rPr>
        <w:t xml:space="preserve">Задания для муниципального этапа олимпиады по литературе разрабатываются предметно-методическими комиссиями, которые формируются региональными образовательными структурами. Эти комиссии учитывают в своей работе рекомендации Центральной предметно-методической комиссии олимпиады по литературе. </w:t>
      </w:r>
    </w:p>
    <w:p w:rsidR="00111915" w:rsidRPr="00E4362A" w:rsidRDefault="0012217D" w:rsidP="00AE50A2">
      <w:pPr>
        <w:jc w:val="both"/>
        <w:rPr>
          <w:rFonts w:ascii="Times New Roman" w:hAnsi="Times New Roman" w:cs="Times New Roman"/>
          <w:sz w:val="24"/>
          <w:szCs w:val="24"/>
        </w:rPr>
      </w:pPr>
      <w:r w:rsidRPr="0012217D">
        <w:rPr>
          <w:rFonts w:ascii="Times New Roman" w:hAnsi="Times New Roman" w:cs="Times New Roman"/>
          <w:color w:val="000000"/>
          <w:sz w:val="23"/>
          <w:szCs w:val="23"/>
        </w:rPr>
        <w:t>Предметно-методическая комиссия разрабатывает различные творческие задания, соответствующие уровню</w:t>
      </w:r>
    </w:p>
    <w:p w:rsidR="00111915" w:rsidRPr="00E4362A" w:rsidRDefault="00521755" w:rsidP="00AE50A2">
      <w:pPr>
        <w:jc w:val="both"/>
        <w:rPr>
          <w:rFonts w:ascii="Times New Roman" w:hAnsi="Times New Roman" w:cs="Times New Roman"/>
          <w:b/>
          <w:sz w:val="24"/>
          <w:szCs w:val="24"/>
        </w:rPr>
      </w:pPr>
      <w:r w:rsidRPr="00E4362A">
        <w:rPr>
          <w:rFonts w:ascii="Times New Roman" w:hAnsi="Times New Roman" w:cs="Times New Roman"/>
          <w:b/>
          <w:sz w:val="24"/>
          <w:szCs w:val="24"/>
        </w:rPr>
        <w:t>Организационно-технологическое обеспечение</w:t>
      </w:r>
    </w:p>
    <w:p w:rsidR="00111915" w:rsidRPr="00FC3785" w:rsidRDefault="00521755" w:rsidP="00AE50A2">
      <w:pPr>
        <w:jc w:val="both"/>
        <w:rPr>
          <w:rFonts w:ascii="Times New Roman" w:hAnsi="Times New Roman" w:cs="Times New Roman"/>
          <w:i/>
          <w:sz w:val="24"/>
          <w:szCs w:val="24"/>
        </w:rPr>
      </w:pPr>
      <w:r w:rsidRPr="00E4362A">
        <w:rPr>
          <w:rFonts w:ascii="Times New Roman" w:hAnsi="Times New Roman" w:cs="Times New Roman"/>
          <w:sz w:val="24"/>
          <w:szCs w:val="24"/>
        </w:rPr>
        <w:t xml:space="preserve">Муниципальный этап всероссийской олимпиады школьников по литературе проходит в один (по возможности </w:t>
      </w:r>
      <w:proofErr w:type="spellStart"/>
      <w:r w:rsidRPr="00E4362A">
        <w:rPr>
          <w:rFonts w:ascii="Times New Roman" w:hAnsi="Times New Roman" w:cs="Times New Roman"/>
          <w:sz w:val="24"/>
          <w:szCs w:val="24"/>
        </w:rPr>
        <w:t>неучебный</w:t>
      </w:r>
      <w:proofErr w:type="spellEnd"/>
      <w:r w:rsidRPr="00E4362A">
        <w:rPr>
          <w:rFonts w:ascii="Times New Roman" w:hAnsi="Times New Roman" w:cs="Times New Roman"/>
          <w:sz w:val="24"/>
          <w:szCs w:val="24"/>
        </w:rPr>
        <w:t xml:space="preserve">) день. </w:t>
      </w:r>
      <w:r w:rsidRPr="00FC3785">
        <w:rPr>
          <w:rFonts w:ascii="Times New Roman" w:hAnsi="Times New Roman" w:cs="Times New Roman"/>
          <w:i/>
          <w:sz w:val="24"/>
          <w:szCs w:val="24"/>
        </w:rPr>
        <w:t>Момент вскрытия пакетов с заданиями должен быть зафиксирован Протоколом в присутствии представителей оргкомитета муниципального этапа олимпиады по литературе и членов жюри.</w:t>
      </w:r>
    </w:p>
    <w:p w:rsidR="00111915"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При проведении муниципального этапа олимпиады выделяется несколько аудиторий для каждой параллели. Участники олимпиады размещаются по одному человеку за партой. Необходимо обеспечить школьников комплектом заданий, писчебумажными принадлежностями (тетрадями, ручками), ознакомить учащихся с</w:t>
      </w:r>
      <w:r w:rsidR="004A4E7D">
        <w:rPr>
          <w:rFonts w:ascii="Times New Roman" w:hAnsi="Times New Roman" w:cs="Times New Roman"/>
          <w:sz w:val="24"/>
          <w:szCs w:val="24"/>
        </w:rPr>
        <w:t xml:space="preserve"> правилами </w:t>
      </w:r>
      <w:r w:rsidRPr="00E4362A">
        <w:rPr>
          <w:rFonts w:ascii="Times New Roman" w:hAnsi="Times New Roman" w:cs="Times New Roman"/>
          <w:sz w:val="24"/>
          <w:szCs w:val="24"/>
        </w:rPr>
        <w:t xml:space="preserve"> выполнения заданий. Наличие в аудитории дополнительного материала (текстов художественной литературы, словарей разных видов, учебно-методической литературы, средств мобильной связи, компьютера и т.д.) исключается. В случае нарушения этих условий учащийся исключается из состава участников олимпиады. Перед выполнением заданий на муниципальном этапе с участниками олимпиады должен проводиться инструктаж о технической стороне выполнения заданий.</w:t>
      </w:r>
    </w:p>
    <w:p w:rsidR="00111915" w:rsidRPr="00EF3702" w:rsidRDefault="00521755" w:rsidP="00AE50A2">
      <w:pPr>
        <w:jc w:val="both"/>
        <w:rPr>
          <w:rFonts w:ascii="Times New Roman" w:hAnsi="Times New Roman" w:cs="Times New Roman"/>
          <w:b/>
          <w:i/>
          <w:sz w:val="24"/>
          <w:szCs w:val="24"/>
        </w:rPr>
      </w:pPr>
      <w:r w:rsidRPr="00FC3785">
        <w:rPr>
          <w:rFonts w:ascii="Times New Roman" w:hAnsi="Times New Roman" w:cs="Times New Roman"/>
          <w:i/>
          <w:sz w:val="24"/>
          <w:szCs w:val="24"/>
        </w:rPr>
        <w:t>Все олимпиадные задания выполняются письменно. Работы предварительно кодируются. Время выполнения задания варьируется в зависимости от класса</w:t>
      </w:r>
      <w:r w:rsidRPr="00EF3702">
        <w:rPr>
          <w:rFonts w:ascii="Times New Roman" w:hAnsi="Times New Roman" w:cs="Times New Roman"/>
          <w:b/>
          <w:i/>
          <w:sz w:val="24"/>
          <w:szCs w:val="24"/>
        </w:rPr>
        <w:t>: для учеников 7-8 классов – не более 3 астрономических часов; для учеников 9-11 классов – не более 5 астрономических часов.</w:t>
      </w:r>
    </w:p>
    <w:p w:rsidR="00111915"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lastRenderedPageBreak/>
        <w:t>Для осуществления контроля за выполнением заданий рекомендуется организовать дежурство учителей (кроме учителей русского языка и литературы). По истечении времени выполнения заданий работы школьников сдаются представителю конкретного организатора олимпиады. Жюри муниципального этапа оценивает выполненные олимпиадные задания; проводит анализ выполненных олимпиадных заданий; рассматривает апелляции совместно с оргкомитетом соответствующего этапа олимпиады.</w:t>
      </w:r>
    </w:p>
    <w:p w:rsidR="00111915" w:rsidRPr="00E4362A" w:rsidRDefault="00521755" w:rsidP="00AE50A2">
      <w:pPr>
        <w:jc w:val="both"/>
        <w:rPr>
          <w:rFonts w:ascii="Times New Roman" w:hAnsi="Times New Roman" w:cs="Times New Roman"/>
          <w:b/>
          <w:sz w:val="24"/>
          <w:szCs w:val="24"/>
        </w:rPr>
      </w:pPr>
      <w:r w:rsidRPr="00E4362A">
        <w:rPr>
          <w:rFonts w:ascii="Times New Roman" w:hAnsi="Times New Roman" w:cs="Times New Roman"/>
          <w:b/>
          <w:sz w:val="24"/>
          <w:szCs w:val="24"/>
        </w:rPr>
        <w:t>Кодирование олимпиадных работ</w:t>
      </w:r>
    </w:p>
    <w:p w:rsidR="00111915" w:rsidRPr="00E4362A" w:rsidRDefault="00111915" w:rsidP="00AE50A2">
      <w:pPr>
        <w:jc w:val="both"/>
        <w:rPr>
          <w:rFonts w:ascii="Times New Roman" w:hAnsi="Times New Roman" w:cs="Times New Roman"/>
          <w:sz w:val="24"/>
          <w:szCs w:val="24"/>
        </w:rPr>
      </w:pPr>
      <w:r w:rsidRPr="00E4362A">
        <w:rPr>
          <w:rFonts w:ascii="Times New Roman" w:hAnsi="Times New Roman" w:cs="Times New Roman"/>
          <w:sz w:val="24"/>
          <w:szCs w:val="24"/>
        </w:rPr>
        <w:t xml:space="preserve">1. </w:t>
      </w:r>
      <w:r w:rsidR="00521755" w:rsidRPr="00E4362A">
        <w:rPr>
          <w:rFonts w:ascii="Times New Roman" w:hAnsi="Times New Roman" w:cs="Times New Roman"/>
          <w:sz w:val="24"/>
          <w:szCs w:val="24"/>
        </w:rPr>
        <w:t xml:space="preserve"> Для кодирования работ Оргкомитетом создается специальная комиссия в количестве не менее двух человек (один из которых является председателем) на каждый </w:t>
      </w:r>
      <w:r w:rsidRPr="00E4362A">
        <w:rPr>
          <w:rFonts w:ascii="Times New Roman" w:hAnsi="Times New Roman" w:cs="Times New Roman"/>
          <w:sz w:val="24"/>
          <w:szCs w:val="24"/>
        </w:rPr>
        <w:t>класс (возрастную параллель).</w:t>
      </w:r>
    </w:p>
    <w:p w:rsidR="00111915" w:rsidRPr="00E4362A" w:rsidRDefault="00111915" w:rsidP="00AE50A2">
      <w:pPr>
        <w:jc w:val="both"/>
        <w:rPr>
          <w:rFonts w:ascii="Times New Roman" w:hAnsi="Times New Roman" w:cs="Times New Roman"/>
          <w:sz w:val="24"/>
          <w:szCs w:val="24"/>
        </w:rPr>
      </w:pPr>
      <w:r w:rsidRPr="00E4362A">
        <w:rPr>
          <w:rFonts w:ascii="Times New Roman" w:hAnsi="Times New Roman" w:cs="Times New Roman"/>
          <w:sz w:val="24"/>
          <w:szCs w:val="24"/>
        </w:rPr>
        <w:t xml:space="preserve">2. </w:t>
      </w:r>
      <w:r w:rsidR="00521755" w:rsidRPr="00E4362A">
        <w:rPr>
          <w:rFonts w:ascii="Times New Roman" w:hAnsi="Times New Roman" w:cs="Times New Roman"/>
          <w:sz w:val="24"/>
          <w:szCs w:val="24"/>
        </w:rPr>
        <w:t>После выполнения заданий работы участников олимпиады передаются комиссии для кодирования. На обложке каждой тетради пишется соответствующий код, указывающий № класса и № работы (например, 9-1-1, 10-1-1, 11-1-1). Код дублируется на прикреплённом бланке для кодирования. После этого обложка тетради снимается. Все страницы с указанием фамилии автора работы изымаются и проверке не подлежат.</w:t>
      </w:r>
    </w:p>
    <w:p w:rsidR="00111915"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3. Обложки (отдельно для каждого класса) сдаются председателю комиссии, который помещает их в сейф и хранит там до показа работ.</w:t>
      </w:r>
    </w:p>
    <w:p w:rsidR="00111915"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4. Для показа работ комиссия декодирует работы.</w:t>
      </w:r>
    </w:p>
    <w:p w:rsidR="00111915"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5. Работа по кодированию, проверке и процедура внесения баллов в компьютер должны быть организованы так, что полная информация о рейтинге каждого участника муниципального этапа олимпиады дос</w:t>
      </w:r>
      <w:r w:rsidR="00111915" w:rsidRPr="00E4362A">
        <w:rPr>
          <w:rFonts w:ascii="Times New Roman" w:hAnsi="Times New Roman" w:cs="Times New Roman"/>
          <w:sz w:val="24"/>
          <w:szCs w:val="24"/>
        </w:rPr>
        <w:t>тупна только членам комиссии.</w:t>
      </w:r>
    </w:p>
    <w:p w:rsidR="00111915"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6. Для проверки работ выделяется несколько отдельных аудиторий (для 5-6-х, 7- 8-х, 9-11-х классов).</w:t>
      </w:r>
    </w:p>
    <w:p w:rsidR="000328FE" w:rsidRPr="00FC3785" w:rsidRDefault="00521755" w:rsidP="00AE50A2">
      <w:pPr>
        <w:jc w:val="both"/>
        <w:rPr>
          <w:rFonts w:ascii="Times New Roman" w:hAnsi="Times New Roman" w:cs="Times New Roman"/>
          <w:b/>
          <w:sz w:val="24"/>
          <w:szCs w:val="24"/>
        </w:rPr>
      </w:pPr>
      <w:r w:rsidRPr="00E4362A">
        <w:rPr>
          <w:rFonts w:ascii="Times New Roman" w:hAnsi="Times New Roman" w:cs="Times New Roman"/>
          <w:b/>
          <w:sz w:val="24"/>
          <w:szCs w:val="24"/>
        </w:rPr>
        <w:t>Общая система проверки и оценивания олимпиадных работ</w:t>
      </w:r>
    </w:p>
    <w:p w:rsidR="007B3AFC" w:rsidRDefault="000328FE" w:rsidP="00AE50A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328FE">
        <w:rPr>
          <w:rFonts w:ascii="Times New Roman" w:hAnsi="Times New Roman" w:cs="Times New Roman"/>
          <w:b/>
          <w:sz w:val="24"/>
          <w:szCs w:val="24"/>
        </w:rPr>
        <w:t>Ученики 7-8 классов</w:t>
      </w:r>
      <w:r w:rsidRPr="000328FE">
        <w:rPr>
          <w:rFonts w:ascii="Times New Roman" w:hAnsi="Times New Roman" w:cs="Times New Roman"/>
          <w:sz w:val="24"/>
          <w:szCs w:val="24"/>
        </w:rPr>
        <w:t xml:space="preserve"> на муниципальном этапе завершают участие в олимпиаде. Задания для них должны строиться с учётом школьного этапа и базироваться на тех же принципах посильности, занимательности и ориентированности на подготовку к настоящим олимпиадным испытаниям в дальнейшем. С учётом этого ученикам 7-8 классов предлагаются два письменных задания творческого характера.</w:t>
      </w:r>
      <w:r w:rsidR="007B3AFC" w:rsidRPr="007B3AFC">
        <w:rPr>
          <w:rFonts w:ascii="Times New Roman" w:eastAsia="Times New Roman" w:hAnsi="Times New Roman" w:cs="Times New Roman"/>
          <w:b/>
          <w:bCs/>
          <w:sz w:val="24"/>
          <w:szCs w:val="24"/>
          <w:lang w:eastAsia="ru-RU"/>
        </w:rPr>
        <w:t xml:space="preserve"> </w:t>
      </w:r>
    </w:p>
    <w:p w:rsidR="000328FE" w:rsidRPr="00671E76" w:rsidRDefault="007B3AFC" w:rsidP="00AE50A2">
      <w:pPr>
        <w:jc w:val="both"/>
        <w:rPr>
          <w:rFonts w:ascii="Times New Roman" w:hAnsi="Times New Roman" w:cs="Times New Roman"/>
          <w:i/>
          <w:sz w:val="24"/>
          <w:szCs w:val="24"/>
        </w:rPr>
      </w:pPr>
      <w:r>
        <w:rPr>
          <w:rFonts w:ascii="Times New Roman" w:hAnsi="Times New Roman" w:cs="Times New Roman"/>
          <w:sz w:val="24"/>
          <w:szCs w:val="24"/>
        </w:rPr>
        <w:t xml:space="preserve">Выполняя </w:t>
      </w:r>
      <w:r w:rsidR="000328FE" w:rsidRPr="000328FE">
        <w:rPr>
          <w:rFonts w:ascii="Times New Roman" w:hAnsi="Times New Roman" w:cs="Times New Roman"/>
          <w:sz w:val="24"/>
          <w:szCs w:val="24"/>
        </w:rPr>
        <w:t xml:space="preserve"> задание, ученики создают текст ответа, </w:t>
      </w:r>
      <w:r w:rsidR="000328FE" w:rsidRPr="00671E76">
        <w:rPr>
          <w:rFonts w:ascii="Times New Roman" w:hAnsi="Times New Roman" w:cs="Times New Roman"/>
          <w:i/>
          <w:sz w:val="24"/>
          <w:szCs w:val="24"/>
        </w:rPr>
        <w:t>опираясь на предложенные вопросы.</w:t>
      </w:r>
    </w:p>
    <w:p w:rsidR="000328FE" w:rsidRDefault="000328FE" w:rsidP="00AE50A2">
      <w:pPr>
        <w:jc w:val="both"/>
        <w:rPr>
          <w:rFonts w:ascii="Times New Roman" w:hAnsi="Times New Roman" w:cs="Times New Roman"/>
          <w:b/>
          <w:sz w:val="24"/>
          <w:szCs w:val="24"/>
        </w:rPr>
      </w:pPr>
      <w:r w:rsidRPr="000328FE">
        <w:rPr>
          <w:rFonts w:ascii="Times New Roman" w:hAnsi="Times New Roman" w:cs="Times New Roman"/>
          <w:sz w:val="24"/>
          <w:szCs w:val="24"/>
        </w:rPr>
        <w:t xml:space="preserve"> </w:t>
      </w:r>
      <w:r w:rsidRPr="000328FE">
        <w:rPr>
          <w:rFonts w:ascii="Times New Roman" w:hAnsi="Times New Roman" w:cs="Times New Roman"/>
          <w:b/>
          <w:sz w:val="24"/>
          <w:szCs w:val="24"/>
        </w:rPr>
        <w:t>Время выполнения – не более трёх астрономических часов.</w:t>
      </w:r>
    </w:p>
    <w:p w:rsidR="00EF3702" w:rsidRPr="00FC3785" w:rsidRDefault="00671E76" w:rsidP="00AE50A2">
      <w:pPr>
        <w:jc w:val="both"/>
        <w:rPr>
          <w:rFonts w:ascii="Times New Roman" w:hAnsi="Times New Roman" w:cs="Times New Roman"/>
          <w:b/>
          <w:sz w:val="24"/>
          <w:szCs w:val="24"/>
        </w:rPr>
      </w:pPr>
      <w:r>
        <w:rPr>
          <w:rFonts w:ascii="Times New Roman" w:hAnsi="Times New Roman" w:cs="Times New Roman"/>
          <w:b/>
          <w:sz w:val="24"/>
          <w:szCs w:val="24"/>
        </w:rPr>
        <w:t>Максимальный балл –</w:t>
      </w:r>
      <w:r w:rsidR="001166B7">
        <w:rPr>
          <w:rFonts w:ascii="Times New Roman" w:hAnsi="Times New Roman" w:cs="Times New Roman"/>
          <w:b/>
          <w:sz w:val="24"/>
          <w:szCs w:val="24"/>
        </w:rPr>
        <w:t xml:space="preserve"> 50</w:t>
      </w:r>
      <w:r>
        <w:rPr>
          <w:rFonts w:ascii="Times New Roman" w:hAnsi="Times New Roman" w:cs="Times New Roman"/>
          <w:b/>
          <w:sz w:val="24"/>
          <w:szCs w:val="24"/>
        </w:rPr>
        <w:t xml:space="preserve"> </w:t>
      </w:r>
      <w:r w:rsidR="00EF3702">
        <w:rPr>
          <w:rFonts w:ascii="Times New Roman" w:hAnsi="Times New Roman" w:cs="Times New Roman"/>
          <w:b/>
          <w:sz w:val="24"/>
          <w:szCs w:val="24"/>
        </w:rPr>
        <w:t xml:space="preserve"> баллов</w:t>
      </w:r>
    </w:p>
    <w:p w:rsidR="000328FE" w:rsidRPr="000328FE" w:rsidRDefault="000328FE" w:rsidP="00AE50A2">
      <w:pPr>
        <w:jc w:val="both"/>
        <w:rPr>
          <w:rFonts w:ascii="Times New Roman" w:hAnsi="Times New Roman" w:cs="Times New Roman"/>
          <w:sz w:val="24"/>
          <w:szCs w:val="24"/>
        </w:rPr>
      </w:pPr>
      <w:r w:rsidRPr="000328FE">
        <w:rPr>
          <w:rFonts w:ascii="Times New Roman" w:hAnsi="Times New Roman" w:cs="Times New Roman"/>
          <w:b/>
          <w:sz w:val="24"/>
          <w:szCs w:val="24"/>
        </w:rPr>
        <w:t xml:space="preserve"> </w:t>
      </w:r>
      <w:r w:rsidRPr="000328FE">
        <w:rPr>
          <w:rFonts w:ascii="Times New Roman" w:hAnsi="Times New Roman" w:cs="Times New Roman"/>
          <w:sz w:val="24"/>
          <w:szCs w:val="24"/>
        </w:rPr>
        <w:t xml:space="preserve">Ученики 9–11 класса могут принять участие во всех этапах олимпиады, вплоть до заключительного. Поэтому задания для этих классов выстроены на всех этапах по единой сквозной логике. При этом следует учитывать, что заключительный этап олимпиады проводится в три тура, а школьный и муниципальный этапы – в один тур. Поэтому ученикам на этих этапах будут предлагаться комплексные задания, содержащие в себе элементы двух первых туров заключительного этапа (третий тур – устный, он входит в обязательную программу только заключительного этапа, его проведение на других этапах возможно в тренировочном режиме по решению соответствующих оргкомитетов). </w:t>
      </w:r>
      <w:r w:rsidRPr="000328FE">
        <w:rPr>
          <w:rFonts w:ascii="Times New Roman" w:hAnsi="Times New Roman" w:cs="Times New Roman"/>
          <w:sz w:val="24"/>
          <w:szCs w:val="24"/>
        </w:rPr>
        <w:lastRenderedPageBreak/>
        <w:t xml:space="preserve">Участникам заключительного этапа олимпиады предстоит выполнять два типа заданий: аналитическое – целостный анализ текста </w:t>
      </w:r>
      <w:r>
        <w:rPr>
          <w:rFonts w:ascii="Times New Roman" w:hAnsi="Times New Roman" w:cs="Times New Roman"/>
          <w:sz w:val="24"/>
          <w:szCs w:val="24"/>
        </w:rPr>
        <w:t xml:space="preserve">(1 тур) и творческое (2 тур). </w:t>
      </w:r>
    </w:p>
    <w:p w:rsidR="000328FE" w:rsidRPr="00FC3785" w:rsidRDefault="000328FE" w:rsidP="00AE50A2">
      <w:pPr>
        <w:jc w:val="both"/>
        <w:rPr>
          <w:rFonts w:ascii="Times New Roman" w:hAnsi="Times New Roman" w:cs="Times New Roman"/>
          <w:b/>
          <w:sz w:val="24"/>
          <w:szCs w:val="24"/>
        </w:rPr>
      </w:pPr>
      <w:r w:rsidRPr="000328FE">
        <w:rPr>
          <w:rFonts w:ascii="Times New Roman" w:hAnsi="Times New Roman" w:cs="Times New Roman"/>
          <w:sz w:val="24"/>
          <w:szCs w:val="24"/>
        </w:rPr>
        <w:t xml:space="preserve">Соответственно, муниципальный этап олимпиады для учеников 9-11 класса тоже состоит из одного аналитического задания (с опорой на предложенные направления для анализа; </w:t>
      </w:r>
      <w:r w:rsidRPr="000328FE">
        <w:rPr>
          <w:rFonts w:ascii="Times New Roman" w:hAnsi="Times New Roman" w:cs="Times New Roman"/>
          <w:b/>
          <w:sz w:val="24"/>
          <w:szCs w:val="24"/>
        </w:rPr>
        <w:t xml:space="preserve">время выполнения 3,5 астрономических часа, </w:t>
      </w:r>
    </w:p>
    <w:p w:rsidR="00CF43F2" w:rsidRDefault="00CF43F2" w:rsidP="00AE50A2">
      <w:pPr>
        <w:jc w:val="both"/>
        <w:rPr>
          <w:rFonts w:ascii="Times New Roman" w:hAnsi="Times New Roman" w:cs="Times New Roman"/>
          <w:sz w:val="24"/>
          <w:szCs w:val="24"/>
        </w:rPr>
      </w:pPr>
      <w:r>
        <w:rPr>
          <w:rFonts w:ascii="Times New Roman" w:hAnsi="Times New Roman" w:cs="Times New Roman"/>
          <w:b/>
          <w:sz w:val="24"/>
          <w:szCs w:val="24"/>
        </w:rPr>
        <w:t xml:space="preserve">максимальный балл </w:t>
      </w:r>
      <w:r>
        <w:rPr>
          <w:rFonts w:ascii="Times New Roman" w:hAnsi="Times New Roman" w:cs="Times New Roman"/>
          <w:sz w:val="24"/>
          <w:szCs w:val="24"/>
        </w:rPr>
        <w:t xml:space="preserve"> и одного творческого задания </w:t>
      </w:r>
    </w:p>
    <w:p w:rsidR="00CF43F2" w:rsidRDefault="000328FE" w:rsidP="00AE50A2">
      <w:pPr>
        <w:jc w:val="both"/>
        <w:rPr>
          <w:rFonts w:ascii="Times New Roman" w:hAnsi="Times New Roman" w:cs="Times New Roman"/>
          <w:b/>
          <w:sz w:val="24"/>
          <w:szCs w:val="24"/>
        </w:rPr>
      </w:pPr>
      <w:r w:rsidRPr="000328FE">
        <w:rPr>
          <w:rFonts w:ascii="Times New Roman" w:hAnsi="Times New Roman" w:cs="Times New Roman"/>
          <w:b/>
          <w:sz w:val="24"/>
          <w:szCs w:val="24"/>
        </w:rPr>
        <w:t>время выполнения – 1,5 астрономичес</w:t>
      </w:r>
      <w:r w:rsidR="00CF43F2">
        <w:rPr>
          <w:rFonts w:ascii="Times New Roman" w:hAnsi="Times New Roman" w:cs="Times New Roman"/>
          <w:b/>
          <w:sz w:val="24"/>
          <w:szCs w:val="24"/>
        </w:rPr>
        <w:t>ких часа</w:t>
      </w:r>
    </w:p>
    <w:p w:rsidR="000328FE" w:rsidRPr="000328FE" w:rsidRDefault="003D3DB8" w:rsidP="00AE50A2">
      <w:pPr>
        <w:jc w:val="both"/>
        <w:rPr>
          <w:rFonts w:ascii="Times New Roman" w:hAnsi="Times New Roman" w:cs="Times New Roman"/>
          <w:sz w:val="24"/>
          <w:szCs w:val="24"/>
        </w:rPr>
      </w:pPr>
      <w:r>
        <w:rPr>
          <w:rFonts w:ascii="Times New Roman" w:hAnsi="Times New Roman" w:cs="Times New Roman"/>
          <w:b/>
          <w:sz w:val="24"/>
          <w:szCs w:val="24"/>
        </w:rPr>
        <w:t xml:space="preserve"> максимальный балл –</w:t>
      </w:r>
      <w:r w:rsidR="000328FE" w:rsidRPr="000328FE">
        <w:rPr>
          <w:rFonts w:ascii="Times New Roman" w:hAnsi="Times New Roman" w:cs="Times New Roman"/>
          <w:sz w:val="24"/>
          <w:szCs w:val="24"/>
        </w:rPr>
        <w:t xml:space="preserve">Внутри общего времени (5 астрономических часов) ученик распределяет количество времени для работы над аналитическим и творческим заданием сам. </w:t>
      </w:r>
    </w:p>
    <w:p w:rsidR="000328FE" w:rsidRPr="000328FE" w:rsidRDefault="000328FE" w:rsidP="00AE50A2">
      <w:pPr>
        <w:jc w:val="both"/>
        <w:rPr>
          <w:rFonts w:ascii="Times New Roman" w:hAnsi="Times New Roman" w:cs="Times New Roman"/>
          <w:b/>
          <w:sz w:val="24"/>
          <w:szCs w:val="24"/>
        </w:rPr>
      </w:pPr>
      <w:r w:rsidRPr="000328FE">
        <w:rPr>
          <w:rFonts w:ascii="Times New Roman" w:hAnsi="Times New Roman" w:cs="Times New Roman"/>
          <w:b/>
          <w:sz w:val="24"/>
          <w:szCs w:val="24"/>
        </w:rPr>
        <w:t>Максима</w:t>
      </w:r>
      <w:r w:rsidR="003D3DB8">
        <w:rPr>
          <w:rFonts w:ascii="Times New Roman" w:hAnsi="Times New Roman" w:cs="Times New Roman"/>
          <w:b/>
          <w:sz w:val="24"/>
          <w:szCs w:val="24"/>
        </w:rPr>
        <w:t xml:space="preserve">льный общий балл за работу </w:t>
      </w:r>
      <w:r w:rsidR="00671E76" w:rsidRPr="00671E76">
        <w:rPr>
          <w:rFonts w:ascii="Times New Roman" w:hAnsi="Times New Roman" w:cs="Times New Roman"/>
          <w:b/>
          <w:sz w:val="24"/>
          <w:szCs w:val="24"/>
        </w:rPr>
        <w:t xml:space="preserve">- </w:t>
      </w:r>
      <w:r w:rsidRPr="000328FE">
        <w:rPr>
          <w:rFonts w:ascii="Times New Roman" w:hAnsi="Times New Roman" w:cs="Times New Roman"/>
          <w:b/>
          <w:sz w:val="24"/>
          <w:szCs w:val="24"/>
        </w:rPr>
        <w:t>баллов (аналитическое задание –</w:t>
      </w:r>
      <w:r w:rsidR="001166B7">
        <w:rPr>
          <w:rFonts w:ascii="Times New Roman" w:hAnsi="Times New Roman" w:cs="Times New Roman"/>
          <w:b/>
          <w:sz w:val="24"/>
          <w:szCs w:val="24"/>
        </w:rPr>
        <w:t xml:space="preserve"> 80</w:t>
      </w:r>
      <w:r w:rsidR="00671E76" w:rsidRPr="00671E76">
        <w:rPr>
          <w:rFonts w:ascii="Times New Roman" w:hAnsi="Times New Roman" w:cs="Times New Roman"/>
          <w:b/>
          <w:sz w:val="24"/>
          <w:szCs w:val="24"/>
        </w:rPr>
        <w:t xml:space="preserve"> </w:t>
      </w:r>
      <w:r w:rsidR="00F1098E">
        <w:rPr>
          <w:rFonts w:ascii="Times New Roman" w:hAnsi="Times New Roman" w:cs="Times New Roman"/>
          <w:b/>
          <w:sz w:val="24"/>
          <w:szCs w:val="24"/>
        </w:rPr>
        <w:t>баллов, творческое задание –</w:t>
      </w:r>
      <w:r w:rsidR="00671E76" w:rsidRPr="00671E76">
        <w:rPr>
          <w:rFonts w:ascii="Times New Roman" w:hAnsi="Times New Roman" w:cs="Times New Roman"/>
          <w:b/>
          <w:sz w:val="24"/>
          <w:szCs w:val="24"/>
        </w:rPr>
        <w:t xml:space="preserve"> </w:t>
      </w:r>
      <w:r w:rsidR="001166B7">
        <w:rPr>
          <w:rFonts w:ascii="Times New Roman" w:hAnsi="Times New Roman" w:cs="Times New Roman"/>
          <w:b/>
          <w:sz w:val="24"/>
          <w:szCs w:val="24"/>
        </w:rPr>
        <w:t>15</w:t>
      </w:r>
      <w:r w:rsidRPr="000328FE">
        <w:rPr>
          <w:rFonts w:ascii="Times New Roman" w:hAnsi="Times New Roman" w:cs="Times New Roman"/>
          <w:b/>
          <w:sz w:val="24"/>
          <w:szCs w:val="24"/>
        </w:rPr>
        <w:t>баллов).</w:t>
      </w:r>
    </w:p>
    <w:p w:rsidR="00111915"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 xml:space="preserve">Проверка работ должна производиться в спокойной обстановке, исключающей </w:t>
      </w:r>
      <w:proofErr w:type="gramStart"/>
      <w:r w:rsidRPr="00E4362A">
        <w:rPr>
          <w:rFonts w:ascii="Times New Roman" w:hAnsi="Times New Roman" w:cs="Times New Roman"/>
          <w:sz w:val="24"/>
          <w:szCs w:val="24"/>
        </w:rPr>
        <w:t>спешку..</w:t>
      </w:r>
      <w:proofErr w:type="gramEnd"/>
      <w:r w:rsidRPr="00E4362A">
        <w:rPr>
          <w:rFonts w:ascii="Times New Roman" w:hAnsi="Times New Roman" w:cs="Times New Roman"/>
          <w:sz w:val="24"/>
          <w:szCs w:val="24"/>
        </w:rPr>
        <w:t xml:space="preserve"> Выполненное задание оценивается членами жюри в соответствии с критериями и методикой оценки, разработанной Центральной предметно-методической комиссией и содержащейся в настоящих рекомендациях и дополнительном документе с образцами заданий.</w:t>
      </w:r>
    </w:p>
    <w:p w:rsidR="00111915"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Оценка выставляется в баллах.</w:t>
      </w:r>
    </w:p>
    <w:p w:rsidR="00111915"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Итоговые результаты объявляются после окончания олимпиады.</w:t>
      </w:r>
    </w:p>
    <w:p w:rsidR="00111915" w:rsidRPr="00FC3785" w:rsidRDefault="00521755" w:rsidP="00AE50A2">
      <w:pPr>
        <w:jc w:val="both"/>
        <w:rPr>
          <w:rFonts w:ascii="Times New Roman" w:hAnsi="Times New Roman" w:cs="Times New Roman"/>
          <w:i/>
          <w:sz w:val="24"/>
          <w:szCs w:val="24"/>
        </w:rPr>
      </w:pPr>
      <w:r w:rsidRPr="00FC3785">
        <w:rPr>
          <w:rFonts w:ascii="Times New Roman" w:hAnsi="Times New Roman" w:cs="Times New Roman"/>
          <w:i/>
          <w:sz w:val="24"/>
          <w:szCs w:val="24"/>
        </w:rPr>
        <w:t>Работы пишутся только в прозаической форме (если в задании не указано иное).</w:t>
      </w:r>
    </w:p>
    <w:p w:rsidR="00111915"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Если участник использовал черновик, он сдаёт его вместе с работой. Члены жюри оценивают записи, приведённые в чистовике. Черновики не проверяются. Если задание выполнено не полностью, то члены жюри обращаются к черновику работы. Черновик может быть учтён при оценке работы в пользу участника.</w:t>
      </w:r>
    </w:p>
    <w:p w:rsidR="00111915"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Объём работ не регламентируется, но должен соответствовать поставленной задаче.</w:t>
      </w:r>
    </w:p>
    <w:p w:rsidR="00111915"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Работа должна быть независимо проверена и подписана не менее чем двумя членами жюри. В случае существенного расхождения их баллов председателем жюри назначается третий проверяющий. Его оценка и решает спорный вопрос с распределением баллов.</w:t>
      </w:r>
    </w:p>
    <w:p w:rsidR="00111915"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Итоговый балл оформляется специальным протоколом, где значится шифр работы, балл и подписи всех членов жюри.</w:t>
      </w:r>
    </w:p>
    <w:p w:rsidR="00111915"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Результаты проверки всех работ участников муниципального этапа олимпиады члены жюри заносят в итоговую таблицу технической ведомости оценивания работ участников олимпиады. Участники, набравшие менее половины максимального возможного балла, не могут становиться участниками следующего этапа.</w:t>
      </w:r>
    </w:p>
    <w:p w:rsidR="00111915" w:rsidRPr="00E4362A" w:rsidRDefault="00521755" w:rsidP="00AE50A2">
      <w:pPr>
        <w:jc w:val="both"/>
        <w:rPr>
          <w:rFonts w:ascii="Times New Roman" w:hAnsi="Times New Roman" w:cs="Times New Roman"/>
          <w:sz w:val="24"/>
          <w:szCs w:val="24"/>
        </w:rPr>
      </w:pPr>
      <w:r w:rsidRPr="00E4362A">
        <w:rPr>
          <w:rFonts w:ascii="Times New Roman" w:hAnsi="Times New Roman" w:cs="Times New Roman"/>
          <w:sz w:val="24"/>
          <w:szCs w:val="24"/>
        </w:rPr>
        <w:t>Лучшие работы учащихся хранятся в архиве отделов муниципального образования не менее трёх лет.</w:t>
      </w:r>
    </w:p>
    <w:p w:rsidR="00111915" w:rsidRPr="00E4362A" w:rsidRDefault="00521755" w:rsidP="00AE50A2">
      <w:pPr>
        <w:jc w:val="both"/>
        <w:rPr>
          <w:rFonts w:ascii="Times New Roman" w:hAnsi="Times New Roman" w:cs="Times New Roman"/>
          <w:b/>
          <w:sz w:val="24"/>
          <w:szCs w:val="24"/>
        </w:rPr>
      </w:pPr>
      <w:r w:rsidRPr="00E4362A">
        <w:rPr>
          <w:rFonts w:ascii="Times New Roman" w:hAnsi="Times New Roman" w:cs="Times New Roman"/>
          <w:b/>
          <w:sz w:val="24"/>
          <w:szCs w:val="24"/>
        </w:rPr>
        <w:lastRenderedPageBreak/>
        <w:t>Порядок подачи и рассмотрения апелляций</w:t>
      </w:r>
    </w:p>
    <w:p w:rsidR="00111915" w:rsidRPr="00E4362A" w:rsidRDefault="00521755" w:rsidP="00AE50A2">
      <w:pPr>
        <w:pStyle w:val="a3"/>
        <w:numPr>
          <w:ilvl w:val="0"/>
          <w:numId w:val="5"/>
        </w:numPr>
        <w:jc w:val="both"/>
        <w:rPr>
          <w:rFonts w:ascii="Times New Roman" w:hAnsi="Times New Roman" w:cs="Times New Roman"/>
          <w:sz w:val="24"/>
          <w:szCs w:val="24"/>
        </w:rPr>
      </w:pPr>
      <w:r w:rsidRPr="00E4362A">
        <w:rPr>
          <w:rFonts w:ascii="Times New Roman" w:hAnsi="Times New Roman" w:cs="Times New Roman"/>
          <w:sz w:val="24"/>
          <w:szCs w:val="24"/>
        </w:rPr>
        <w:t>Для рассмотрения заявлений участников олимпиады создаётся апелляционная комиссия</w:t>
      </w:r>
    </w:p>
    <w:p w:rsidR="00111915" w:rsidRPr="00E4362A" w:rsidRDefault="00521755" w:rsidP="00AE50A2">
      <w:pPr>
        <w:pStyle w:val="a3"/>
        <w:numPr>
          <w:ilvl w:val="0"/>
          <w:numId w:val="5"/>
        </w:numPr>
        <w:jc w:val="both"/>
        <w:rPr>
          <w:rFonts w:ascii="Times New Roman" w:hAnsi="Times New Roman" w:cs="Times New Roman"/>
          <w:sz w:val="24"/>
          <w:szCs w:val="24"/>
        </w:rPr>
      </w:pPr>
      <w:r w:rsidRPr="00E4362A">
        <w:rPr>
          <w:rFonts w:ascii="Times New Roman" w:hAnsi="Times New Roman" w:cs="Times New Roman"/>
          <w:sz w:val="24"/>
          <w:szCs w:val="24"/>
        </w:rPr>
        <w:t>Право подачи апелляции имеют все участники олимпиады.</w:t>
      </w:r>
    </w:p>
    <w:p w:rsidR="00E4362A" w:rsidRPr="00E4362A" w:rsidRDefault="00521755" w:rsidP="00AE50A2">
      <w:pPr>
        <w:pStyle w:val="a3"/>
        <w:numPr>
          <w:ilvl w:val="0"/>
          <w:numId w:val="5"/>
        </w:numPr>
        <w:jc w:val="both"/>
        <w:rPr>
          <w:rFonts w:ascii="Times New Roman" w:hAnsi="Times New Roman" w:cs="Times New Roman"/>
          <w:sz w:val="24"/>
          <w:szCs w:val="24"/>
        </w:rPr>
      </w:pPr>
      <w:r w:rsidRPr="00E4362A">
        <w:rPr>
          <w:rFonts w:ascii="Times New Roman" w:hAnsi="Times New Roman" w:cs="Times New Roman"/>
          <w:sz w:val="24"/>
          <w:szCs w:val="24"/>
        </w:rPr>
        <w:t>Апелляцией является аргументированное письменное заявление о несогласии с результатами оценки.</w:t>
      </w:r>
    </w:p>
    <w:p w:rsidR="00E4362A" w:rsidRPr="00E4362A" w:rsidRDefault="00521755" w:rsidP="00AE50A2">
      <w:pPr>
        <w:pStyle w:val="a3"/>
        <w:numPr>
          <w:ilvl w:val="0"/>
          <w:numId w:val="5"/>
        </w:numPr>
        <w:jc w:val="both"/>
        <w:rPr>
          <w:rFonts w:ascii="Times New Roman" w:hAnsi="Times New Roman" w:cs="Times New Roman"/>
          <w:sz w:val="24"/>
          <w:szCs w:val="24"/>
        </w:rPr>
      </w:pPr>
      <w:r w:rsidRPr="00E4362A">
        <w:rPr>
          <w:rFonts w:ascii="Times New Roman" w:hAnsi="Times New Roman" w:cs="Times New Roman"/>
          <w:sz w:val="24"/>
          <w:szCs w:val="24"/>
        </w:rPr>
        <w:t>Апелляция подаётся в предметный оргкомитет муниципального этапа всероссийской олимпиады школьников по литературе после официального объявления 25 итогов проверки олимпиадных работ и проведения показа работ. Часть вопросов может быть снята во время показа, который организуется до проведения апелляции.</w:t>
      </w:r>
    </w:p>
    <w:p w:rsidR="00E4362A" w:rsidRPr="00E4362A" w:rsidRDefault="00521755" w:rsidP="00AE50A2">
      <w:pPr>
        <w:pStyle w:val="a3"/>
        <w:numPr>
          <w:ilvl w:val="0"/>
          <w:numId w:val="5"/>
        </w:numPr>
        <w:jc w:val="both"/>
        <w:rPr>
          <w:rFonts w:ascii="Times New Roman" w:hAnsi="Times New Roman" w:cs="Times New Roman"/>
          <w:sz w:val="24"/>
          <w:szCs w:val="24"/>
        </w:rPr>
      </w:pPr>
      <w:r w:rsidRPr="00E4362A">
        <w:rPr>
          <w:rFonts w:ascii="Times New Roman" w:hAnsi="Times New Roman" w:cs="Times New Roman"/>
          <w:sz w:val="24"/>
          <w:szCs w:val="24"/>
        </w:rPr>
        <w:t>Показ работ и рассмотрение апелляции проводится в доброжелательной обстановке. Участнику олимпиады должна быть предоставлена возможность убедиться в том, что его работа проверена и оценена в соответствии с установленными критериями.</w:t>
      </w:r>
    </w:p>
    <w:p w:rsidR="00E4362A" w:rsidRPr="00E4362A" w:rsidRDefault="00521755" w:rsidP="00AE50A2">
      <w:pPr>
        <w:pStyle w:val="a3"/>
        <w:numPr>
          <w:ilvl w:val="0"/>
          <w:numId w:val="5"/>
        </w:numPr>
        <w:jc w:val="both"/>
        <w:rPr>
          <w:rFonts w:ascii="Times New Roman" w:hAnsi="Times New Roman" w:cs="Times New Roman"/>
          <w:sz w:val="24"/>
          <w:szCs w:val="24"/>
        </w:rPr>
      </w:pPr>
      <w:r w:rsidRPr="00E4362A">
        <w:rPr>
          <w:rFonts w:ascii="Times New Roman" w:hAnsi="Times New Roman" w:cs="Times New Roman"/>
          <w:sz w:val="24"/>
          <w:szCs w:val="24"/>
        </w:rPr>
        <w:t>По результатам рассмотрения апелляции комиссия принимает решение об отклонении апелляции и сохранении выставленных баллов либо об удовлетворении апелляции и выставлении иных баллов. Не рекомендуется во время апелляции снижать баллы и основанием для этого снижения объявлять недочёты, найденные во время апелляции. Такие недочёты свидетельствуют только о недостаточном качестве первоначальной проверки. В любом случае апелляция не должна становиться поводом для «наказания» участника олимпиады.</w:t>
      </w:r>
    </w:p>
    <w:p w:rsidR="00E4362A" w:rsidRPr="00E4362A" w:rsidRDefault="00521755" w:rsidP="00AE50A2">
      <w:pPr>
        <w:pStyle w:val="a3"/>
        <w:numPr>
          <w:ilvl w:val="0"/>
          <w:numId w:val="5"/>
        </w:numPr>
        <w:jc w:val="both"/>
        <w:rPr>
          <w:rFonts w:ascii="Times New Roman" w:hAnsi="Times New Roman" w:cs="Times New Roman"/>
          <w:sz w:val="24"/>
          <w:szCs w:val="24"/>
        </w:rPr>
      </w:pPr>
      <w:r w:rsidRPr="00E4362A">
        <w:rPr>
          <w:rFonts w:ascii="Times New Roman" w:hAnsi="Times New Roman" w:cs="Times New Roman"/>
          <w:sz w:val="24"/>
          <w:szCs w:val="24"/>
        </w:rPr>
        <w:t>. Изготовление копий работ для участников не допускается.</w:t>
      </w:r>
    </w:p>
    <w:p w:rsidR="00E4362A" w:rsidRPr="00E4362A" w:rsidRDefault="00521755" w:rsidP="00AE50A2">
      <w:pPr>
        <w:pStyle w:val="a3"/>
        <w:numPr>
          <w:ilvl w:val="0"/>
          <w:numId w:val="5"/>
        </w:numPr>
        <w:jc w:val="both"/>
        <w:rPr>
          <w:rFonts w:ascii="Times New Roman" w:hAnsi="Times New Roman" w:cs="Times New Roman"/>
          <w:sz w:val="24"/>
          <w:szCs w:val="24"/>
        </w:rPr>
      </w:pPr>
      <w:r w:rsidRPr="00E4362A">
        <w:rPr>
          <w:rFonts w:ascii="Times New Roman" w:hAnsi="Times New Roman" w:cs="Times New Roman"/>
          <w:sz w:val="24"/>
          <w:szCs w:val="24"/>
        </w:rPr>
        <w:t>Информация об итогах апелляции передаётся комиссией в предметный Оргкомитет с целью пересчёта баллов и внесения соответствующих изменений в итоговую таблицу результатов участников муниципального этапа олимпиады. Изменённые данные в итоговых таблицах являются основанием для пересмотра списка победителей и призёров завершённого этапа олимпиады.</w:t>
      </w:r>
    </w:p>
    <w:p w:rsidR="00E4362A" w:rsidRPr="00E4362A" w:rsidRDefault="00521755" w:rsidP="00AE50A2">
      <w:pPr>
        <w:pStyle w:val="a3"/>
        <w:numPr>
          <w:ilvl w:val="0"/>
          <w:numId w:val="5"/>
        </w:numPr>
        <w:jc w:val="both"/>
        <w:rPr>
          <w:rFonts w:ascii="Times New Roman" w:hAnsi="Times New Roman" w:cs="Times New Roman"/>
          <w:sz w:val="24"/>
          <w:szCs w:val="24"/>
        </w:rPr>
      </w:pPr>
      <w:r w:rsidRPr="00E4362A">
        <w:rPr>
          <w:rFonts w:ascii="Times New Roman" w:hAnsi="Times New Roman" w:cs="Times New Roman"/>
          <w:sz w:val="24"/>
          <w:szCs w:val="24"/>
        </w:rPr>
        <w:t>Подведение итогов муниципального этапа всероссийской олимпиады школьников по литературе</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Участники муниципального этапа олимпиады, набравшие наибольшее количество баллов, признаются победителями муниципального этапа олимпиады при условии, что количество набранных ими баллов превышает половину максимально возможных баллов.</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В случае, когда победители не определены, на муниципальном этапе олимпиады определяются только призёры. Количество призёров муниципального этапа олимпиады определяется исходя из квоты, которую устанавливает организатор регионального этапа олимпиады</w:t>
      </w:r>
      <w:r w:rsidR="00E4362A" w:rsidRPr="00E4362A">
        <w:rPr>
          <w:rFonts w:ascii="Times New Roman" w:hAnsi="Times New Roman" w:cs="Times New Roman"/>
          <w:sz w:val="24"/>
          <w:szCs w:val="24"/>
        </w:rPr>
        <w:t>.</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Призёрами муниципального этапа олимпиады, в пределах установленной квоты, признаются все участники муниципального этапа олимпиады, следующие в итоговой таблице за победителями.</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В случае, когда у участника, определяемого в пределах установленной квоты в качестве призёра, оказывается количество баллов такое же, как и у следующих за ним в итоговой таблице, решение по данному участнику и всем участникам, имеющим равное с ним количество баллов, определяется следующим образом:</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lastRenderedPageBreak/>
        <w:t>- все участники признаются призёрами, если набранные ими баллы составляют больше половины максимально возможных;</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 все участники не признаются призёрами, если набранные ими баллы не превышают половины максимально возможных.</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После проверки работ проводится их разбор. Жюри отмечает лучшие ответы, интересные подходы, оригинальное оформление, частотные ошибки. В заключение подводятся итоги муниципального этапа олимпиады по литературе, проходит оглашение имен победителей и награждение их в торжественной обстановке.</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Список победителей и призеров муниципального этапа олимпиады утверждается организатором муниципального этапа олимпиады.</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Победители и призёры муниципального этапа олимпиады награждаются дипломами. Победители муниципального этапа допускаются к следующему (региональному) этапу олимпиады</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Жюри и оргкомитет обобщают опыт проведения этого этапа олимпиады, представляют региональным органам отчёт об итогах, составляют рейтинг работ.</w:t>
      </w:r>
    </w:p>
    <w:p w:rsidR="00E4362A" w:rsidRPr="00E4362A" w:rsidRDefault="00521755" w:rsidP="00AE50A2">
      <w:pPr>
        <w:ind w:left="45"/>
        <w:jc w:val="both"/>
        <w:rPr>
          <w:rFonts w:ascii="Times New Roman" w:hAnsi="Times New Roman" w:cs="Times New Roman"/>
          <w:b/>
          <w:sz w:val="24"/>
          <w:szCs w:val="24"/>
        </w:rPr>
      </w:pPr>
      <w:r w:rsidRPr="00E4362A">
        <w:rPr>
          <w:rFonts w:ascii="Times New Roman" w:hAnsi="Times New Roman" w:cs="Times New Roman"/>
          <w:b/>
          <w:sz w:val="24"/>
          <w:szCs w:val="24"/>
        </w:rPr>
        <w:t>Список литературы и Интернет-ресурсов для использования при подготовке к олимпиаде и составлении заданий</w:t>
      </w:r>
    </w:p>
    <w:p w:rsidR="00E4362A" w:rsidRPr="00E4362A" w:rsidRDefault="00521755" w:rsidP="00AE50A2">
      <w:pPr>
        <w:ind w:left="45"/>
        <w:jc w:val="both"/>
        <w:rPr>
          <w:rFonts w:ascii="Times New Roman" w:hAnsi="Times New Roman" w:cs="Times New Roman"/>
          <w:b/>
          <w:i/>
          <w:sz w:val="24"/>
          <w:szCs w:val="24"/>
        </w:rPr>
      </w:pPr>
      <w:r w:rsidRPr="00E4362A">
        <w:rPr>
          <w:rFonts w:ascii="Times New Roman" w:hAnsi="Times New Roman" w:cs="Times New Roman"/>
          <w:b/>
          <w:i/>
          <w:sz w:val="24"/>
          <w:szCs w:val="24"/>
        </w:rPr>
        <w:t>Нормативные документы</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 xml:space="preserve">Проведение олимпиады регулируется «Порядком проведения всероссийской олимпиады школьников», утверждённым приказом </w:t>
      </w:r>
      <w:proofErr w:type="spellStart"/>
      <w:r w:rsidRPr="00E4362A">
        <w:rPr>
          <w:rFonts w:ascii="Times New Roman" w:hAnsi="Times New Roman" w:cs="Times New Roman"/>
          <w:sz w:val="24"/>
          <w:szCs w:val="24"/>
        </w:rPr>
        <w:t>Минобрнауки</w:t>
      </w:r>
      <w:proofErr w:type="spellEnd"/>
      <w:r w:rsidRPr="00E4362A">
        <w:rPr>
          <w:rFonts w:ascii="Times New Roman" w:hAnsi="Times New Roman" w:cs="Times New Roman"/>
          <w:sz w:val="24"/>
          <w:szCs w:val="24"/>
        </w:rPr>
        <w:t xml:space="preserve"> России от 18 декабря 2013 г.№1252. Организаторам олимпиады любого уровня нужно ориентироваться на положения «Порядка…». Кроме того, при разработке олимпиады можно ориентироваться на Федеральный компонент государственных образовательных стандартов начального общего, основного общего, среднего (полного) общего образования (Приказ Минобразования России от 5 марта 2004 г. №1089) и на Примерные программы по литературе, вводимые в школу. При этом стоит помнить, что тексты для олимпиадных заданий могут выходить за рамки школьной программы (в этом, в частности, её отличие от ЕГЭ).</w:t>
      </w:r>
    </w:p>
    <w:p w:rsidR="00E4362A" w:rsidRPr="00E4362A" w:rsidRDefault="00521755" w:rsidP="00AE50A2">
      <w:pPr>
        <w:ind w:left="45"/>
        <w:jc w:val="both"/>
        <w:rPr>
          <w:rFonts w:ascii="Times New Roman" w:hAnsi="Times New Roman" w:cs="Times New Roman"/>
          <w:b/>
          <w:i/>
          <w:sz w:val="24"/>
          <w:szCs w:val="24"/>
        </w:rPr>
      </w:pPr>
      <w:r w:rsidRPr="00E4362A">
        <w:rPr>
          <w:rFonts w:ascii="Times New Roman" w:hAnsi="Times New Roman" w:cs="Times New Roman"/>
          <w:b/>
          <w:i/>
          <w:sz w:val="24"/>
          <w:szCs w:val="24"/>
        </w:rPr>
        <w:t>Список литературы для школьников и педагогов</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1. Анализ драматического произведения / Под ред. В.М. Марковича. Л., 1988.</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2. Анализ одного стихотворения / Под ред. В. Е. Холшевникова. Л., 1985. 27</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 xml:space="preserve">3. </w:t>
      </w:r>
      <w:proofErr w:type="spellStart"/>
      <w:r w:rsidRPr="00E4362A">
        <w:rPr>
          <w:rFonts w:ascii="Times New Roman" w:hAnsi="Times New Roman" w:cs="Times New Roman"/>
          <w:sz w:val="24"/>
          <w:szCs w:val="24"/>
        </w:rPr>
        <w:t>Белокурова</w:t>
      </w:r>
      <w:proofErr w:type="spellEnd"/>
      <w:r w:rsidRPr="00E4362A">
        <w:rPr>
          <w:rFonts w:ascii="Times New Roman" w:hAnsi="Times New Roman" w:cs="Times New Roman"/>
          <w:sz w:val="24"/>
          <w:szCs w:val="24"/>
        </w:rPr>
        <w:t xml:space="preserve"> С. П. Словарь литературоведческих терминов. СПб., 2006.</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 xml:space="preserve">4. </w:t>
      </w:r>
      <w:proofErr w:type="spellStart"/>
      <w:r w:rsidRPr="00E4362A">
        <w:rPr>
          <w:rFonts w:ascii="Times New Roman" w:hAnsi="Times New Roman" w:cs="Times New Roman"/>
          <w:sz w:val="24"/>
          <w:szCs w:val="24"/>
        </w:rPr>
        <w:t>Гуковский</w:t>
      </w:r>
      <w:proofErr w:type="spellEnd"/>
      <w:r w:rsidRPr="00E4362A">
        <w:rPr>
          <w:rFonts w:ascii="Times New Roman" w:hAnsi="Times New Roman" w:cs="Times New Roman"/>
          <w:sz w:val="24"/>
          <w:szCs w:val="24"/>
        </w:rPr>
        <w:t xml:space="preserve"> Г.А. Изучение литературного произведения в школе: Методологические очерки о методике. Тула, 2000.</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 xml:space="preserve">5. </w:t>
      </w:r>
      <w:proofErr w:type="spellStart"/>
      <w:r w:rsidRPr="00E4362A">
        <w:rPr>
          <w:rFonts w:ascii="Times New Roman" w:hAnsi="Times New Roman" w:cs="Times New Roman"/>
          <w:sz w:val="24"/>
          <w:szCs w:val="24"/>
        </w:rPr>
        <w:t>Гаспаров</w:t>
      </w:r>
      <w:proofErr w:type="spellEnd"/>
      <w:r w:rsidRPr="00E4362A">
        <w:rPr>
          <w:rFonts w:ascii="Times New Roman" w:hAnsi="Times New Roman" w:cs="Times New Roman"/>
          <w:sz w:val="24"/>
          <w:szCs w:val="24"/>
        </w:rPr>
        <w:t xml:space="preserve"> М. Л. «Снова тучи над мною…». Методика анализа. </w:t>
      </w:r>
      <w:hyperlink r:id="rId5" w:history="1">
        <w:r w:rsidR="00E4362A" w:rsidRPr="00E4362A">
          <w:rPr>
            <w:rStyle w:val="a4"/>
            <w:rFonts w:ascii="Times New Roman" w:hAnsi="Times New Roman" w:cs="Times New Roman"/>
            <w:sz w:val="24"/>
            <w:szCs w:val="24"/>
          </w:rPr>
          <w:t>http://www.durov.com/literature2/gasparov-97b.htm</w:t>
        </w:r>
      </w:hyperlink>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 xml:space="preserve">6. </w:t>
      </w:r>
      <w:proofErr w:type="spellStart"/>
      <w:r w:rsidRPr="00E4362A">
        <w:rPr>
          <w:rFonts w:ascii="Times New Roman" w:hAnsi="Times New Roman" w:cs="Times New Roman"/>
          <w:sz w:val="24"/>
          <w:szCs w:val="24"/>
        </w:rPr>
        <w:t>Корман</w:t>
      </w:r>
      <w:proofErr w:type="spellEnd"/>
      <w:r w:rsidRPr="00E4362A">
        <w:rPr>
          <w:rFonts w:ascii="Times New Roman" w:hAnsi="Times New Roman" w:cs="Times New Roman"/>
          <w:sz w:val="24"/>
          <w:szCs w:val="24"/>
        </w:rPr>
        <w:t xml:space="preserve"> Б. О. Изучение текста художественного произведения. М., 1972.</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lastRenderedPageBreak/>
        <w:t xml:space="preserve">7. </w:t>
      </w:r>
      <w:proofErr w:type="spellStart"/>
      <w:r w:rsidRPr="00E4362A">
        <w:rPr>
          <w:rFonts w:ascii="Times New Roman" w:hAnsi="Times New Roman" w:cs="Times New Roman"/>
          <w:sz w:val="24"/>
          <w:szCs w:val="24"/>
        </w:rPr>
        <w:t>Кожинов</w:t>
      </w:r>
      <w:proofErr w:type="spellEnd"/>
      <w:r w:rsidRPr="00E4362A">
        <w:rPr>
          <w:rFonts w:ascii="Times New Roman" w:hAnsi="Times New Roman" w:cs="Times New Roman"/>
          <w:sz w:val="24"/>
          <w:szCs w:val="24"/>
        </w:rPr>
        <w:t xml:space="preserve"> В.В. Как пишут стихи: О законах поэтического творчества. М., 1970.</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 xml:space="preserve">8. Энциклопедический словарь для юношества. Литературоведение. От А. до </w:t>
      </w:r>
      <w:proofErr w:type="gramStart"/>
      <w:r w:rsidRPr="00E4362A">
        <w:rPr>
          <w:rFonts w:ascii="Times New Roman" w:hAnsi="Times New Roman" w:cs="Times New Roman"/>
          <w:sz w:val="24"/>
          <w:szCs w:val="24"/>
        </w:rPr>
        <w:t>Я</w:t>
      </w:r>
      <w:proofErr w:type="gramEnd"/>
      <w:r w:rsidRPr="00E4362A">
        <w:rPr>
          <w:rFonts w:ascii="Times New Roman" w:hAnsi="Times New Roman" w:cs="Times New Roman"/>
          <w:sz w:val="24"/>
          <w:szCs w:val="24"/>
        </w:rPr>
        <w:t xml:space="preserve"> / Сост. В.И. Новиков, Е.А. Шкловский. М., 2001.</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9. Лотман Ю. М. О поэтах и поэзии: Анализ поэтического текста. СПб., 1996.</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 xml:space="preserve">10. Лихачев Д. С. Внутренний мир литературного произведения </w:t>
      </w:r>
      <w:hyperlink r:id="rId6" w:history="1">
        <w:r w:rsidR="00E4362A" w:rsidRPr="00E4362A">
          <w:rPr>
            <w:rStyle w:val="a4"/>
            <w:rFonts w:ascii="Times New Roman" w:hAnsi="Times New Roman" w:cs="Times New Roman"/>
            <w:sz w:val="24"/>
            <w:szCs w:val="24"/>
          </w:rPr>
          <w:t>http://www.lihachev.ru/pic/site/files/fulltext/0398_Vnutrennij_mir_1968.pdf</w:t>
        </w:r>
      </w:hyperlink>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 xml:space="preserve">11. Поэтический строй русской лирики / Ответ. ред. Г. М. </w:t>
      </w:r>
      <w:proofErr w:type="spellStart"/>
      <w:r w:rsidRPr="00E4362A">
        <w:rPr>
          <w:rFonts w:ascii="Times New Roman" w:hAnsi="Times New Roman" w:cs="Times New Roman"/>
          <w:sz w:val="24"/>
          <w:szCs w:val="24"/>
        </w:rPr>
        <w:t>Фридлендер</w:t>
      </w:r>
      <w:proofErr w:type="spellEnd"/>
      <w:r w:rsidRPr="00E4362A">
        <w:rPr>
          <w:rFonts w:ascii="Times New Roman" w:hAnsi="Times New Roman" w:cs="Times New Roman"/>
          <w:sz w:val="24"/>
          <w:szCs w:val="24"/>
        </w:rPr>
        <w:t>. Л., 1973.</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 xml:space="preserve">12. Русская новелла: Проблемы теории и истории / Под ред. В. </w:t>
      </w:r>
      <w:proofErr w:type="spellStart"/>
      <w:r w:rsidRPr="00E4362A">
        <w:rPr>
          <w:rFonts w:ascii="Times New Roman" w:hAnsi="Times New Roman" w:cs="Times New Roman"/>
          <w:sz w:val="24"/>
          <w:szCs w:val="24"/>
        </w:rPr>
        <w:t>М.Марковича</w:t>
      </w:r>
      <w:proofErr w:type="spellEnd"/>
      <w:r w:rsidRPr="00E4362A">
        <w:rPr>
          <w:rFonts w:ascii="Times New Roman" w:hAnsi="Times New Roman" w:cs="Times New Roman"/>
          <w:sz w:val="24"/>
          <w:szCs w:val="24"/>
        </w:rPr>
        <w:t xml:space="preserve"> и В. Шмида. СПб., 1993.</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 xml:space="preserve">13. </w:t>
      </w:r>
      <w:proofErr w:type="spellStart"/>
      <w:r w:rsidRPr="00E4362A">
        <w:rPr>
          <w:rFonts w:ascii="Times New Roman" w:hAnsi="Times New Roman" w:cs="Times New Roman"/>
          <w:sz w:val="24"/>
          <w:szCs w:val="24"/>
        </w:rPr>
        <w:t>Скафтымов</w:t>
      </w:r>
      <w:proofErr w:type="spellEnd"/>
      <w:r w:rsidRPr="00E4362A">
        <w:rPr>
          <w:rFonts w:ascii="Times New Roman" w:hAnsi="Times New Roman" w:cs="Times New Roman"/>
          <w:sz w:val="24"/>
          <w:szCs w:val="24"/>
        </w:rPr>
        <w:t xml:space="preserve"> А. П. К вопросу о соотношении теоретического и исторического рассмотрения в истории литературы (1923) // </w:t>
      </w:r>
      <w:proofErr w:type="spellStart"/>
      <w:r w:rsidRPr="00E4362A">
        <w:rPr>
          <w:rFonts w:ascii="Times New Roman" w:hAnsi="Times New Roman" w:cs="Times New Roman"/>
          <w:sz w:val="24"/>
          <w:szCs w:val="24"/>
        </w:rPr>
        <w:t>Скафтымов</w:t>
      </w:r>
      <w:proofErr w:type="spellEnd"/>
      <w:r w:rsidRPr="00E4362A">
        <w:rPr>
          <w:rFonts w:ascii="Times New Roman" w:hAnsi="Times New Roman" w:cs="Times New Roman"/>
          <w:sz w:val="24"/>
          <w:szCs w:val="24"/>
        </w:rPr>
        <w:t xml:space="preserve"> А. П. Поэтика художественного произведения. М., 2007. С. 21 – 40.</w:t>
      </w:r>
    </w:p>
    <w:p w:rsidR="00E4362A" w:rsidRPr="00E4362A" w:rsidRDefault="00521755" w:rsidP="00AE50A2">
      <w:pPr>
        <w:ind w:left="45"/>
        <w:jc w:val="both"/>
        <w:rPr>
          <w:rFonts w:ascii="Times New Roman" w:hAnsi="Times New Roman" w:cs="Times New Roman"/>
          <w:sz w:val="24"/>
          <w:szCs w:val="24"/>
        </w:rPr>
      </w:pPr>
      <w:r w:rsidRPr="00E4362A">
        <w:rPr>
          <w:rFonts w:ascii="Times New Roman" w:hAnsi="Times New Roman" w:cs="Times New Roman"/>
          <w:sz w:val="24"/>
          <w:szCs w:val="24"/>
        </w:rPr>
        <w:t>14. Эткинд Е.Г. Разговор о стихах. М., 1970.</w:t>
      </w:r>
    </w:p>
    <w:p w:rsidR="003D3DB8" w:rsidRPr="003D3DB8" w:rsidRDefault="003D3DB8" w:rsidP="00AE50A2">
      <w:pPr>
        <w:autoSpaceDE w:val="0"/>
        <w:autoSpaceDN w:val="0"/>
        <w:adjustRightInd w:val="0"/>
        <w:spacing w:after="0" w:line="240" w:lineRule="auto"/>
        <w:jc w:val="both"/>
        <w:rPr>
          <w:rFonts w:ascii="Times New Roman" w:hAnsi="Times New Roman" w:cs="Times New Roman"/>
          <w:color w:val="000000"/>
          <w:sz w:val="23"/>
          <w:szCs w:val="23"/>
        </w:rPr>
      </w:pPr>
      <w:r w:rsidRPr="003D3DB8">
        <w:rPr>
          <w:rFonts w:ascii="Times New Roman" w:hAnsi="Times New Roman" w:cs="Times New Roman"/>
          <w:b/>
          <w:bCs/>
          <w:color w:val="000000"/>
          <w:sz w:val="23"/>
          <w:szCs w:val="23"/>
        </w:rPr>
        <w:t xml:space="preserve">Интернет-ресурсы </w:t>
      </w:r>
    </w:p>
    <w:p w:rsidR="003D3DB8" w:rsidRPr="003D3DB8" w:rsidRDefault="003D3DB8" w:rsidP="00AE50A2">
      <w:pPr>
        <w:autoSpaceDE w:val="0"/>
        <w:autoSpaceDN w:val="0"/>
        <w:adjustRightInd w:val="0"/>
        <w:spacing w:after="167" w:line="240" w:lineRule="auto"/>
        <w:jc w:val="both"/>
        <w:rPr>
          <w:rFonts w:ascii="Times New Roman" w:hAnsi="Times New Roman" w:cs="Times New Roman"/>
          <w:color w:val="000000"/>
          <w:sz w:val="23"/>
          <w:szCs w:val="23"/>
        </w:rPr>
      </w:pPr>
      <w:r w:rsidRPr="003D3DB8">
        <w:rPr>
          <w:rFonts w:ascii="Times New Roman" w:hAnsi="Times New Roman" w:cs="Times New Roman"/>
          <w:color w:val="000000"/>
          <w:sz w:val="23"/>
          <w:szCs w:val="23"/>
        </w:rPr>
        <w:t xml:space="preserve">1. http: // </w:t>
      </w:r>
      <w:proofErr w:type="spellStart"/>
      <w:r w:rsidRPr="003D3DB8">
        <w:rPr>
          <w:rFonts w:ascii="Times New Roman" w:hAnsi="Times New Roman" w:cs="Times New Roman"/>
          <w:color w:val="000000"/>
          <w:sz w:val="23"/>
          <w:szCs w:val="23"/>
        </w:rPr>
        <w:t>lit</w:t>
      </w:r>
      <w:proofErr w:type="spellEnd"/>
      <w:r w:rsidRPr="003D3DB8">
        <w:rPr>
          <w:rFonts w:ascii="Times New Roman" w:hAnsi="Times New Roman" w:cs="Times New Roman"/>
          <w:color w:val="000000"/>
          <w:sz w:val="23"/>
          <w:szCs w:val="23"/>
        </w:rPr>
        <w:t>. rusolymp.ru – Информационный портал Всероссийской олимпиады</w:t>
      </w:r>
      <w:r w:rsidRPr="003D3DB8">
        <w:rPr>
          <w:rFonts w:ascii="Times New Roman" w:hAnsi="Times New Roman" w:cs="Times New Roman"/>
          <w:i/>
          <w:iCs/>
          <w:color w:val="000000"/>
          <w:sz w:val="23"/>
          <w:szCs w:val="23"/>
        </w:rPr>
        <w:t xml:space="preserve">. </w:t>
      </w:r>
    </w:p>
    <w:p w:rsidR="003D3DB8" w:rsidRPr="003D3DB8" w:rsidRDefault="003D3DB8" w:rsidP="00AE50A2">
      <w:pPr>
        <w:autoSpaceDE w:val="0"/>
        <w:autoSpaceDN w:val="0"/>
        <w:adjustRightInd w:val="0"/>
        <w:spacing w:after="167" w:line="240" w:lineRule="auto"/>
        <w:jc w:val="both"/>
        <w:rPr>
          <w:rFonts w:ascii="Times New Roman" w:hAnsi="Times New Roman" w:cs="Times New Roman"/>
          <w:color w:val="000000"/>
          <w:sz w:val="23"/>
          <w:szCs w:val="23"/>
        </w:rPr>
      </w:pPr>
      <w:r w:rsidRPr="003D3DB8">
        <w:rPr>
          <w:rFonts w:ascii="Times New Roman" w:hAnsi="Times New Roman" w:cs="Times New Roman"/>
          <w:color w:val="000000"/>
          <w:sz w:val="23"/>
          <w:szCs w:val="23"/>
        </w:rPr>
        <w:t xml:space="preserve">2. http://lit.1september.ru – Журнал «Литература» и сайт для учителя «Я иду на урок литературы». </w:t>
      </w:r>
    </w:p>
    <w:p w:rsidR="003D3DB8" w:rsidRPr="003D3DB8" w:rsidRDefault="003D3DB8" w:rsidP="00AE50A2">
      <w:pPr>
        <w:autoSpaceDE w:val="0"/>
        <w:autoSpaceDN w:val="0"/>
        <w:adjustRightInd w:val="0"/>
        <w:spacing w:after="167" w:line="240" w:lineRule="auto"/>
        <w:jc w:val="both"/>
        <w:rPr>
          <w:rFonts w:ascii="Times New Roman" w:hAnsi="Times New Roman" w:cs="Times New Roman"/>
          <w:color w:val="000000"/>
          <w:sz w:val="23"/>
          <w:szCs w:val="23"/>
        </w:rPr>
      </w:pPr>
      <w:r w:rsidRPr="003D3DB8">
        <w:rPr>
          <w:rFonts w:ascii="Times New Roman" w:hAnsi="Times New Roman" w:cs="Times New Roman"/>
          <w:color w:val="000000"/>
          <w:sz w:val="23"/>
          <w:szCs w:val="23"/>
        </w:rPr>
        <w:t xml:space="preserve">3. www.slovesnik.org – сайт Гильдии словесников </w:t>
      </w:r>
    </w:p>
    <w:p w:rsidR="003D3DB8" w:rsidRPr="003D3DB8" w:rsidRDefault="003D3DB8" w:rsidP="00AE50A2">
      <w:pPr>
        <w:autoSpaceDE w:val="0"/>
        <w:autoSpaceDN w:val="0"/>
        <w:adjustRightInd w:val="0"/>
        <w:spacing w:after="167" w:line="240" w:lineRule="auto"/>
        <w:jc w:val="both"/>
        <w:rPr>
          <w:rFonts w:ascii="Times New Roman" w:hAnsi="Times New Roman" w:cs="Times New Roman"/>
          <w:color w:val="000000"/>
          <w:sz w:val="23"/>
          <w:szCs w:val="23"/>
        </w:rPr>
      </w:pPr>
      <w:r w:rsidRPr="003D3DB8">
        <w:rPr>
          <w:rFonts w:ascii="Times New Roman" w:hAnsi="Times New Roman" w:cs="Times New Roman"/>
          <w:color w:val="000000"/>
          <w:sz w:val="23"/>
          <w:szCs w:val="23"/>
        </w:rPr>
        <w:t xml:space="preserve">4. http://www.feb-web.ru ˗ Фундаментальная электронная библиотека «Русская литература и фольклор» (здесь даны ссылки на персональные сайты писателей и другие полезные сетевые ресурсы). </w:t>
      </w:r>
    </w:p>
    <w:p w:rsidR="003D3DB8" w:rsidRPr="003D3DB8" w:rsidRDefault="003D3DB8" w:rsidP="00AE50A2">
      <w:pPr>
        <w:autoSpaceDE w:val="0"/>
        <w:autoSpaceDN w:val="0"/>
        <w:adjustRightInd w:val="0"/>
        <w:spacing w:after="0" w:line="240" w:lineRule="auto"/>
        <w:jc w:val="both"/>
        <w:rPr>
          <w:rFonts w:ascii="Times New Roman" w:hAnsi="Times New Roman" w:cs="Times New Roman"/>
          <w:color w:val="000000"/>
          <w:sz w:val="23"/>
          <w:szCs w:val="23"/>
        </w:rPr>
      </w:pPr>
      <w:r w:rsidRPr="003D3DB8">
        <w:rPr>
          <w:rFonts w:ascii="Times New Roman" w:hAnsi="Times New Roman" w:cs="Times New Roman"/>
          <w:color w:val="000000"/>
          <w:sz w:val="23"/>
          <w:szCs w:val="23"/>
        </w:rPr>
        <w:t>5. В социальной сети «</w:t>
      </w:r>
      <w:proofErr w:type="spellStart"/>
      <w:r w:rsidRPr="003D3DB8">
        <w:rPr>
          <w:rFonts w:ascii="Times New Roman" w:hAnsi="Times New Roman" w:cs="Times New Roman"/>
          <w:color w:val="000000"/>
          <w:sz w:val="23"/>
          <w:szCs w:val="23"/>
        </w:rPr>
        <w:t>Фейсбук</w:t>
      </w:r>
      <w:proofErr w:type="spellEnd"/>
      <w:r w:rsidRPr="003D3DB8">
        <w:rPr>
          <w:rFonts w:ascii="Times New Roman" w:hAnsi="Times New Roman" w:cs="Times New Roman"/>
          <w:color w:val="000000"/>
          <w:sz w:val="23"/>
          <w:szCs w:val="23"/>
        </w:rPr>
        <w:t xml:space="preserve">» действует группа https://www.facebook.com/groups/vseroslitra/ Материалы в ней регулярно обновляются, также в группе можно вести дискуссии по всем вопросам, касающимся олимпиады. </w:t>
      </w:r>
    </w:p>
    <w:p w:rsidR="00521755" w:rsidRDefault="00521755" w:rsidP="00AE50A2">
      <w:pPr>
        <w:ind w:left="45"/>
        <w:jc w:val="both"/>
        <w:rPr>
          <w:rFonts w:ascii="Times New Roman" w:hAnsi="Times New Roman" w:cs="Times New Roman"/>
          <w:sz w:val="24"/>
          <w:szCs w:val="24"/>
        </w:rPr>
      </w:pPr>
    </w:p>
    <w:p w:rsidR="00AE50A2" w:rsidRDefault="00AE50A2" w:rsidP="00AE50A2">
      <w:pPr>
        <w:ind w:left="45"/>
        <w:jc w:val="both"/>
        <w:rPr>
          <w:rFonts w:ascii="Times New Roman" w:hAnsi="Times New Roman" w:cs="Times New Roman"/>
          <w:sz w:val="24"/>
          <w:szCs w:val="24"/>
        </w:rPr>
      </w:pPr>
    </w:p>
    <w:p w:rsidR="00AE50A2" w:rsidRDefault="00AE50A2" w:rsidP="00AE50A2">
      <w:pPr>
        <w:ind w:left="45"/>
        <w:jc w:val="both"/>
        <w:rPr>
          <w:rFonts w:ascii="Times New Roman" w:hAnsi="Times New Roman" w:cs="Times New Roman"/>
          <w:sz w:val="24"/>
          <w:szCs w:val="24"/>
        </w:rPr>
      </w:pPr>
    </w:p>
    <w:p w:rsidR="00AE50A2" w:rsidRDefault="00AE50A2" w:rsidP="00AE50A2">
      <w:pPr>
        <w:ind w:left="45"/>
        <w:jc w:val="right"/>
        <w:rPr>
          <w:rFonts w:ascii="Times New Roman" w:hAnsi="Times New Roman" w:cs="Times New Roman"/>
          <w:sz w:val="24"/>
          <w:szCs w:val="24"/>
        </w:rPr>
      </w:pPr>
    </w:p>
    <w:p w:rsidR="00AE50A2" w:rsidRDefault="00AE50A2" w:rsidP="00AE50A2">
      <w:pPr>
        <w:spacing w:after="0"/>
        <w:ind w:left="45" w:firstLine="2365"/>
        <w:jc w:val="right"/>
        <w:rPr>
          <w:rFonts w:ascii="Times New Roman" w:hAnsi="Times New Roman" w:cs="Times New Roman"/>
          <w:sz w:val="24"/>
          <w:szCs w:val="24"/>
        </w:rPr>
      </w:pPr>
      <w:proofErr w:type="spellStart"/>
      <w:r>
        <w:rPr>
          <w:rFonts w:ascii="Times New Roman" w:hAnsi="Times New Roman" w:cs="Times New Roman"/>
          <w:sz w:val="24"/>
          <w:szCs w:val="24"/>
        </w:rPr>
        <w:t>Чмель</w:t>
      </w:r>
      <w:proofErr w:type="spellEnd"/>
      <w:r>
        <w:rPr>
          <w:rFonts w:ascii="Times New Roman" w:hAnsi="Times New Roman" w:cs="Times New Roman"/>
          <w:sz w:val="24"/>
          <w:szCs w:val="24"/>
        </w:rPr>
        <w:t xml:space="preserve"> Ольга Владимировна,</w:t>
      </w:r>
    </w:p>
    <w:p w:rsidR="00AE50A2" w:rsidRDefault="00AE50A2" w:rsidP="00AE50A2">
      <w:pPr>
        <w:spacing w:after="0"/>
        <w:ind w:left="45" w:firstLine="2365"/>
        <w:jc w:val="right"/>
        <w:rPr>
          <w:rFonts w:ascii="Times New Roman" w:hAnsi="Times New Roman" w:cs="Times New Roman"/>
          <w:sz w:val="24"/>
          <w:szCs w:val="24"/>
        </w:rPr>
      </w:pPr>
      <w:r>
        <w:rPr>
          <w:rFonts w:ascii="Times New Roman" w:hAnsi="Times New Roman" w:cs="Times New Roman"/>
          <w:sz w:val="24"/>
          <w:szCs w:val="24"/>
        </w:rPr>
        <w:t>кандидат педагогических наук, председатель региональной предметно-методической комиссии по предмету «Литература»</w:t>
      </w:r>
    </w:p>
    <w:p w:rsidR="00AE50A2" w:rsidRDefault="00AE50A2" w:rsidP="00AE50A2">
      <w:pPr>
        <w:ind w:left="45"/>
        <w:jc w:val="both"/>
        <w:rPr>
          <w:rFonts w:ascii="Times New Roman" w:hAnsi="Times New Roman" w:cs="Times New Roman"/>
          <w:sz w:val="24"/>
          <w:szCs w:val="24"/>
        </w:rPr>
      </w:pPr>
    </w:p>
    <w:p w:rsidR="00AE50A2" w:rsidRDefault="00AE50A2" w:rsidP="00AE50A2">
      <w:pPr>
        <w:ind w:left="45"/>
        <w:jc w:val="both"/>
        <w:rPr>
          <w:rFonts w:ascii="Times New Roman" w:hAnsi="Times New Roman" w:cs="Times New Roman"/>
          <w:sz w:val="24"/>
          <w:szCs w:val="24"/>
        </w:rPr>
      </w:pPr>
    </w:p>
    <w:p w:rsidR="00AE50A2" w:rsidRDefault="00AE50A2" w:rsidP="00AE50A2">
      <w:pPr>
        <w:ind w:left="45"/>
        <w:jc w:val="both"/>
        <w:rPr>
          <w:rFonts w:ascii="Times New Roman" w:hAnsi="Times New Roman" w:cs="Times New Roman"/>
          <w:sz w:val="24"/>
          <w:szCs w:val="24"/>
        </w:rPr>
      </w:pPr>
    </w:p>
    <w:p w:rsidR="00AE50A2" w:rsidRPr="00E4362A" w:rsidRDefault="00AE50A2" w:rsidP="00AE50A2">
      <w:pPr>
        <w:ind w:left="45"/>
        <w:jc w:val="both"/>
        <w:rPr>
          <w:rFonts w:ascii="Times New Roman" w:hAnsi="Times New Roman" w:cs="Times New Roman"/>
          <w:sz w:val="24"/>
          <w:szCs w:val="24"/>
        </w:rPr>
      </w:pPr>
      <w:bookmarkStart w:id="0" w:name="_GoBack"/>
      <w:bookmarkEnd w:id="0"/>
    </w:p>
    <w:sectPr w:rsidR="00AE50A2" w:rsidRPr="00E4362A" w:rsidSect="00AE50A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456D"/>
    <w:multiLevelType w:val="hybridMultilevel"/>
    <w:tmpl w:val="4E30EF7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15:restartNumberingAfterBreak="0">
    <w:nsid w:val="350947CF"/>
    <w:multiLevelType w:val="hybridMultilevel"/>
    <w:tmpl w:val="4C26D6C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3B68408A"/>
    <w:multiLevelType w:val="hybridMultilevel"/>
    <w:tmpl w:val="57B42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3309BA"/>
    <w:multiLevelType w:val="hybridMultilevel"/>
    <w:tmpl w:val="F5BE30A4"/>
    <w:lvl w:ilvl="0" w:tplc="25E2A38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5B7A2B72"/>
    <w:multiLevelType w:val="hybridMultilevel"/>
    <w:tmpl w:val="F40294A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BFA"/>
    <w:rsid w:val="000328FE"/>
    <w:rsid w:val="000A3C31"/>
    <w:rsid w:val="00111915"/>
    <w:rsid w:val="001166B7"/>
    <w:rsid w:val="0012217D"/>
    <w:rsid w:val="003D3DB8"/>
    <w:rsid w:val="004A4E7D"/>
    <w:rsid w:val="00521755"/>
    <w:rsid w:val="005E650C"/>
    <w:rsid w:val="00671E76"/>
    <w:rsid w:val="006E4849"/>
    <w:rsid w:val="007B3AFC"/>
    <w:rsid w:val="00A23BFA"/>
    <w:rsid w:val="00AE50A2"/>
    <w:rsid w:val="00B13744"/>
    <w:rsid w:val="00BC1CD2"/>
    <w:rsid w:val="00C225D8"/>
    <w:rsid w:val="00C84DB2"/>
    <w:rsid w:val="00CF43F2"/>
    <w:rsid w:val="00D5393B"/>
    <w:rsid w:val="00E4362A"/>
    <w:rsid w:val="00EF3702"/>
    <w:rsid w:val="00F1098E"/>
    <w:rsid w:val="00F27C40"/>
    <w:rsid w:val="00FC3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1725"/>
  <w15:docId w15:val="{401E5767-4BC0-4FD6-902C-DEE7C1DA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4849"/>
    <w:pPr>
      <w:ind w:left="720"/>
      <w:contextualSpacing/>
    </w:pPr>
  </w:style>
  <w:style w:type="character" w:styleId="a4">
    <w:name w:val="Hyperlink"/>
    <w:basedOn w:val="a0"/>
    <w:uiPriority w:val="99"/>
    <w:unhideWhenUsed/>
    <w:rsid w:val="00E4362A"/>
    <w:rPr>
      <w:color w:val="0000FF" w:themeColor="hyperlink"/>
      <w:u w:val="single"/>
    </w:rPr>
  </w:style>
  <w:style w:type="paragraph" w:customStyle="1" w:styleId="Default">
    <w:name w:val="Default"/>
    <w:rsid w:val="00B137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hachev.ru/pic/site/files/fulltext/0398_Vnutrennij_mir_1968.pdf" TargetMode="External"/><Relationship Id="rId5" Type="http://schemas.openxmlformats.org/officeDocument/2006/relationships/hyperlink" Target="http://www.durov.com/literature2/gasparov-97b.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11</Pages>
  <Words>3922</Words>
  <Characters>22362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user</cp:lastModifiedBy>
  <cp:revision>18</cp:revision>
  <dcterms:created xsi:type="dcterms:W3CDTF">2016-09-18T11:41:00Z</dcterms:created>
  <dcterms:modified xsi:type="dcterms:W3CDTF">2020-10-19T23:07:00Z</dcterms:modified>
</cp:coreProperties>
</file>