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3D7" w:rsidRDefault="007F73D7" w:rsidP="007F73D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Style w:val="a4"/>
          <w:rFonts w:ascii="Arial" w:hAnsi="Arial" w:cs="Arial"/>
          <w:color w:val="444444"/>
          <w:sz w:val="19"/>
          <w:szCs w:val="19"/>
          <w:bdr w:val="none" w:sz="0" w:space="0" w:color="auto" w:frame="1"/>
        </w:rPr>
        <w:t>«Итоги районной заочной НПК школьников «Шаг в будущее» в 2018 году»</w:t>
      </w:r>
    </w:p>
    <w:p w:rsidR="007F73D7" w:rsidRDefault="007F73D7" w:rsidP="007F73D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                                                  </w:t>
      </w:r>
    </w:p>
    <w:p w:rsidR="007F73D7" w:rsidRDefault="007F73D7" w:rsidP="007F73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Style w:val="a5"/>
          <w:rFonts w:ascii="Arial" w:hAnsi="Arial" w:cs="Arial"/>
          <w:b/>
          <w:bCs/>
          <w:color w:val="444444"/>
          <w:sz w:val="19"/>
          <w:szCs w:val="19"/>
          <w:bdr w:val="none" w:sz="0" w:space="0" w:color="auto" w:frame="1"/>
        </w:rPr>
        <w:t>Опыт для всех, награда – лучшим.</w:t>
      </w:r>
    </w:p>
    <w:p w:rsidR="007F73D7" w:rsidRDefault="007F73D7" w:rsidP="007F73D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                                                             Таланты – это 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смелость;</w:t>
      </w:r>
      <w:r>
        <w:rPr>
          <w:rFonts w:ascii="Arial" w:hAnsi="Arial" w:cs="Arial"/>
          <w:color w:val="444444"/>
          <w:sz w:val="19"/>
          <w:szCs w:val="19"/>
        </w:rPr>
        <w:br/>
        <w:t>   </w:t>
      </w:r>
      <w:proofErr w:type="gramEnd"/>
      <w:r>
        <w:rPr>
          <w:rFonts w:ascii="Arial" w:hAnsi="Arial" w:cs="Arial"/>
          <w:color w:val="444444"/>
          <w:sz w:val="19"/>
          <w:szCs w:val="19"/>
        </w:rPr>
        <w:t>                                                      Таланты – это про вас.</w:t>
      </w:r>
      <w:r>
        <w:rPr>
          <w:rFonts w:ascii="Arial" w:hAnsi="Arial" w:cs="Arial"/>
          <w:color w:val="444444"/>
          <w:sz w:val="19"/>
          <w:szCs w:val="19"/>
        </w:rPr>
        <w:br/>
        <w:t>                              </w:t>
      </w:r>
      <w:r>
        <w:rPr>
          <w:rFonts w:ascii="Arial" w:hAnsi="Arial" w:cs="Arial"/>
          <w:color w:val="444444"/>
          <w:sz w:val="19"/>
          <w:szCs w:val="19"/>
        </w:rPr>
        <w:t>                               </w:t>
      </w:r>
      <w:r>
        <w:rPr>
          <w:rFonts w:ascii="Arial" w:hAnsi="Arial" w:cs="Arial"/>
          <w:color w:val="444444"/>
          <w:sz w:val="19"/>
          <w:szCs w:val="19"/>
        </w:rPr>
        <w:t xml:space="preserve"> Строить будущее России</w:t>
      </w:r>
      <w:r>
        <w:rPr>
          <w:rFonts w:ascii="Arial" w:hAnsi="Arial" w:cs="Arial"/>
          <w:color w:val="444444"/>
          <w:sz w:val="19"/>
          <w:szCs w:val="19"/>
        </w:rPr>
        <w:br/>
        <w:t>                                                     Время выбрало вас.</w:t>
      </w:r>
    </w:p>
    <w:p w:rsidR="007F73D7" w:rsidRDefault="007F73D7" w:rsidP="007F73D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     С 12 по 30 марта проходила заочная районная научно-практическая конференция школьников "Шаг в будущее", целью которой является развитие интеллектуального творчества обучающихся, привлечение их к исследовательской 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деятельности,  выявление</w:t>
      </w:r>
      <w:proofErr w:type="gramEnd"/>
      <w:r>
        <w:rPr>
          <w:rFonts w:ascii="Arial" w:hAnsi="Arial" w:cs="Arial"/>
          <w:color w:val="444444"/>
          <w:sz w:val="19"/>
          <w:szCs w:val="19"/>
        </w:rPr>
        <w:t xml:space="preserve"> и поддержка одаренных учащихся, развитие их интеллектуальных и творческих способностей, организация исследовательской деятельности.</w:t>
      </w:r>
    </w:p>
    <w:p w:rsidR="007F73D7" w:rsidRDefault="007F73D7" w:rsidP="007F73D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Кто-то из знаменитостей однажды сказал: «Не существует сколько-нибудь достоверных тестов на одарённость, кроме тех, которые проявляются в результате активного участия хотя бы в самой маленькой поисковой исследовательской работе».</w:t>
      </w:r>
    </w:p>
    <w:p w:rsidR="007F73D7" w:rsidRDefault="007F73D7" w:rsidP="007F73D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    В работе заочной районной научно-практической конференции школьников «Шаг в будущее» в 2018 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приняли  участие</w:t>
      </w:r>
      <w:proofErr w:type="gramEnd"/>
      <w:r>
        <w:rPr>
          <w:rFonts w:ascii="Arial" w:hAnsi="Arial" w:cs="Arial"/>
          <w:color w:val="444444"/>
          <w:sz w:val="19"/>
          <w:szCs w:val="19"/>
        </w:rPr>
        <w:t xml:space="preserve"> 38 учащихся  из 7-ми  школ района: МБОУ СОШ сел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Богородское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, Булава,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Быстринск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, Де-Кастри,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Киселевка</w:t>
      </w:r>
      <w:proofErr w:type="spellEnd"/>
      <w:r>
        <w:rPr>
          <w:rFonts w:ascii="Arial" w:hAnsi="Arial" w:cs="Arial"/>
          <w:color w:val="444444"/>
          <w:sz w:val="19"/>
          <w:szCs w:val="19"/>
        </w:rPr>
        <w:t>, Мариинский рейд, Циммермановка и всего было представлено 29  исследовательских работ    по направлениям: естественно-научное, физико-математическое, филологическое, технологическое, краеведческое, культурологическое.</w:t>
      </w:r>
    </w:p>
    <w:p w:rsidR="007F73D7" w:rsidRDefault="007F73D7" w:rsidP="007F73D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  Все работы были номинированы по возрастному принципу: начальная, основная и средняя группа участнико</w:t>
      </w:r>
      <w:bookmarkStart w:id="0" w:name="_GoBack"/>
      <w:bookmarkEnd w:id="0"/>
      <w:r>
        <w:rPr>
          <w:rFonts w:ascii="Arial" w:hAnsi="Arial" w:cs="Arial"/>
          <w:color w:val="444444"/>
          <w:sz w:val="19"/>
          <w:szCs w:val="19"/>
        </w:rPr>
        <w:t>в.</w:t>
      </w:r>
    </w:p>
    <w:p w:rsidR="007F73D7" w:rsidRDefault="007F73D7" w:rsidP="007F73D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    По итогам конференции награждены:     </w:t>
      </w:r>
    </w:p>
    <w:p w:rsidR="007F73D7" w:rsidRDefault="007F73D7" w:rsidP="007F73D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Дипломами I 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степени :</w:t>
      </w:r>
      <w:proofErr w:type="gramEnd"/>
    </w:p>
    <w:p w:rsidR="007F73D7" w:rsidRDefault="007F73D7" w:rsidP="007F73D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proofErr w:type="spellStart"/>
      <w:r>
        <w:rPr>
          <w:rFonts w:ascii="Arial" w:hAnsi="Arial" w:cs="Arial"/>
          <w:color w:val="444444"/>
          <w:sz w:val="19"/>
          <w:szCs w:val="19"/>
        </w:rPr>
        <w:t>Кривоносенко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Маргарита,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Вдовкина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Алена, Никифорова Екатерина,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Шамина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Софья,  ученицы</w:t>
      </w:r>
      <w:proofErr w:type="gramEnd"/>
      <w:r>
        <w:rPr>
          <w:rFonts w:ascii="Arial" w:hAnsi="Arial" w:cs="Arial"/>
          <w:color w:val="444444"/>
          <w:sz w:val="19"/>
          <w:szCs w:val="19"/>
        </w:rPr>
        <w:t xml:space="preserve"> 3 класса "А" МБОУ СОШ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с.Богородское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, руководитель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Кривоносенко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М.М.;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Жарикова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Камила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, Жихарева Анна, ученицы 3 класса МБОУ СОШ с. Булава, руководитель Бутакова Г.П.; Макаров Макар,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Косицина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Мария, ученики  5 класса, Боброва Вероника,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Сибирякова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Кристина,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Ягова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Варвара, ученицы 11 класса МБОУ СОШ с.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Киселевка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, руководитель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Бывалина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Л.Л..</w:t>
      </w:r>
    </w:p>
    <w:p w:rsidR="007F73D7" w:rsidRDefault="007F73D7" w:rsidP="007F73D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      Дипломами II степени:</w:t>
      </w:r>
    </w:p>
    <w:p w:rsidR="007F73D7" w:rsidRDefault="007F73D7" w:rsidP="007F73D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proofErr w:type="spellStart"/>
      <w:r>
        <w:rPr>
          <w:rFonts w:ascii="Arial" w:hAnsi="Arial" w:cs="Arial"/>
          <w:color w:val="444444"/>
          <w:sz w:val="19"/>
          <w:szCs w:val="19"/>
        </w:rPr>
        <w:t>Руссков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Алексей, ученик 4 класса "Б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"  МБОУ</w:t>
      </w:r>
      <w:proofErr w:type="gramEnd"/>
      <w:r>
        <w:rPr>
          <w:rFonts w:ascii="Arial" w:hAnsi="Arial" w:cs="Arial"/>
          <w:color w:val="444444"/>
          <w:sz w:val="19"/>
          <w:szCs w:val="19"/>
        </w:rPr>
        <w:t xml:space="preserve"> СОШ с.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Богородское</w:t>
      </w:r>
      <w:proofErr w:type="spellEnd"/>
      <w:r>
        <w:rPr>
          <w:rFonts w:ascii="Arial" w:hAnsi="Arial" w:cs="Arial"/>
          <w:color w:val="444444"/>
          <w:sz w:val="19"/>
          <w:szCs w:val="19"/>
        </w:rPr>
        <w:t>, руководитель Козлова Л.А.; Мищенко Анастасия, ученица 5 класса</w:t>
      </w:r>
    </w:p>
    <w:p w:rsidR="007F73D7" w:rsidRDefault="007F73D7" w:rsidP="007F73D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 МБОУ СОШ с.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Киселевка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, руководитель Власюк 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В.А..</w:t>
      </w:r>
      <w:proofErr w:type="gramEnd"/>
    </w:p>
    <w:p w:rsidR="007F73D7" w:rsidRDefault="007F73D7" w:rsidP="007F73D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      Дипломами III 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степени :</w:t>
      </w:r>
      <w:proofErr w:type="gramEnd"/>
    </w:p>
    <w:p w:rsidR="007F73D7" w:rsidRDefault="007F73D7" w:rsidP="007F73D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Саврас Татьяна,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Квашук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  Анастасия ученицы 2 класса «Б» МБОУ СОШ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с.Богородское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,  руководитель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Малянова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О.Г.;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Бугрештанова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Наталья, ученица 9 класса  МБОУ СОШ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с.Богородское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, руководитель Козак И.В.; Клименко Ян, ученик </w:t>
      </w:r>
      <w:r w:rsidRPr="007F73D7">
        <w:rPr>
          <w:rFonts w:ascii="Arial" w:hAnsi="Arial" w:cs="Arial"/>
          <w:color w:val="444444"/>
          <w:sz w:val="19"/>
          <w:szCs w:val="19"/>
          <w:highlight w:val="yellow"/>
        </w:rPr>
        <w:t>4 класса МБОУ СОШ п. Циммермановка</w:t>
      </w:r>
      <w:r>
        <w:rPr>
          <w:rFonts w:ascii="Arial" w:hAnsi="Arial" w:cs="Arial"/>
          <w:color w:val="444444"/>
          <w:sz w:val="19"/>
          <w:szCs w:val="19"/>
        </w:rPr>
        <w:t xml:space="preserve">, руководитель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Розвезева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Н.С.; Власюк Анна, ученица 5 класса МБОУ СОШ с.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Киселевка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, руководитель Власюк В.А.; Цыганкова Виктория,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Неделько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Игорь, ученики 6 класса МБОУ СОШ с. Булава, руководитель 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Витулевич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С.В.;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Докарев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Николай, ученик 7 класса МБОУ СОШ с.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Киселевка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, руководитель Зайкова Е.А.; Илларионова Александра, ученица 8 класса МБОУ СОШ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п</w:t>
      </w:r>
      <w:r>
        <w:rPr>
          <w:rFonts w:ascii="Arial" w:hAnsi="Arial" w:cs="Arial"/>
          <w:color w:val="444444"/>
          <w:sz w:val="19"/>
          <w:szCs w:val="19"/>
        </w:rPr>
        <w:t>,Быстринск</w:t>
      </w:r>
      <w:proofErr w:type="spellEnd"/>
      <w:r>
        <w:rPr>
          <w:rFonts w:ascii="Arial" w:hAnsi="Arial" w:cs="Arial"/>
          <w:color w:val="444444"/>
          <w:sz w:val="19"/>
          <w:szCs w:val="19"/>
        </w:rPr>
        <w:t>, руководитель Демидова С.В..</w:t>
      </w:r>
    </w:p>
    <w:p w:rsidR="007F73D7" w:rsidRDefault="007F73D7" w:rsidP="007F73D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Нашу конференцию можно назвать праздником науки, потому что все участники продемонстрировали результаты поиска в решении определённых задач. Желаем вам всем удачи в дальнейшей </w:t>
      </w:r>
      <w:r>
        <w:rPr>
          <w:rFonts w:ascii="Arial" w:hAnsi="Arial" w:cs="Arial"/>
          <w:color w:val="444444"/>
          <w:sz w:val="19"/>
          <w:szCs w:val="19"/>
        </w:rPr>
        <w:lastRenderedPageBreak/>
        <w:t>исследовательской и поисковой деятельности! Помните, что упорство, труд, терпение должны быть вашими самыми главными помощниками для достижения своих целей.</w:t>
      </w:r>
    </w:p>
    <w:p w:rsidR="007F73D7" w:rsidRDefault="007F73D7" w:rsidP="007F73D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Поздравляем победителей и благодарим участников конференции и их руководителей за интересные материалы. Желаем всем дальнейших побед!</w:t>
      </w:r>
    </w:p>
    <w:p w:rsidR="007F73D7" w:rsidRDefault="007F73D7" w:rsidP="007F73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По воле рока так случилось,</w:t>
      </w:r>
    </w:p>
    <w:p w:rsidR="007F73D7" w:rsidRDefault="007F73D7" w:rsidP="007F73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И я спешу заверить вас –</w:t>
      </w:r>
    </w:p>
    <w:p w:rsidR="007F73D7" w:rsidRDefault="007F73D7" w:rsidP="007F73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Что конференция удачно</w:t>
      </w:r>
    </w:p>
    <w:p w:rsidR="007F73D7" w:rsidRDefault="007F73D7" w:rsidP="007F73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Проводится в который раз!</w:t>
      </w:r>
    </w:p>
    <w:p w:rsidR="007F73D7" w:rsidRDefault="007F73D7" w:rsidP="007F73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И на судьбу не стоит дуться</w:t>
      </w:r>
    </w:p>
    <w:p w:rsidR="007F73D7" w:rsidRDefault="007F73D7" w:rsidP="007F73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И скажем это, не тая,</w:t>
      </w:r>
    </w:p>
    <w:p w:rsidR="007F73D7" w:rsidRDefault="007F73D7" w:rsidP="007F73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Что звезды и у нас найдутся –</w:t>
      </w:r>
    </w:p>
    <w:p w:rsidR="007F73D7" w:rsidRDefault="007F73D7" w:rsidP="007F73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Их зажигаем мы, друзья!</w:t>
      </w:r>
    </w:p>
    <w:p w:rsidR="007F73D7" w:rsidRDefault="007F73D7" w:rsidP="007F73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Пусть каждый все дела отложит,</w:t>
      </w:r>
    </w:p>
    <w:p w:rsidR="007F73D7" w:rsidRDefault="007F73D7" w:rsidP="007F73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Вас ждет успех, смотри бодрей,</w:t>
      </w:r>
    </w:p>
    <w:p w:rsidR="007F73D7" w:rsidRDefault="007F73D7" w:rsidP="007F73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Пусть конференция поможет</w:t>
      </w:r>
    </w:p>
    <w:p w:rsidR="007F73D7" w:rsidRDefault="007F73D7" w:rsidP="007F73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Вам стать мудрее и взрослей!</w:t>
      </w:r>
    </w:p>
    <w:p w:rsidR="0087656B" w:rsidRDefault="0087656B" w:rsidP="007F73D7">
      <w:pPr>
        <w:spacing w:line="240" w:lineRule="auto"/>
      </w:pPr>
    </w:p>
    <w:sectPr w:rsidR="0087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56"/>
    <w:rsid w:val="005D5A56"/>
    <w:rsid w:val="007F73D7"/>
    <w:rsid w:val="0087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F70FE-80F6-4175-95DB-E0020426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73D7"/>
    <w:rPr>
      <w:b/>
      <w:bCs/>
    </w:rPr>
  </w:style>
  <w:style w:type="character" w:styleId="a5">
    <w:name w:val="Emphasis"/>
    <w:basedOn w:val="a0"/>
    <w:uiPriority w:val="20"/>
    <w:qFormat/>
    <w:rsid w:val="007F73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2018-06-15T07:15:00Z</dcterms:created>
  <dcterms:modified xsi:type="dcterms:W3CDTF">2018-06-15T07:18:00Z</dcterms:modified>
</cp:coreProperties>
</file>