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48" w:rsidRDefault="00830548" w:rsidP="00EC034C">
      <w:pPr>
        <w:spacing w:after="0" w:line="468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</w:p>
    <w:p w:rsidR="00830548" w:rsidRDefault="00830548">
      <w:pP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  <w:br w:type="page"/>
      </w:r>
    </w:p>
    <w:p w:rsidR="00830548" w:rsidRDefault="00830548" w:rsidP="00EC034C">
      <w:pPr>
        <w:spacing w:after="0" w:line="468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</w:p>
    <w:p w:rsidR="00830548" w:rsidRDefault="00830548">
      <w:pP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  <w:br w:type="page"/>
      </w:r>
    </w:p>
    <w:p w:rsidR="00830548" w:rsidRDefault="00830548" w:rsidP="00EC034C">
      <w:pPr>
        <w:spacing w:after="0" w:line="468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</w:p>
    <w:p w:rsidR="00830548" w:rsidRDefault="00830548">
      <w:pP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  <w:br w:type="page"/>
      </w:r>
    </w:p>
    <w:p w:rsidR="00EC034C" w:rsidRDefault="00EC034C" w:rsidP="00EC034C">
      <w:pPr>
        <w:spacing w:after="0" w:line="468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  <w:lastRenderedPageBreak/>
        <w:t>Результаты Всероссийской олимпиады школьников по английскому языку</w:t>
      </w:r>
    </w:p>
    <w:p w:rsidR="00EC034C" w:rsidRDefault="00EC034C" w:rsidP="00EC034C">
      <w:pPr>
        <w:spacing w:after="0" w:line="468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  <w:t>МБОУ СОШ П. Циммермановка от 28.10.2021г.</w:t>
      </w:r>
    </w:p>
    <w:p w:rsidR="00EC034C" w:rsidRDefault="00EC034C" w:rsidP="00EC034C">
      <w:pPr>
        <w:spacing w:after="0" w:line="468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66"/>
        <w:gridCol w:w="2667"/>
        <w:gridCol w:w="2573"/>
        <w:gridCol w:w="1103"/>
        <w:gridCol w:w="1197"/>
        <w:gridCol w:w="1693"/>
        <w:gridCol w:w="2301"/>
        <w:gridCol w:w="2286"/>
      </w:tblGrid>
      <w:tr w:rsidR="00EC034C" w:rsidTr="00084079">
        <w:trPr>
          <w:trHeight w:val="673"/>
        </w:trPr>
        <w:tc>
          <w:tcPr>
            <w:tcW w:w="966" w:type="dxa"/>
            <w:vMerge w:val="restart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667" w:type="dxa"/>
            <w:vMerge w:val="restart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573" w:type="dxa"/>
            <w:vMerge w:val="restart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Образовательное</w:t>
            </w:r>
          </w:p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3993" w:type="dxa"/>
            <w:gridSpan w:val="3"/>
            <w:tcBorders>
              <w:bottom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2301" w:type="dxa"/>
            <w:vMerge w:val="restart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% выполнения</w:t>
            </w:r>
          </w:p>
        </w:tc>
        <w:tc>
          <w:tcPr>
            <w:tcW w:w="2286" w:type="dxa"/>
            <w:vMerge w:val="restart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 xml:space="preserve">Статус </w:t>
            </w:r>
          </w:p>
        </w:tc>
      </w:tr>
      <w:tr w:rsidR="00EC034C" w:rsidTr="00084079">
        <w:trPr>
          <w:trHeight w:val="262"/>
        </w:trPr>
        <w:tc>
          <w:tcPr>
            <w:tcW w:w="966" w:type="dxa"/>
            <w:vMerge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</w:p>
        </w:tc>
        <w:tc>
          <w:tcPr>
            <w:tcW w:w="2573" w:type="dxa"/>
            <w:vMerge/>
            <w:tcBorders>
              <w:bottom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1 тур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2 тур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2301" w:type="dxa"/>
            <w:vMerge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  <w:vMerge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</w:p>
        </w:tc>
      </w:tr>
      <w:tr w:rsidR="00EC034C" w:rsidTr="00084079">
        <w:tc>
          <w:tcPr>
            <w:tcW w:w="966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67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Иноземцева Надежда Александровна</w:t>
            </w:r>
          </w:p>
        </w:tc>
        <w:tc>
          <w:tcPr>
            <w:tcW w:w="2573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МБОУ СОШ п.Циммермановка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42,2%</w:t>
            </w:r>
          </w:p>
        </w:tc>
        <w:tc>
          <w:tcPr>
            <w:tcW w:w="2286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участник</w:t>
            </w:r>
          </w:p>
        </w:tc>
      </w:tr>
      <w:tr w:rsidR="00EC034C" w:rsidTr="00084079">
        <w:trPr>
          <w:trHeight w:val="572"/>
        </w:trPr>
        <w:tc>
          <w:tcPr>
            <w:tcW w:w="966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67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Федорова Алина Евгеньевна</w:t>
            </w:r>
          </w:p>
        </w:tc>
        <w:tc>
          <w:tcPr>
            <w:tcW w:w="2573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МБОУ СОШ п.Циммермановка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51%</w:t>
            </w:r>
          </w:p>
        </w:tc>
        <w:tc>
          <w:tcPr>
            <w:tcW w:w="2286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участник</w:t>
            </w:r>
          </w:p>
        </w:tc>
      </w:tr>
      <w:tr w:rsidR="00EC034C" w:rsidTr="00084079">
        <w:tc>
          <w:tcPr>
            <w:tcW w:w="966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67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Суходоев Роман Алексеевич</w:t>
            </w:r>
          </w:p>
        </w:tc>
        <w:tc>
          <w:tcPr>
            <w:tcW w:w="2573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МБОУ СОШ п.Циммермановка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58,1%</w:t>
            </w:r>
          </w:p>
        </w:tc>
        <w:tc>
          <w:tcPr>
            <w:tcW w:w="2286" w:type="dxa"/>
          </w:tcPr>
          <w:p w:rsidR="00EC034C" w:rsidRDefault="00EC034C" w:rsidP="00084079">
            <w:pPr>
              <w:spacing w:line="468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EC034C" w:rsidRPr="008064B2" w:rsidRDefault="00EC034C" w:rsidP="00EC034C">
      <w:pPr>
        <w:spacing w:after="0" w:line="468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</w:p>
    <w:p w:rsidR="00EC034C" w:rsidRDefault="00EC034C" w:rsidP="00EC034C">
      <w:pPr>
        <w:rPr>
          <w:rFonts w:ascii="Times New Roman" w:eastAsia="Times New Roman" w:hAnsi="Times New Roman" w:cs="Times New Roman"/>
          <w:b/>
          <w:bCs/>
          <w:color w:val="0000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66"/>
          <w:lang w:eastAsia="ru-RU"/>
        </w:rPr>
        <w:t>Председатель жюри: Нарижных И.В.</w:t>
      </w:r>
    </w:p>
    <w:p w:rsidR="00EC034C" w:rsidRDefault="00EC034C" w:rsidP="00EC034C">
      <w:pPr>
        <w:rPr>
          <w:rFonts w:ascii="Times New Roman" w:eastAsia="Times New Roman" w:hAnsi="Times New Roman" w:cs="Times New Roman"/>
          <w:b/>
          <w:bCs/>
          <w:color w:val="0000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66"/>
          <w:lang w:eastAsia="ru-RU"/>
        </w:rPr>
        <w:t>Секретарь: Морозова З.В.</w:t>
      </w:r>
      <w:r>
        <w:rPr>
          <w:rFonts w:ascii="Times New Roman" w:eastAsia="Times New Roman" w:hAnsi="Times New Roman" w:cs="Times New Roman"/>
          <w:b/>
          <w:bCs/>
          <w:color w:val="000066"/>
          <w:lang w:eastAsia="ru-RU"/>
        </w:rPr>
        <w:br w:type="page"/>
      </w:r>
    </w:p>
    <w:p w:rsidR="00881EAE" w:rsidRDefault="00881EAE"/>
    <w:sectPr w:rsidR="00881EAE" w:rsidSect="00830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EC034C"/>
    <w:rsid w:val="003C687A"/>
    <w:rsid w:val="00830548"/>
    <w:rsid w:val="00881EAE"/>
    <w:rsid w:val="00EC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8104-3C85-4ABB-8F5D-01CA03AD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2021-11-01T01:01:00Z</dcterms:created>
  <dcterms:modified xsi:type="dcterms:W3CDTF">2021-11-01T01:06:00Z</dcterms:modified>
</cp:coreProperties>
</file>