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59A" w:rsidRPr="00AC5524" w:rsidRDefault="000C459A" w:rsidP="000C459A">
      <w:pPr>
        <w:autoSpaceDE w:val="0"/>
        <w:autoSpaceDN w:val="0"/>
        <w:adjustRightInd w:val="0"/>
        <w:spacing w:before="240" w:after="120" w:line="264"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ДЛЯ РОДИТЕЛЕЙ</w:t>
      </w:r>
    </w:p>
    <w:p w:rsidR="000C459A" w:rsidRPr="00AC5524" w:rsidRDefault="000C459A" w:rsidP="000C459A">
      <w:pPr>
        <w:autoSpaceDE w:val="0"/>
        <w:autoSpaceDN w:val="0"/>
        <w:adjustRightInd w:val="0"/>
        <w:spacing w:after="120" w:line="264" w:lineRule="auto"/>
        <w:jc w:val="center"/>
        <w:rPr>
          <w:rFonts w:ascii="Times New Roman" w:hAnsi="Times New Roman" w:cs="Times New Roman"/>
          <w:sz w:val="28"/>
          <w:szCs w:val="28"/>
        </w:rPr>
      </w:pPr>
      <w:r w:rsidRPr="00AC5524">
        <w:rPr>
          <w:rFonts w:ascii="Times New Roman" w:hAnsi="Times New Roman" w:cs="Times New Roman"/>
          <w:sz w:val="28"/>
          <w:szCs w:val="28"/>
        </w:rPr>
        <w:t>УВАЖАЕМЫЕ РОДИТЕЛИ!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0C459A" w:rsidRPr="00AC5524" w:rsidRDefault="000C459A" w:rsidP="000C459A">
      <w:pPr>
        <w:autoSpaceDE w:val="0"/>
        <w:autoSpaceDN w:val="0"/>
        <w:adjustRightInd w:val="0"/>
        <w:spacing w:before="60" w:after="6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Регулярно повторяйте детям следующие установки</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перед тем как выйти на проезжую часть, остановись и скажи себе: «Будь осторожен»;</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выбегай на дорогу перед приближающимся автомобилем: водитель не может остановить машину сразу;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перед тем как выйти на проезжую часть, убедитесь, что слева, справа и сзади, если это перекресток, нет приближающегося транспорта;</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выезжай на улицы и дороги на роликовых коньках, велосипеде, самокате, санках;</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играй в мяч и другие игры рядом с проезжей частью. Для игр есть двор, детская площадка или стадион;</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переходи дорогу только поперек, а не наискосок, иначе ты будешь дольше находиться на ней и можешь попасть под машину;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спеши, знай, что бежать по дороге нельзя;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когда выходишь с другими детьми на проезжую часть, не болтай, сосредоточься и скажи себе и ребятам: «Будьте осторожны».</w:t>
      </w:r>
    </w:p>
    <w:p w:rsidR="000C459A" w:rsidRPr="00AC5524" w:rsidRDefault="000C459A" w:rsidP="000C459A">
      <w:pPr>
        <w:autoSpaceDE w:val="0"/>
        <w:autoSpaceDN w:val="0"/>
        <w:adjustRightInd w:val="0"/>
        <w:spacing w:before="60" w:after="60" w:line="252" w:lineRule="auto"/>
        <w:ind w:firstLine="360"/>
        <w:jc w:val="both"/>
        <w:rPr>
          <w:rFonts w:ascii="Times New Roman" w:hAnsi="Times New Roman" w:cs="Times New Roman"/>
          <w:sz w:val="28"/>
          <w:szCs w:val="28"/>
        </w:rPr>
      </w:pPr>
      <w:r w:rsidRPr="00AC5524">
        <w:rPr>
          <w:rFonts w:ascii="Symbol" w:hAnsi="Symbol" w:cs="Symbol"/>
          <w:noProof/>
          <w:color w:val="000000"/>
          <w:sz w:val="28"/>
          <w:szCs w:val="28"/>
        </w:rPr>
        <w:t></w:t>
      </w:r>
      <w:r w:rsidRPr="00AC5524">
        <w:rPr>
          <w:rFonts w:ascii="Times New Roman" w:hAnsi="Times New Roman" w:cs="Times New Roman"/>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Symbol" w:hAnsi="Symbol" w:cs="Symbol"/>
          <w:noProof/>
          <w:color w:val="000000"/>
          <w:sz w:val="28"/>
          <w:szCs w:val="28"/>
        </w:rPr>
        <w:t></w:t>
      </w:r>
      <w:r w:rsidRPr="00AC5524">
        <w:rPr>
          <w:rFonts w:ascii="Times New Roman" w:hAnsi="Times New Roman" w:cs="Times New Roman"/>
          <w:sz w:val="28"/>
          <w:szCs w:val="28"/>
        </w:rPr>
        <w:t xml:space="preserve"> Используйте побудительные мотивы безопасного поведения: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нежелание ребенка огорчать родителей неправильными действиями;</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осознание возможных последствий неправильного поведения, которое может приводить к несчастным случаям и авариям.</w:t>
      </w:r>
    </w:p>
    <w:p w:rsidR="000C459A" w:rsidRPr="00AC5524" w:rsidRDefault="000C459A" w:rsidP="000C459A">
      <w:pPr>
        <w:autoSpaceDE w:val="0"/>
        <w:autoSpaceDN w:val="0"/>
        <w:adjustRightInd w:val="0"/>
        <w:spacing w:before="60" w:after="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Сами знайте и выполняйте правила движения, будьте для детей примером дисциплинированности на улице</w:t>
      </w:r>
      <w:r w:rsidRPr="00AC5524">
        <w:rPr>
          <w:rFonts w:ascii="Times New Roman" w:hAnsi="Times New Roman" w:cs="Times New Roman"/>
          <w:spacing w:val="45"/>
          <w:sz w:val="28"/>
          <w:szCs w:val="28"/>
        </w:rPr>
        <w:t>.</w:t>
      </w:r>
    </w:p>
    <w:p w:rsidR="00AC5524" w:rsidRPr="00AC5524" w:rsidRDefault="00AC5524" w:rsidP="00AC5524">
      <w:pPr>
        <w:autoSpaceDE w:val="0"/>
        <w:autoSpaceDN w:val="0"/>
        <w:adjustRightInd w:val="0"/>
        <w:spacing w:before="120" w:after="120" w:line="256" w:lineRule="auto"/>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56" w:lineRule="auto"/>
        <w:jc w:val="center"/>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56"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ДЛЯ РОДИТЕЛЕЙ</w:t>
      </w:r>
    </w:p>
    <w:p w:rsidR="000C459A" w:rsidRPr="00AC5524" w:rsidRDefault="000C459A" w:rsidP="000C459A">
      <w:pPr>
        <w:autoSpaceDE w:val="0"/>
        <w:autoSpaceDN w:val="0"/>
        <w:adjustRightInd w:val="0"/>
        <w:spacing w:after="60" w:line="252" w:lineRule="auto"/>
        <w:jc w:val="center"/>
        <w:rPr>
          <w:rFonts w:ascii="Times New Roman" w:hAnsi="Times New Roman" w:cs="Times New Roman"/>
          <w:sz w:val="28"/>
          <w:szCs w:val="28"/>
        </w:rPr>
      </w:pPr>
      <w:r w:rsidRPr="00AC5524">
        <w:rPr>
          <w:rFonts w:ascii="Times New Roman" w:hAnsi="Times New Roman" w:cs="Times New Roman"/>
          <w:sz w:val="28"/>
          <w:szCs w:val="28"/>
        </w:rPr>
        <w:t>УВАЖАЕМЫЕ РОДИТЕЛИ!</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При современных скоростях движения автомобилей и городского электротранспорта б</w:t>
      </w:r>
      <w:r w:rsidR="00AC5524" w:rsidRPr="00AC5524">
        <w:rPr>
          <w:rFonts w:ascii="Times New Roman" w:hAnsi="Times New Roman" w:cs="Times New Roman"/>
          <w:sz w:val="28"/>
          <w:szCs w:val="28"/>
        </w:rPr>
        <w:t>ольшое количество дорожно-транс</w:t>
      </w:r>
      <w:r w:rsidRPr="00AC5524">
        <w:rPr>
          <w:rFonts w:ascii="Times New Roman" w:hAnsi="Times New Roman" w:cs="Times New Roman"/>
          <w:sz w:val="28"/>
          <w:szCs w:val="28"/>
        </w:rPr>
        <w:t>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0C459A" w:rsidRPr="00AC5524" w:rsidRDefault="000C459A" w:rsidP="000C459A">
      <w:pPr>
        <w:autoSpaceDE w:val="0"/>
        <w:autoSpaceDN w:val="0"/>
        <w:adjustRightInd w:val="0"/>
        <w:spacing w:before="60" w:after="0" w:line="252" w:lineRule="auto"/>
        <w:ind w:firstLine="360"/>
        <w:jc w:val="both"/>
        <w:rPr>
          <w:rFonts w:ascii="Times New Roman" w:hAnsi="Times New Roman" w:cs="Times New Roman"/>
          <w:b/>
          <w:bCs/>
          <w:sz w:val="28"/>
          <w:szCs w:val="28"/>
        </w:rPr>
      </w:pPr>
      <w:r w:rsidRPr="00AC5524">
        <w:rPr>
          <w:rFonts w:ascii="Times New Roman" w:hAnsi="Times New Roman" w:cs="Times New Roman"/>
          <w:b/>
          <w:bCs/>
          <w:sz w:val="28"/>
          <w:szCs w:val="28"/>
        </w:rPr>
        <w:t>Сами знайте и выполняйте правила движения.</w:t>
      </w:r>
    </w:p>
    <w:p w:rsidR="000C459A" w:rsidRPr="00AC5524" w:rsidRDefault="000C459A" w:rsidP="000C459A">
      <w:pPr>
        <w:autoSpaceDE w:val="0"/>
        <w:autoSpaceDN w:val="0"/>
        <w:adjustRightInd w:val="0"/>
        <w:spacing w:before="60" w:after="0" w:line="252" w:lineRule="auto"/>
        <w:ind w:firstLine="360"/>
        <w:jc w:val="both"/>
        <w:rPr>
          <w:rFonts w:ascii="Times New Roman" w:hAnsi="Times New Roman" w:cs="Times New Roman"/>
          <w:b/>
          <w:bCs/>
          <w:sz w:val="28"/>
          <w:szCs w:val="28"/>
        </w:rPr>
      </w:pPr>
      <w:r w:rsidRPr="00AC5524">
        <w:rPr>
          <w:rFonts w:ascii="Times New Roman" w:hAnsi="Times New Roman" w:cs="Times New Roman"/>
          <w:b/>
          <w:bCs/>
          <w:sz w:val="28"/>
          <w:szCs w:val="28"/>
        </w:rPr>
        <w:t>Будьте для детей примером дисциплинированности на улице.</w:t>
      </w:r>
    </w:p>
    <w:p w:rsidR="00AC5524" w:rsidRPr="00AC5524" w:rsidRDefault="00AC5524" w:rsidP="000C459A">
      <w:pPr>
        <w:autoSpaceDE w:val="0"/>
        <w:autoSpaceDN w:val="0"/>
        <w:adjustRightInd w:val="0"/>
        <w:spacing w:before="240" w:after="120" w:line="261" w:lineRule="auto"/>
        <w:jc w:val="center"/>
        <w:rPr>
          <w:rFonts w:ascii="Times New Roman" w:hAnsi="Times New Roman" w:cs="Times New Roman"/>
          <w:caps/>
          <w:sz w:val="28"/>
          <w:szCs w:val="28"/>
        </w:rPr>
      </w:pPr>
    </w:p>
    <w:p w:rsidR="00AC5524" w:rsidRPr="00AC5524" w:rsidRDefault="00AC5524" w:rsidP="00AC5524">
      <w:pPr>
        <w:autoSpaceDE w:val="0"/>
        <w:autoSpaceDN w:val="0"/>
        <w:adjustRightInd w:val="0"/>
        <w:spacing w:before="240" w:after="120" w:line="261" w:lineRule="auto"/>
        <w:rPr>
          <w:rFonts w:ascii="Times New Roman" w:hAnsi="Times New Roman" w:cs="Times New Roman"/>
          <w:caps/>
          <w:sz w:val="28"/>
          <w:szCs w:val="28"/>
        </w:rPr>
      </w:pPr>
    </w:p>
    <w:p w:rsidR="000C459A" w:rsidRPr="00AC5524" w:rsidRDefault="000C459A" w:rsidP="000C459A">
      <w:pPr>
        <w:autoSpaceDE w:val="0"/>
        <w:autoSpaceDN w:val="0"/>
        <w:adjustRightInd w:val="0"/>
        <w:spacing w:before="240" w:after="120" w:line="261"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УВАЖАЕМЫЕ РОДИТЕЛИ!</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Вы всегда заняты своими делами и заботами, всегда испытываете нехватку времени. И все-таки... Несмотря на свои заботы, не забывайте о тех, кто нуждается в вашей помощи, совете.</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Ежегодно на дорогах области погибает более 40 и травмируется около 500 детей. Вдумайтесь в эти страшные цифры. Вдумайтесь в смысл горьких слов: «Ребенок погиб под колесами автомобиля», «Ребенок остался инвалидом в результате полученного увечья в дорожном происшествии».</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Вот почему, обращаясь сегодня к вам, мамы и папы, мы хотим напомнить: всякий раз, когда вы отправляете 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попытается сам найти правильное решение. Если он не прав, объясните ему ошибку, наведите на правильный ответ.</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И не забывайте, что личный пример – самая доходчивая форма обучения.</w:t>
      </w: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0C459A" w:rsidRPr="00AC5524" w:rsidRDefault="000C459A" w:rsidP="00AC5524">
      <w:pPr>
        <w:autoSpaceDE w:val="0"/>
        <w:autoSpaceDN w:val="0"/>
        <w:adjustRightInd w:val="0"/>
        <w:spacing w:before="120" w:after="120" w:line="264" w:lineRule="auto"/>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РОДИТЕЛЯМ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переходят проезжую часть на красный сигнал светофора;</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допускают игры и катание на велосипеде по дорогам с оживленным транспортным движением;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неправильно обходят стоящий транспорт;</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играют на проезжей части дорог;</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переходят дорогу в неустановленном месте и перед близко идущим транспортом.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0C459A" w:rsidRPr="00AC5524" w:rsidRDefault="000C459A" w:rsidP="000C459A">
      <w:pPr>
        <w:autoSpaceDE w:val="0"/>
        <w:autoSpaceDN w:val="0"/>
        <w:adjustRightInd w:val="0"/>
        <w:spacing w:before="60" w:after="60" w:line="264"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Находясь на улице с ребенком</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xml:space="preserve">– На проезжей части не </w:t>
      </w:r>
      <w:proofErr w:type="gramStart"/>
      <w:r w:rsidRPr="00AC5524">
        <w:rPr>
          <w:rFonts w:ascii="Times New Roman" w:hAnsi="Times New Roman" w:cs="Times New Roman"/>
          <w:sz w:val="28"/>
          <w:szCs w:val="28"/>
        </w:rPr>
        <w:t>спешите</w:t>
      </w:r>
      <w:proofErr w:type="gramEnd"/>
      <w:r w:rsidRPr="00AC5524">
        <w:rPr>
          <w:rFonts w:ascii="Times New Roman" w:hAnsi="Times New Roman" w:cs="Times New Roman"/>
          <w:sz w:val="28"/>
          <w:szCs w:val="28"/>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Выходя на проезжую часть, прекращайте разговоры, ребенок должен привыкнуть, что при переходе улицы разговоры излишни.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переходите улицу наискосок, подчеркивайте ребенку всякий раз, что идете строго поперек улицы.</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переходите улицу на красный свет или желтый сигнал светофора. Если ребенок сделает это с вами, он тем более сделает это без вас.</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Переходите улицу только на пешеходных переходах или на перекрестках по линии тротуаров.</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xml:space="preserve">– Если вы приучите детей </w:t>
      </w:r>
      <w:proofErr w:type="gramStart"/>
      <w:r w:rsidRPr="00AC5524">
        <w:rPr>
          <w:rFonts w:ascii="Times New Roman" w:hAnsi="Times New Roman" w:cs="Times New Roman"/>
          <w:sz w:val="28"/>
          <w:szCs w:val="28"/>
        </w:rPr>
        <w:t>ходить</w:t>
      </w:r>
      <w:proofErr w:type="gramEnd"/>
      <w:r w:rsidRPr="00AC5524">
        <w:rPr>
          <w:rFonts w:ascii="Times New Roman" w:hAnsi="Times New Roman" w:cs="Times New Roman"/>
          <w:sz w:val="28"/>
          <w:szCs w:val="28"/>
        </w:rPr>
        <w:t xml:space="preserve"> где придется, никакая школа не будет в силах его переучить.</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lastRenderedPageBreak/>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посылайте ребенка переходить или пересекать улицу впереди вас – этим вы обучаете его идти через улицу, не глядя по сторонам.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Маленького ребенка надо крепко держать за руку, быть готовым удержать при попытке вырваться. Это типичная причина несчастных случаев.</w:t>
      </w:r>
    </w:p>
    <w:p w:rsidR="000C459A" w:rsidRPr="00AC5524" w:rsidRDefault="000C459A" w:rsidP="000C459A">
      <w:pPr>
        <w:autoSpaceDE w:val="0"/>
        <w:autoSpaceDN w:val="0"/>
        <w:adjustRightInd w:val="0"/>
        <w:spacing w:before="60" w:after="60" w:line="252"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Учите ребенка смотреть</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Смотреть «</w:t>
      </w:r>
      <w:proofErr w:type="spellStart"/>
      <w:r w:rsidRPr="00AC5524">
        <w:rPr>
          <w:rFonts w:ascii="Times New Roman" w:hAnsi="Times New Roman" w:cs="Times New Roman"/>
          <w:sz w:val="28"/>
          <w:szCs w:val="28"/>
        </w:rPr>
        <w:t>налево-направо</w:t>
      </w:r>
      <w:proofErr w:type="spellEnd"/>
      <w:r w:rsidRPr="00AC5524">
        <w:rPr>
          <w:rFonts w:ascii="Times New Roman" w:hAnsi="Times New Roman" w:cs="Times New Roman"/>
          <w:sz w:val="28"/>
          <w:szCs w:val="28"/>
        </w:rPr>
        <w:t>» при переходе улицы иногда надо несколько раз, так как обстановка на дороге, улице может измениться.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0C459A" w:rsidRPr="00AC5524" w:rsidRDefault="000C459A" w:rsidP="000C459A">
      <w:pPr>
        <w:autoSpaceDE w:val="0"/>
        <w:autoSpaceDN w:val="0"/>
        <w:adjustRightInd w:val="0"/>
        <w:spacing w:before="60" w:after="6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Учите ребенка предвидеть скрытую опасность</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Неоднократно покажите ребенку с тротуара стоящий автобус  (спереди) и внезапно выезжающую из-за него попутную машину.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Стоящий грузовик – и внезапно выезжающую из-за него другую машину.</w:t>
      </w:r>
    </w:p>
    <w:p w:rsidR="00733DC1" w:rsidRPr="00AC5524" w:rsidRDefault="000C459A" w:rsidP="000C459A">
      <w:pPr>
        <w:rPr>
          <w:sz w:val="28"/>
          <w:szCs w:val="28"/>
        </w:rPr>
      </w:pPr>
      <w:r w:rsidRPr="00AC5524">
        <w:rPr>
          <w:rFonts w:ascii="Times New Roman" w:hAnsi="Times New Roman" w:cs="Times New Roman"/>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sectPr w:rsidR="00733DC1" w:rsidRPr="00AC5524" w:rsidSect="00733DC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2DD" w:rsidRDefault="00B012DD" w:rsidP="00AC5524">
      <w:pPr>
        <w:spacing w:after="0" w:line="240" w:lineRule="auto"/>
      </w:pPr>
      <w:r>
        <w:separator/>
      </w:r>
    </w:p>
  </w:endnote>
  <w:endnote w:type="continuationSeparator" w:id="0">
    <w:p w:rsidR="00B012DD" w:rsidRDefault="00B012DD" w:rsidP="00AC5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2215"/>
      <w:docPartObj>
        <w:docPartGallery w:val="Page Numbers (Bottom of Page)"/>
        <w:docPartUnique/>
      </w:docPartObj>
    </w:sdtPr>
    <w:sdtContent>
      <w:p w:rsidR="00AC5524" w:rsidRDefault="00AC5524">
        <w:pPr>
          <w:pStyle w:val="a5"/>
          <w:jc w:val="right"/>
        </w:pPr>
        <w:fldSimple w:instr=" PAGE   \* MERGEFORMAT ">
          <w:r>
            <w:rPr>
              <w:noProof/>
            </w:rPr>
            <w:t>1</w:t>
          </w:r>
        </w:fldSimple>
      </w:p>
    </w:sdtContent>
  </w:sdt>
  <w:p w:rsidR="00AC5524" w:rsidRDefault="00AC55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2DD" w:rsidRDefault="00B012DD" w:rsidP="00AC5524">
      <w:pPr>
        <w:spacing w:after="0" w:line="240" w:lineRule="auto"/>
      </w:pPr>
      <w:r>
        <w:separator/>
      </w:r>
    </w:p>
  </w:footnote>
  <w:footnote w:type="continuationSeparator" w:id="0">
    <w:p w:rsidR="00B012DD" w:rsidRDefault="00B012DD" w:rsidP="00AC55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459A"/>
    <w:rsid w:val="000C459A"/>
    <w:rsid w:val="00722709"/>
    <w:rsid w:val="00733DC1"/>
    <w:rsid w:val="00AC5524"/>
    <w:rsid w:val="00B01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552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C5524"/>
  </w:style>
  <w:style w:type="paragraph" w:styleId="a5">
    <w:name w:val="footer"/>
    <w:basedOn w:val="a"/>
    <w:link w:val="a6"/>
    <w:uiPriority w:val="99"/>
    <w:unhideWhenUsed/>
    <w:rsid w:val="00AC55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55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1382</Words>
  <Characters>7879</Characters>
  <Application>Microsoft Office Word</Application>
  <DocSecurity>0</DocSecurity>
  <Lines>65</Lines>
  <Paragraphs>18</Paragraphs>
  <ScaleCrop>false</ScaleCrop>
  <Company>WolfishLair</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2012-10-31T14:24:00Z</cp:lastPrinted>
  <dcterms:created xsi:type="dcterms:W3CDTF">2012-10-31T14:23:00Z</dcterms:created>
  <dcterms:modified xsi:type="dcterms:W3CDTF">2012-10-31T14:39:00Z</dcterms:modified>
</cp:coreProperties>
</file>